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F4C2" w14:textId="08CFBD98" w:rsidR="00F12C76" w:rsidRDefault="00954C58" w:rsidP="00F233CC">
      <w:pPr>
        <w:spacing w:after="0" w:line="240" w:lineRule="exact"/>
        <w:ind w:left="3969"/>
        <w:jc w:val="right"/>
      </w:pPr>
      <w:bookmarkStart w:id="0" w:name="_Hlk192777013"/>
      <w:r>
        <w:t>Приложение 1</w:t>
      </w:r>
    </w:p>
    <w:bookmarkEnd w:id="0"/>
    <w:p w14:paraId="70ABB956" w14:textId="77777777" w:rsidR="00E63D1A" w:rsidRDefault="00376B55" w:rsidP="00E63D1A">
      <w:pPr>
        <w:spacing w:after="0" w:line="240" w:lineRule="exact"/>
        <w:ind w:left="3969"/>
        <w:jc w:val="right"/>
      </w:pPr>
      <w:r>
        <w:t>к П</w:t>
      </w:r>
      <w:r w:rsidRPr="0021244E">
        <w:t>оряд</w:t>
      </w:r>
      <w:r>
        <w:t>ку</w:t>
      </w:r>
      <w:r w:rsidRPr="0021244E">
        <w:t xml:space="preserve"> </w:t>
      </w:r>
      <w:bookmarkStart w:id="1" w:name="_Hlk199153586"/>
      <w:r w:rsidR="00E63D1A">
        <w:t xml:space="preserve">предоставления денежной </w:t>
      </w:r>
      <w:r w:rsidR="00E63D1A" w:rsidRPr="0021244E">
        <w:t>выплат</w:t>
      </w:r>
      <w:r w:rsidR="00E63D1A">
        <w:t>ы (компенсации) на оплату жилья</w:t>
      </w:r>
      <w:r w:rsidR="00E63D1A" w:rsidRPr="0021244E">
        <w:t xml:space="preserve"> </w:t>
      </w:r>
      <w:r w:rsidR="00E63D1A">
        <w:t xml:space="preserve">                  </w:t>
      </w:r>
      <w:r w:rsidR="00E63D1A" w:rsidRPr="0021244E">
        <w:t>за счет средств районного бюджета Ванинского муниципального района Хабаровского края медицинским работникам, работающи</w:t>
      </w:r>
      <w:r w:rsidR="00E63D1A">
        <w:t>м</w:t>
      </w:r>
      <w:r w:rsidR="00E63D1A" w:rsidRPr="0021244E">
        <w:t xml:space="preserve"> в учреждениях здравоохранения</w:t>
      </w:r>
      <w:r w:rsidR="00E63D1A">
        <w:t xml:space="preserve">, подведомственных Министерству здравоохранения Хабаровского края и расположенных                             </w:t>
      </w:r>
      <w:r w:rsidR="00E63D1A" w:rsidRPr="0021244E">
        <w:t>на территории Ванинского муниципального района Хабаровского края,</w:t>
      </w:r>
      <w:r w:rsidR="00E63D1A">
        <w:t xml:space="preserve"> </w:t>
      </w:r>
      <w:r w:rsidR="00E63D1A" w:rsidRPr="009F3DF7">
        <w:t>на основании договора</w:t>
      </w:r>
      <w:r w:rsidR="00E63D1A">
        <w:t>,</w:t>
      </w:r>
      <w:r w:rsidR="00E63D1A" w:rsidRPr="009F3DF7">
        <w:t xml:space="preserve"> заключенного с администрацией Ванинского муниципального района Хабаровского края о предоставлении денежной выплаты (компенсации)</w:t>
      </w:r>
      <w:r w:rsidR="00E63D1A">
        <w:t xml:space="preserve"> </w:t>
      </w:r>
    </w:p>
    <w:p w14:paraId="2C8D702A" w14:textId="6059D0CA" w:rsidR="00DE1384" w:rsidRDefault="00E63D1A" w:rsidP="00E63D1A">
      <w:pPr>
        <w:spacing w:after="0" w:line="240" w:lineRule="exact"/>
        <w:ind w:left="3969"/>
        <w:jc w:val="right"/>
      </w:pPr>
      <w:r w:rsidRPr="009F3DF7">
        <w:t>на оплату жилья</w:t>
      </w:r>
      <w:bookmarkEnd w:id="1"/>
    </w:p>
    <w:p w14:paraId="4914C8BC" w14:textId="77777777" w:rsidR="00DE1384" w:rsidRDefault="00DE1384" w:rsidP="00DE1384">
      <w:pPr>
        <w:spacing w:after="0"/>
        <w:ind w:firstLine="709"/>
        <w:jc w:val="right"/>
      </w:pPr>
    </w:p>
    <w:p w14:paraId="0CA70CF2" w14:textId="77777777" w:rsidR="00E63D1A" w:rsidRDefault="00E63D1A" w:rsidP="00AF3FD7">
      <w:pPr>
        <w:spacing w:after="0"/>
        <w:jc w:val="center"/>
      </w:pPr>
    </w:p>
    <w:p w14:paraId="7FC8128A" w14:textId="06F1FDEC" w:rsidR="00DE1384" w:rsidRDefault="00DE1384" w:rsidP="00AF3FD7">
      <w:pPr>
        <w:spacing w:after="0"/>
        <w:jc w:val="center"/>
      </w:pPr>
      <w:r>
        <w:t xml:space="preserve">ДОГОВОР </w:t>
      </w:r>
    </w:p>
    <w:p w14:paraId="4894796E" w14:textId="7FA85AF4" w:rsidR="00B87242" w:rsidRDefault="00AF3FD7" w:rsidP="00AF3FD7">
      <w:pPr>
        <w:spacing w:after="0" w:line="240" w:lineRule="exact"/>
        <w:ind w:right="-2"/>
        <w:jc w:val="center"/>
      </w:pPr>
      <w:bookmarkStart w:id="2" w:name="_Hlk184377659"/>
      <w:r>
        <w:t xml:space="preserve">о предоставлении </w:t>
      </w:r>
      <w:r w:rsidR="00B87242">
        <w:t xml:space="preserve">денежной выплаты </w:t>
      </w:r>
    </w:p>
    <w:p w14:paraId="5197AFC1" w14:textId="79AEF907" w:rsidR="00AF3FD7" w:rsidRPr="00743FD7" w:rsidRDefault="00B87242" w:rsidP="00AF3FD7">
      <w:pPr>
        <w:spacing w:after="0" w:line="240" w:lineRule="exact"/>
        <w:ind w:right="-2"/>
        <w:jc w:val="center"/>
        <w:rPr>
          <w:szCs w:val="28"/>
        </w:rPr>
      </w:pPr>
      <w:r>
        <w:t>(компенсации) на оплату жилья</w:t>
      </w:r>
    </w:p>
    <w:bookmarkEnd w:id="2"/>
    <w:p w14:paraId="18A6B95B" w14:textId="4F21A4C9" w:rsidR="00AF3FD7" w:rsidRDefault="00AF3FD7" w:rsidP="00AF3FD7">
      <w:pPr>
        <w:spacing w:after="0"/>
        <w:jc w:val="both"/>
      </w:pPr>
    </w:p>
    <w:p w14:paraId="58BB8CDB" w14:textId="05D19242" w:rsidR="00AF3FD7" w:rsidRDefault="00AF3FD7" w:rsidP="00AF3FD7">
      <w:pPr>
        <w:spacing w:after="0"/>
        <w:jc w:val="both"/>
      </w:pPr>
      <w:r>
        <w:t>п. Ванино                                                                    «____» ___________ 202__ г.</w:t>
      </w:r>
    </w:p>
    <w:p w14:paraId="06FB5AD5" w14:textId="77777777" w:rsidR="00AF3FD7" w:rsidRDefault="00AF3FD7" w:rsidP="00DE1384">
      <w:pPr>
        <w:spacing w:after="0"/>
        <w:ind w:firstLine="709"/>
        <w:jc w:val="both"/>
      </w:pPr>
    </w:p>
    <w:p w14:paraId="1C4358CF" w14:textId="2577FC90" w:rsidR="00AF3FD7" w:rsidRPr="00B91AF4" w:rsidRDefault="00DE1384" w:rsidP="00DE1384">
      <w:pPr>
        <w:spacing w:after="0"/>
        <w:ind w:firstLine="709"/>
        <w:jc w:val="both"/>
      </w:pPr>
      <w:r>
        <w:t xml:space="preserve">Администрация </w:t>
      </w:r>
      <w:r w:rsidRPr="00DE1384">
        <w:t>Ванинского муниципального района Хабаровского края</w:t>
      </w:r>
      <w:r>
        <w:t xml:space="preserve"> в лице </w:t>
      </w:r>
      <w:r w:rsidR="007A6466">
        <w:t>и.о.</w:t>
      </w:r>
      <w:r>
        <w:t xml:space="preserve">главы </w:t>
      </w:r>
      <w:r w:rsidR="00AF3FD7" w:rsidRPr="00B91AF4">
        <w:t xml:space="preserve">администрации </w:t>
      </w:r>
      <w:r w:rsidRPr="00B91AF4">
        <w:t xml:space="preserve">Ванинского </w:t>
      </w:r>
      <w:r w:rsidR="00AF3FD7" w:rsidRPr="00B91AF4">
        <w:t xml:space="preserve">муниципального </w:t>
      </w:r>
      <w:r w:rsidRPr="00B91AF4">
        <w:t>района</w:t>
      </w:r>
      <w:r w:rsidR="00AF3FD7" w:rsidRPr="00B91AF4">
        <w:t xml:space="preserve"> Хабаровского края </w:t>
      </w:r>
      <w:r w:rsidR="007A6466">
        <w:t xml:space="preserve">Солёного </w:t>
      </w:r>
      <w:r w:rsidR="00AF3FD7" w:rsidRPr="00B91AF4">
        <w:t xml:space="preserve"> </w:t>
      </w:r>
      <w:r w:rsidR="007A6466">
        <w:t>Артема Валентиновича</w:t>
      </w:r>
      <w:r w:rsidR="00AF3FD7" w:rsidRPr="00B91AF4">
        <w:t xml:space="preserve">, </w:t>
      </w:r>
      <w:r w:rsidRPr="00B91AF4">
        <w:t xml:space="preserve">действующего </w:t>
      </w:r>
      <w:r w:rsidR="00826F36" w:rsidRPr="00B91AF4">
        <w:t xml:space="preserve">                                </w:t>
      </w:r>
      <w:r w:rsidRPr="00B91AF4">
        <w:t xml:space="preserve">на основания </w:t>
      </w:r>
      <w:r w:rsidR="00255360" w:rsidRPr="00B91AF4">
        <w:t>Устава</w:t>
      </w:r>
      <w:r w:rsidR="00AF3FD7" w:rsidRPr="00B91AF4">
        <w:t xml:space="preserve"> </w:t>
      </w:r>
      <w:r w:rsidRPr="00B91AF4">
        <w:t xml:space="preserve">Ванинского </w:t>
      </w:r>
      <w:r w:rsidR="00AF3FD7" w:rsidRPr="00B91AF4">
        <w:t xml:space="preserve">муниципального </w:t>
      </w:r>
      <w:r w:rsidRPr="00B91AF4">
        <w:t>района</w:t>
      </w:r>
      <w:r w:rsidR="00255360" w:rsidRPr="00B91AF4">
        <w:t xml:space="preserve"> Хабаровского края</w:t>
      </w:r>
      <w:r w:rsidR="00AF3FD7" w:rsidRPr="00B91AF4">
        <w:t>, именуем</w:t>
      </w:r>
      <w:r w:rsidR="00E27037" w:rsidRPr="00B91AF4">
        <w:t>ая</w:t>
      </w:r>
      <w:r w:rsidR="00AF3FD7" w:rsidRPr="00B91AF4">
        <w:t xml:space="preserve"> в дальнейшем «</w:t>
      </w:r>
      <w:r w:rsidR="00E27037" w:rsidRPr="00B91AF4">
        <w:t>А</w:t>
      </w:r>
      <w:r w:rsidR="00AF3FD7" w:rsidRPr="00B91AF4">
        <w:t>дминистраци</w:t>
      </w:r>
      <w:r w:rsidR="00E27037" w:rsidRPr="00B91AF4">
        <w:t>я</w:t>
      </w:r>
      <w:r w:rsidR="00AF3FD7" w:rsidRPr="00B91AF4">
        <w:t xml:space="preserve"> района</w:t>
      </w:r>
      <w:r w:rsidR="00E27037" w:rsidRPr="00B91AF4">
        <w:t>»</w:t>
      </w:r>
      <w:r w:rsidR="00AF3FD7" w:rsidRPr="00B91AF4">
        <w:t xml:space="preserve"> </w:t>
      </w:r>
      <w:r w:rsidRPr="00B91AF4">
        <w:t>с одной стороны</w:t>
      </w:r>
      <w:r w:rsidR="00826F36" w:rsidRPr="00B91AF4">
        <w:t xml:space="preserve"> </w:t>
      </w:r>
      <w:r w:rsidR="00AF3FD7" w:rsidRPr="00B91AF4">
        <w:t xml:space="preserve"> </w:t>
      </w:r>
      <w:r w:rsidR="00E63D1A" w:rsidRPr="00B91AF4">
        <w:t>и</w:t>
      </w:r>
      <w:r w:rsidR="00AF3FD7" w:rsidRPr="00B91AF4">
        <w:t>_______________________________</w:t>
      </w:r>
      <w:r w:rsidR="00E27037" w:rsidRPr="00B91AF4">
        <w:t xml:space="preserve">___________________________________________________________________________________________________ ,                </w:t>
      </w:r>
      <w:r w:rsidR="00AF3FD7" w:rsidRPr="00B91AF4">
        <w:t xml:space="preserve"> </w:t>
      </w:r>
    </w:p>
    <w:p w14:paraId="08CEC769" w14:textId="0E5834DE" w:rsidR="00AF3FD7" w:rsidRPr="00B91AF4" w:rsidRDefault="00E27037" w:rsidP="00E27037">
      <w:pPr>
        <w:spacing w:after="0"/>
        <w:jc w:val="center"/>
        <w:rPr>
          <w:sz w:val="20"/>
          <w:szCs w:val="20"/>
        </w:rPr>
      </w:pPr>
      <w:r w:rsidRPr="00B91AF4">
        <w:rPr>
          <w:sz w:val="20"/>
          <w:szCs w:val="20"/>
        </w:rPr>
        <w:t>(Ф.И.О. (последнее – при наличии), должность, место работы)</w:t>
      </w:r>
    </w:p>
    <w:p w14:paraId="77E3B83D" w14:textId="3D51B83A" w:rsidR="00DE1384" w:rsidRPr="00B91AF4" w:rsidRDefault="00DE1384" w:rsidP="00826F36">
      <w:pPr>
        <w:spacing w:after="0"/>
        <w:jc w:val="both"/>
      </w:pPr>
      <w:r w:rsidRPr="00B91AF4">
        <w:t>именуемый в дальнейшем «</w:t>
      </w:r>
      <w:r w:rsidR="00E27037" w:rsidRPr="00B91AF4">
        <w:t>М</w:t>
      </w:r>
      <w:r w:rsidRPr="00B91AF4">
        <w:t>едицинский работник»</w:t>
      </w:r>
      <w:r w:rsidR="00E27037" w:rsidRPr="00B91AF4">
        <w:t xml:space="preserve"> </w:t>
      </w:r>
      <w:r w:rsidR="009366F2" w:rsidRPr="00B91AF4">
        <w:t>с другой стороны, совместно именуемые «Стороны»,</w:t>
      </w:r>
      <w:r w:rsidR="00E27037" w:rsidRPr="00B91AF4">
        <w:t xml:space="preserve"> </w:t>
      </w:r>
      <w:bookmarkStart w:id="3" w:name="_Hlk192775194"/>
      <w:r w:rsidR="00E27037" w:rsidRPr="00B91AF4">
        <w:t>в рамках муниципальной программы Ванинского муниципального района Хабаровского края «Социальная поддержка медицинских работников, работающих на территории  Ванинского муниципального района Хабаровского края»</w:t>
      </w:r>
      <w:r w:rsidR="00982249" w:rsidRPr="00B91AF4">
        <w:t xml:space="preserve">, утвержденной </w:t>
      </w:r>
      <w:r w:rsidR="009366F2" w:rsidRPr="00B91AF4">
        <w:t xml:space="preserve">постановлением администрации Ванинского муниципального района Хабаровского края </w:t>
      </w:r>
      <w:r w:rsidR="00826F36" w:rsidRPr="00B91AF4">
        <w:t xml:space="preserve">                 </w:t>
      </w:r>
      <w:r w:rsidR="009366F2" w:rsidRPr="00B91AF4">
        <w:t xml:space="preserve">от 28 декабря 2024 г. № 1283 «О муниципальной программе </w:t>
      </w:r>
      <w:bookmarkStart w:id="4" w:name="_Hlk192774637"/>
      <w:r w:rsidR="009366F2" w:rsidRPr="00B91AF4">
        <w:t>Ванинского муниципального района Хабаровского края</w:t>
      </w:r>
      <w:bookmarkEnd w:id="4"/>
      <w:r w:rsidR="009366F2" w:rsidRPr="00B91AF4">
        <w:t xml:space="preserve"> «Социальная поддержка медицинских работников, работающих на территории </w:t>
      </w:r>
      <w:r w:rsidRPr="00B91AF4">
        <w:t xml:space="preserve"> </w:t>
      </w:r>
      <w:r w:rsidR="009366F2" w:rsidRPr="00B91AF4">
        <w:t xml:space="preserve">Ванинского муниципального района Хабаровского края» </w:t>
      </w:r>
      <w:bookmarkEnd w:id="3"/>
      <w:r w:rsidR="009366F2" w:rsidRPr="00B91AF4">
        <w:t xml:space="preserve">заключили настоящий </w:t>
      </w:r>
      <w:r w:rsidR="00E63D1A" w:rsidRPr="00B91AF4">
        <w:t>Д</w:t>
      </w:r>
      <w:r w:rsidR="009366F2" w:rsidRPr="00B91AF4">
        <w:t xml:space="preserve">оговор </w:t>
      </w:r>
      <w:r w:rsidR="00826F36" w:rsidRPr="00B91AF4">
        <w:t xml:space="preserve">                </w:t>
      </w:r>
      <w:r w:rsidR="009366F2" w:rsidRPr="00B91AF4">
        <w:t>о нижеследующем.</w:t>
      </w:r>
    </w:p>
    <w:p w14:paraId="210993CD" w14:textId="77777777" w:rsidR="00826F36" w:rsidRPr="00B91AF4" w:rsidRDefault="00826F36" w:rsidP="00826F36">
      <w:pPr>
        <w:spacing w:after="0"/>
        <w:jc w:val="center"/>
      </w:pPr>
    </w:p>
    <w:p w14:paraId="761FFB16" w14:textId="56E0789F" w:rsidR="009366F2" w:rsidRPr="00B91AF4" w:rsidRDefault="009366F2" w:rsidP="00826F36">
      <w:pPr>
        <w:pStyle w:val="a7"/>
        <w:numPr>
          <w:ilvl w:val="0"/>
          <w:numId w:val="1"/>
        </w:numPr>
        <w:spacing w:after="0"/>
        <w:jc w:val="center"/>
      </w:pPr>
      <w:r w:rsidRPr="00B91AF4">
        <w:t>Пред</w:t>
      </w:r>
      <w:r w:rsidR="00255360" w:rsidRPr="00B91AF4">
        <w:t>м</w:t>
      </w:r>
      <w:r w:rsidRPr="00B91AF4">
        <w:t>ет Договора</w:t>
      </w:r>
    </w:p>
    <w:p w14:paraId="203CC864" w14:textId="77777777" w:rsidR="00826F36" w:rsidRPr="00B91AF4" w:rsidRDefault="00826F36" w:rsidP="00826F36">
      <w:pPr>
        <w:pStyle w:val="a7"/>
        <w:spacing w:after="0"/>
      </w:pPr>
    </w:p>
    <w:p w14:paraId="7ABA6A09" w14:textId="6517B3C6" w:rsidR="00B31C69" w:rsidRPr="00B91AF4" w:rsidRDefault="009366F2" w:rsidP="00826F36">
      <w:pPr>
        <w:spacing w:after="0"/>
        <w:ind w:firstLine="709"/>
        <w:jc w:val="both"/>
      </w:pPr>
      <w:r w:rsidRPr="00B91AF4">
        <w:t>1.1.</w:t>
      </w:r>
      <w:r w:rsidR="008F2744" w:rsidRPr="00B91AF4">
        <w:t> </w:t>
      </w:r>
      <w:r w:rsidRPr="00B91AF4">
        <w:t xml:space="preserve">Предметом настоящего Договора является предоставление </w:t>
      </w:r>
      <w:r w:rsidR="00B31C69" w:rsidRPr="00B91AF4">
        <w:t>А</w:t>
      </w:r>
      <w:r w:rsidRPr="00B91AF4">
        <w:t xml:space="preserve">дминистрацией района </w:t>
      </w:r>
      <w:r w:rsidR="00B87242" w:rsidRPr="00B91AF4">
        <w:t>денежной выплаты (компенсации) на оплату жилья</w:t>
      </w:r>
      <w:r w:rsidR="008F2744" w:rsidRPr="00B91AF4">
        <w:t xml:space="preserve"> </w:t>
      </w:r>
      <w:r w:rsidR="00B87242" w:rsidRPr="00B91AF4">
        <w:t xml:space="preserve">(далее – компенсация на оплату жилья) </w:t>
      </w:r>
      <w:r w:rsidR="008F2744" w:rsidRPr="00B91AF4">
        <w:t xml:space="preserve">за счет средств районного бюджета </w:t>
      </w:r>
      <w:r w:rsidR="008F2744" w:rsidRPr="00B91AF4">
        <w:lastRenderedPageBreak/>
        <w:t xml:space="preserve">Ванинского муниципального района Хабаровского края </w:t>
      </w:r>
      <w:r w:rsidR="00B31C69" w:rsidRPr="00B91AF4">
        <w:t>М</w:t>
      </w:r>
      <w:r w:rsidR="00694200" w:rsidRPr="00B91AF4">
        <w:t>едицинскому работнику</w:t>
      </w:r>
      <w:r w:rsidR="000603F6" w:rsidRPr="00B91AF4">
        <w:t xml:space="preserve">, заключившему трудовой </w:t>
      </w:r>
      <w:r w:rsidR="00B31C69" w:rsidRPr="00B91AF4">
        <w:t>д</w:t>
      </w:r>
      <w:r w:rsidR="000603F6" w:rsidRPr="00B91AF4">
        <w:t>оговор</w:t>
      </w:r>
      <w:r w:rsidR="00E63D1A" w:rsidRPr="00B91AF4">
        <w:t xml:space="preserve"> </w:t>
      </w:r>
      <w:r w:rsidR="00B31C69" w:rsidRPr="00B91AF4">
        <w:t>от «____» ____________202__ г. № ______</w:t>
      </w:r>
      <w:r w:rsidR="008F2744" w:rsidRPr="00B91AF4">
        <w:t xml:space="preserve"> с __________________</w:t>
      </w:r>
      <w:r w:rsidR="00B87242" w:rsidRPr="00B91AF4">
        <w:t>__________</w:t>
      </w:r>
      <w:r w:rsidR="008F2744" w:rsidRPr="00B91AF4">
        <w:t>_</w:t>
      </w:r>
      <w:r w:rsidR="00E63D1A" w:rsidRPr="00B91AF4">
        <w:t>___________________________</w:t>
      </w:r>
      <w:r w:rsidR="00B87242" w:rsidRPr="00B91AF4">
        <w:t xml:space="preserve">                                             </w:t>
      </w:r>
    </w:p>
    <w:p w14:paraId="69342016" w14:textId="7756F943" w:rsidR="00B31C69" w:rsidRPr="00B91AF4" w:rsidRDefault="00B31C69" w:rsidP="00B31C69">
      <w:pPr>
        <w:spacing w:after="0"/>
        <w:jc w:val="both"/>
      </w:pPr>
      <w:r w:rsidRPr="00B91AF4">
        <w:t xml:space="preserve">____________________________________________________________________________________________________________________________________ </w:t>
      </w:r>
    </w:p>
    <w:p w14:paraId="0C2C41C3" w14:textId="77777777" w:rsidR="00B31C69" w:rsidRPr="00B91AF4" w:rsidRDefault="00B31C69" w:rsidP="00B31C69">
      <w:pPr>
        <w:spacing w:after="0"/>
        <w:jc w:val="center"/>
        <w:rPr>
          <w:sz w:val="20"/>
          <w:szCs w:val="20"/>
        </w:rPr>
      </w:pPr>
      <w:r w:rsidRPr="00B91AF4">
        <w:rPr>
          <w:sz w:val="20"/>
          <w:szCs w:val="20"/>
        </w:rPr>
        <w:t xml:space="preserve">(полное </w:t>
      </w:r>
      <w:r w:rsidR="000603F6" w:rsidRPr="00B91AF4">
        <w:rPr>
          <w:sz w:val="20"/>
          <w:szCs w:val="20"/>
        </w:rPr>
        <w:t xml:space="preserve">наименование </w:t>
      </w:r>
      <w:r w:rsidRPr="00B91AF4">
        <w:rPr>
          <w:sz w:val="20"/>
          <w:szCs w:val="20"/>
        </w:rPr>
        <w:t>медицинского</w:t>
      </w:r>
      <w:r w:rsidR="000603F6" w:rsidRPr="00B91AF4">
        <w:rPr>
          <w:sz w:val="20"/>
          <w:szCs w:val="20"/>
        </w:rPr>
        <w:t xml:space="preserve"> учреждения)</w:t>
      </w:r>
    </w:p>
    <w:p w14:paraId="79FE1291" w14:textId="6C469285" w:rsidR="000603F6" w:rsidRPr="00B91AF4" w:rsidRDefault="008F2744" w:rsidP="000B7C3C">
      <w:pPr>
        <w:pStyle w:val="a6"/>
      </w:pPr>
      <w:r w:rsidRPr="00B91AF4">
        <w:t xml:space="preserve">в </w:t>
      </w:r>
      <w:r w:rsidR="000B7C3C" w:rsidRPr="00B91AF4">
        <w:t>общей сумме</w:t>
      </w:r>
      <w:r w:rsidR="00B87242" w:rsidRPr="00B91AF4">
        <w:t xml:space="preserve">              </w:t>
      </w:r>
      <w:r w:rsidRPr="00B91AF4">
        <w:t xml:space="preserve"> </w:t>
      </w:r>
      <w:r w:rsidR="00B87242" w:rsidRPr="007A6466">
        <w:rPr>
          <w:color w:val="FF0000"/>
          <w:u w:val="single"/>
        </w:rPr>
        <w:t>75 000</w:t>
      </w:r>
      <w:r w:rsidRPr="007A6466">
        <w:rPr>
          <w:color w:val="FF0000"/>
        </w:rPr>
        <w:t xml:space="preserve"> </w:t>
      </w:r>
      <w:r w:rsidRPr="007A6466">
        <w:rPr>
          <w:color w:val="FF0000"/>
          <w:u w:val="single"/>
        </w:rPr>
        <w:t>(</w:t>
      </w:r>
      <w:r w:rsidR="00826F36" w:rsidRPr="007A6466">
        <w:rPr>
          <w:color w:val="FF0000"/>
          <w:u w:val="single"/>
        </w:rPr>
        <w:t>С</w:t>
      </w:r>
      <w:r w:rsidR="00B87242" w:rsidRPr="007A6466">
        <w:rPr>
          <w:color w:val="FF0000"/>
          <w:u w:val="single"/>
        </w:rPr>
        <w:t>емьдесят пять тысяч</w:t>
      </w:r>
      <w:r w:rsidRPr="007A6466">
        <w:rPr>
          <w:color w:val="FF0000"/>
          <w:u w:val="single"/>
        </w:rPr>
        <w:t>) руб.</w:t>
      </w:r>
      <w:r w:rsidRPr="007A6466">
        <w:rPr>
          <w:color w:val="FF0000"/>
        </w:rPr>
        <w:t xml:space="preserve"> </w:t>
      </w:r>
      <w:r w:rsidR="000603F6" w:rsidRPr="007A6466">
        <w:rPr>
          <w:color w:val="FF0000"/>
        </w:rPr>
        <w:t xml:space="preserve"> </w:t>
      </w:r>
    </w:p>
    <w:p w14:paraId="41693B99" w14:textId="01E84371" w:rsidR="00B31C69" w:rsidRPr="00B91AF4" w:rsidRDefault="000B7C3C" w:rsidP="000B7C3C">
      <w:pPr>
        <w:spacing w:after="0"/>
        <w:jc w:val="center"/>
        <w:rPr>
          <w:sz w:val="20"/>
          <w:szCs w:val="20"/>
        </w:rPr>
      </w:pPr>
      <w:r w:rsidRPr="00B91AF4">
        <w:rPr>
          <w:sz w:val="20"/>
          <w:szCs w:val="20"/>
        </w:rPr>
        <w:t xml:space="preserve">(указывается общий размер </w:t>
      </w:r>
      <w:r w:rsidR="00B87242" w:rsidRPr="00B91AF4">
        <w:rPr>
          <w:sz w:val="20"/>
          <w:szCs w:val="20"/>
        </w:rPr>
        <w:t>компенсации на оплату жилья</w:t>
      </w:r>
      <w:r w:rsidRPr="00B91AF4">
        <w:rPr>
          <w:sz w:val="20"/>
          <w:szCs w:val="20"/>
        </w:rPr>
        <w:t xml:space="preserve"> цифрами и прописью)</w:t>
      </w:r>
    </w:p>
    <w:p w14:paraId="2D3DE1BD" w14:textId="5958AE43" w:rsidR="001C5BC2" w:rsidRPr="00B91AF4" w:rsidRDefault="000B7C3C" w:rsidP="001C5BC2">
      <w:pPr>
        <w:spacing w:after="0"/>
        <w:ind w:right="-2"/>
        <w:jc w:val="both"/>
      </w:pPr>
      <w:r w:rsidRPr="00B91AF4">
        <w:t xml:space="preserve">в </w:t>
      </w:r>
      <w:r w:rsidR="007F5039" w:rsidRPr="00B91AF4">
        <w:t xml:space="preserve">ежемесячной </w:t>
      </w:r>
      <w:r w:rsidRPr="00B91AF4">
        <w:t>фиксированной сумме с выплатой в размере</w:t>
      </w:r>
      <w:r w:rsidR="007F5039" w:rsidRPr="00B91AF4">
        <w:t xml:space="preserve"> </w:t>
      </w:r>
      <w:r w:rsidR="001C5BC2" w:rsidRPr="00B91AF4">
        <w:t>не более 25</w:t>
      </w:r>
      <w:r w:rsidR="00826F36" w:rsidRPr="00B91AF4">
        <w:t> </w:t>
      </w:r>
      <w:r w:rsidR="001C5BC2" w:rsidRPr="00B91AF4">
        <w:t>00</w:t>
      </w:r>
      <w:r w:rsidR="00C77BC2" w:rsidRPr="00B91AF4">
        <w:t>0</w:t>
      </w:r>
      <w:r w:rsidR="00826F36" w:rsidRPr="00B91AF4">
        <w:t xml:space="preserve"> (Двадцать пять тысяч) </w:t>
      </w:r>
      <w:r w:rsidR="001C5BC2" w:rsidRPr="00B91AF4">
        <w:t>рублей после предоставления платежных документов об оплате жилья и договора найма (аренды) жилья, заключенного между арендодателем и нанимателем (арендатором).</w:t>
      </w:r>
    </w:p>
    <w:p w14:paraId="5C69A0E6" w14:textId="5BEA97CB" w:rsidR="00B27DCF" w:rsidRPr="00B91AF4" w:rsidRDefault="00B27DCF" w:rsidP="001C5BC2">
      <w:pPr>
        <w:spacing w:after="0"/>
        <w:ind w:right="-2" w:firstLine="709"/>
        <w:jc w:val="both"/>
      </w:pPr>
      <w:r w:rsidRPr="00B91AF4">
        <w:t>1.2. </w:t>
      </w:r>
      <w:r w:rsidR="001C5BC2" w:rsidRPr="00B91AF4">
        <w:t>Компенсация на оплату жилья</w:t>
      </w:r>
      <w:r w:rsidRPr="00B91AF4">
        <w:t xml:space="preserve"> за счет средств районного бюджета Ванинского муниципального района Хабаровского края предоставляется </w:t>
      </w:r>
      <w:r w:rsidR="001C5BC2" w:rsidRPr="00B91AF4">
        <w:t xml:space="preserve">медицинским работникам </w:t>
      </w:r>
      <w:r w:rsidR="00AE7D75" w:rsidRPr="00B91AF4">
        <w:t>–</w:t>
      </w:r>
      <w:r w:rsidR="001C5BC2" w:rsidRPr="00B91AF4">
        <w:t xml:space="preserve"> граждан</w:t>
      </w:r>
      <w:r w:rsidR="00AE7D75" w:rsidRPr="00B91AF4">
        <w:t>ам</w:t>
      </w:r>
      <w:r w:rsidR="001C5BC2" w:rsidRPr="00B91AF4">
        <w:t xml:space="preserve"> Российской Федерации, имеющи</w:t>
      </w:r>
      <w:r w:rsidR="00AE7D75" w:rsidRPr="00B91AF4">
        <w:t>м</w:t>
      </w:r>
      <w:r w:rsidR="001C5BC2" w:rsidRPr="00B91AF4">
        <w:t xml:space="preserve"> высшее специальное медицинское или среднее специальное медицинское образование, прибывши</w:t>
      </w:r>
      <w:r w:rsidR="00AE7D75" w:rsidRPr="00B91AF4">
        <w:t>м</w:t>
      </w:r>
      <w:r w:rsidR="001C5BC2" w:rsidRPr="00B91AF4">
        <w:t xml:space="preserve"> в период  с 2025 по 2030 годы из других регионов Российской Федерации, а также из районов Хабаровского края, </w:t>
      </w:r>
      <w:r w:rsidR="00826F36" w:rsidRPr="00B91AF4">
        <w:t xml:space="preserve">                                          </w:t>
      </w:r>
      <w:r w:rsidR="001C5BC2" w:rsidRPr="00B91AF4">
        <w:t>и заключивши</w:t>
      </w:r>
      <w:r w:rsidR="00AE7D75" w:rsidRPr="00B91AF4">
        <w:t>м</w:t>
      </w:r>
      <w:r w:rsidR="001C5BC2" w:rsidRPr="00B91AF4">
        <w:t xml:space="preserve"> с учреждением здравоохранения трудовой договор для оказания на территории Ванинского муниципального района Хабаровского края</w:t>
      </w:r>
      <w:r w:rsidRPr="00B91AF4">
        <w:t xml:space="preserve"> медицинской помощи населению</w:t>
      </w:r>
      <w:r w:rsidR="001C5BC2" w:rsidRPr="00B91AF4">
        <w:t xml:space="preserve"> в том случае, если отсутствует возможность обеспечить медицинского работника служебным жилым помещением</w:t>
      </w:r>
      <w:r w:rsidR="000611A0" w:rsidRPr="00B91AF4">
        <w:t>.</w:t>
      </w:r>
      <w:r w:rsidRPr="00B91AF4">
        <w:t xml:space="preserve"> </w:t>
      </w:r>
    </w:p>
    <w:p w14:paraId="10712CFC" w14:textId="77777777" w:rsidR="001C5BC2" w:rsidRPr="00B91AF4" w:rsidRDefault="001C5BC2" w:rsidP="001C5BC2">
      <w:pPr>
        <w:spacing w:after="0"/>
        <w:jc w:val="center"/>
        <w:outlineLvl w:val="1"/>
        <w:rPr>
          <w:rFonts w:eastAsia="Calibri"/>
          <w:szCs w:val="28"/>
        </w:rPr>
      </w:pPr>
    </w:p>
    <w:p w14:paraId="505F5979" w14:textId="57ACD2FD" w:rsidR="000611A0" w:rsidRPr="00B91AF4" w:rsidRDefault="000611A0" w:rsidP="001C5BC2">
      <w:pPr>
        <w:spacing w:after="0"/>
        <w:jc w:val="center"/>
        <w:outlineLvl w:val="1"/>
        <w:rPr>
          <w:rFonts w:eastAsia="Calibri"/>
          <w:szCs w:val="28"/>
        </w:rPr>
      </w:pPr>
      <w:r w:rsidRPr="00B91AF4">
        <w:rPr>
          <w:rFonts w:eastAsia="Calibri"/>
          <w:szCs w:val="28"/>
        </w:rPr>
        <w:t xml:space="preserve">2. Условия предоставления </w:t>
      </w:r>
      <w:r w:rsidR="001C5BC2" w:rsidRPr="00B91AF4">
        <w:t>компенсации на оплату жилья</w:t>
      </w:r>
    </w:p>
    <w:p w14:paraId="041644CF" w14:textId="77777777" w:rsidR="001C5BC2" w:rsidRPr="00B91AF4" w:rsidRDefault="001C5BC2" w:rsidP="001C5BC2">
      <w:pPr>
        <w:spacing w:after="0"/>
        <w:jc w:val="center"/>
        <w:outlineLvl w:val="1"/>
        <w:rPr>
          <w:rFonts w:eastAsia="Calibri"/>
          <w:szCs w:val="28"/>
        </w:rPr>
      </w:pPr>
    </w:p>
    <w:p w14:paraId="2EA2C675" w14:textId="67A7C647" w:rsidR="000611A0" w:rsidRDefault="000611A0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 w:rsidRPr="00B91AF4">
        <w:rPr>
          <w:rFonts w:eastAsia="Calibri"/>
          <w:szCs w:val="28"/>
        </w:rPr>
        <w:t>2.1.</w:t>
      </w:r>
      <w:r w:rsidR="00826F36" w:rsidRPr="00B91AF4">
        <w:rPr>
          <w:rFonts w:eastAsia="Calibri"/>
          <w:szCs w:val="28"/>
        </w:rPr>
        <w:t> </w:t>
      </w:r>
      <w:r w:rsidR="001C5BC2" w:rsidRPr="00B91AF4">
        <w:t>Компенсация на оплату жилья</w:t>
      </w:r>
      <w:r w:rsidRPr="00B91AF4">
        <w:rPr>
          <w:rFonts w:eastAsia="Calibri"/>
          <w:szCs w:val="28"/>
        </w:rPr>
        <w:t xml:space="preserve"> предоставляется в соответствии </w:t>
      </w:r>
      <w:r w:rsidR="00826F36" w:rsidRPr="00B91AF4">
        <w:rPr>
          <w:rFonts w:eastAsia="Calibri"/>
          <w:szCs w:val="28"/>
        </w:rPr>
        <w:t xml:space="preserve">                       </w:t>
      </w:r>
      <w:r w:rsidRPr="00B91AF4">
        <w:t xml:space="preserve">с </w:t>
      </w:r>
      <w:bookmarkStart w:id="5" w:name="_Hlk194572979"/>
      <w:r w:rsidR="005857C8" w:rsidRPr="00B91AF4">
        <w:t xml:space="preserve">порядком </w:t>
      </w:r>
      <w:r w:rsidR="00E63D1A" w:rsidRPr="00B91AF4">
        <w:t>предоставления денежной выплаты (компенсации) на оплату жилья за счет средств районного бюджета Ванинского муниципального района Хабаровского края медицинским работникам, работающим                                   в учреждениях здравоохранения, подведомственных Министерству здравоохранения Хабаровского края и расположенных на территории Ванинского муниципального района Хабаровского края, на основании договора, заключенного с администрацией Ванинского муниципального района Хабаровского края о предоставлении денежной выплаты (компенсации) на оплату жилья</w:t>
      </w:r>
      <w:r w:rsidRPr="00B91AF4">
        <w:t xml:space="preserve">, утвержденным </w:t>
      </w:r>
      <w:r w:rsidR="007F5039" w:rsidRPr="00B91AF4">
        <w:t xml:space="preserve">решением Собрания депутатов </w:t>
      </w:r>
      <w:r w:rsidRPr="00B91AF4">
        <w:t xml:space="preserve">Ванинского муниципального </w:t>
      </w:r>
      <w:r>
        <w:t>района Хабаровского края</w:t>
      </w:r>
      <w:r w:rsidR="007F5039">
        <w:t xml:space="preserve"> </w:t>
      </w:r>
      <w:r w:rsidR="00E63D1A">
        <w:t xml:space="preserve">                                        </w:t>
      </w:r>
      <w:r>
        <w:t>от «___» _________</w:t>
      </w:r>
      <w:r w:rsidR="001C5BC2">
        <w:t xml:space="preserve"> </w:t>
      </w:r>
      <w:r>
        <w:t>2025 г.</w:t>
      </w:r>
      <w:bookmarkEnd w:id="5"/>
      <w:r w:rsidR="00826F36">
        <w:t xml:space="preserve"> № ____</w:t>
      </w:r>
      <w:r w:rsidR="00D835B1">
        <w:t xml:space="preserve"> (далее – Порядок о </w:t>
      </w:r>
      <w:r w:rsidR="001C5BC2">
        <w:t>Компенсации</w:t>
      </w:r>
      <w:r w:rsidR="00D835B1">
        <w:t>)</w:t>
      </w:r>
      <w:r w:rsidR="001C5BC2">
        <w:t>.</w:t>
      </w:r>
    </w:p>
    <w:p w14:paraId="768A9414" w14:textId="23A16785" w:rsidR="00CF3767" w:rsidRDefault="000611A0" w:rsidP="009E1A8F">
      <w:pPr>
        <w:spacing w:after="0"/>
        <w:ind w:firstLine="709"/>
        <w:jc w:val="both"/>
        <w:outlineLvl w:val="1"/>
        <w:rPr>
          <w:szCs w:val="28"/>
        </w:rPr>
      </w:pPr>
      <w:r>
        <w:rPr>
          <w:rFonts w:eastAsia="Calibri"/>
          <w:szCs w:val="28"/>
        </w:rPr>
        <w:t>2.2.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Перечисление </w:t>
      </w:r>
      <w:r w:rsidR="001C5BC2">
        <w:t>компенсаци</w:t>
      </w:r>
      <w:r w:rsidR="007F5039">
        <w:t>и</w:t>
      </w:r>
      <w:r w:rsidR="001C5BC2">
        <w:t xml:space="preserve"> на оплату жилья</w:t>
      </w:r>
      <w:r>
        <w:rPr>
          <w:rFonts w:eastAsia="Calibri"/>
          <w:szCs w:val="28"/>
        </w:rPr>
        <w:t xml:space="preserve"> осуществляется </w:t>
      </w:r>
      <w:r w:rsidR="00826F36">
        <w:rPr>
          <w:rFonts w:eastAsia="Calibri"/>
          <w:szCs w:val="28"/>
        </w:rPr>
        <w:t xml:space="preserve">                         </w:t>
      </w:r>
      <w:r>
        <w:rPr>
          <w:rFonts w:eastAsia="Calibri"/>
          <w:szCs w:val="28"/>
        </w:rPr>
        <w:t xml:space="preserve">в соответствии с бюджетным законодательством Российской Федерации </w:t>
      </w:r>
      <w:r w:rsidR="00826F36">
        <w:rPr>
          <w:rFonts w:eastAsia="Calibri"/>
          <w:szCs w:val="28"/>
        </w:rPr>
        <w:t xml:space="preserve">                     </w:t>
      </w:r>
      <w:r>
        <w:rPr>
          <w:szCs w:val="28"/>
        </w:rPr>
        <w:t xml:space="preserve">на расчетный счет, указанный в </w:t>
      </w:r>
      <w:r w:rsidRPr="00850556">
        <w:rPr>
          <w:szCs w:val="28"/>
        </w:rPr>
        <w:t xml:space="preserve">разделе </w:t>
      </w:r>
      <w:r w:rsidR="00850556">
        <w:rPr>
          <w:szCs w:val="28"/>
        </w:rPr>
        <w:t>6</w:t>
      </w:r>
      <w:r>
        <w:rPr>
          <w:szCs w:val="28"/>
        </w:rPr>
        <w:t xml:space="preserve"> настоящего Договора, в течение</w:t>
      </w:r>
      <w:r w:rsidR="007F5039">
        <w:rPr>
          <w:szCs w:val="28"/>
        </w:rPr>
        <w:t xml:space="preserve">                     </w:t>
      </w:r>
      <w:r w:rsidR="001F549B">
        <w:rPr>
          <w:szCs w:val="28"/>
        </w:rPr>
        <w:t>20</w:t>
      </w:r>
      <w:r w:rsidR="00826F36">
        <w:rPr>
          <w:szCs w:val="28"/>
        </w:rPr>
        <w:t xml:space="preserve"> </w:t>
      </w:r>
      <w:r w:rsidR="001F549B">
        <w:rPr>
          <w:szCs w:val="28"/>
        </w:rPr>
        <w:t xml:space="preserve">рабочих дней </w:t>
      </w:r>
      <w:r w:rsidR="001C5BC2" w:rsidRPr="001C5BC2">
        <w:rPr>
          <w:szCs w:val="28"/>
          <w:shd w:val="clear" w:color="auto" w:fill="FFFFFF"/>
        </w:rPr>
        <w:t xml:space="preserve">после предоставления </w:t>
      </w:r>
      <w:r w:rsidR="00826F36">
        <w:rPr>
          <w:szCs w:val="28"/>
          <w:shd w:val="clear" w:color="auto" w:fill="FFFFFF"/>
        </w:rPr>
        <w:t>М</w:t>
      </w:r>
      <w:r w:rsidR="001C5BC2" w:rsidRPr="001C5BC2">
        <w:rPr>
          <w:szCs w:val="28"/>
          <w:shd w:val="clear" w:color="auto" w:fill="FFFFFF"/>
        </w:rPr>
        <w:t>едицинским работником оригиналов платежных документов, подтверждающих оплату жилья</w:t>
      </w:r>
      <w:r w:rsidR="007F5039">
        <w:rPr>
          <w:szCs w:val="28"/>
          <w:shd w:val="clear" w:color="auto" w:fill="FFFFFF"/>
        </w:rPr>
        <w:t xml:space="preserve"> </w:t>
      </w:r>
      <w:r w:rsidR="001C5BC2" w:rsidRPr="001C5BC2">
        <w:rPr>
          <w:szCs w:val="28"/>
          <w:shd w:val="clear" w:color="auto" w:fill="FFFFFF"/>
        </w:rPr>
        <w:t xml:space="preserve">по договору </w:t>
      </w:r>
      <w:r w:rsidR="001C5BC2" w:rsidRPr="001C5BC2">
        <w:t>аренды (найма) жилья, заключенного между арендодателем (наймодателем) и медицинским работником</w:t>
      </w:r>
      <w:r w:rsidR="00CF3767">
        <w:rPr>
          <w:szCs w:val="28"/>
        </w:rPr>
        <w:t>.</w:t>
      </w:r>
    </w:p>
    <w:p w14:paraId="6E97B08E" w14:textId="77777777" w:rsidR="00CF3767" w:rsidRDefault="00CF3767" w:rsidP="009E1A8F">
      <w:pPr>
        <w:spacing w:after="0"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3. Взаимодействие Сторон</w:t>
      </w:r>
    </w:p>
    <w:p w14:paraId="4C5D3863" w14:textId="77777777" w:rsidR="00CF3767" w:rsidRDefault="00CF3767" w:rsidP="009E1A8F">
      <w:pPr>
        <w:spacing w:after="0"/>
        <w:jc w:val="both"/>
        <w:rPr>
          <w:rFonts w:eastAsia="Calibri"/>
          <w:szCs w:val="28"/>
        </w:rPr>
      </w:pPr>
    </w:p>
    <w:p w14:paraId="2F491119" w14:textId="77777777" w:rsidR="00CF3767" w:rsidRDefault="00CF3767" w:rsidP="009E1A8F">
      <w:pPr>
        <w:tabs>
          <w:tab w:val="left" w:pos="709"/>
        </w:tabs>
        <w:spacing w:after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3.1. Администрация района обязуется:</w:t>
      </w:r>
    </w:p>
    <w:p w14:paraId="2121AB79" w14:textId="0C4501F9" w:rsidR="00CF3767" w:rsidRDefault="00CF3767" w:rsidP="009E1A8F">
      <w:pPr>
        <w:tabs>
          <w:tab w:val="left" w:pos="709"/>
        </w:tabs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3.1.1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обеспечить Медицинскому работнику предоставление </w:t>
      </w:r>
      <w:r w:rsidR="00EE6030">
        <w:t>компенсации на оплату жилья</w:t>
      </w:r>
      <w:r w:rsidRPr="0021244E">
        <w:t xml:space="preserve"> за счет средств районного бюджета Ванинского муниципального района Хабаровского края</w:t>
      </w:r>
      <w:r>
        <w:t>, предусмотренной пунктом 1.1. настоящего Договора</w:t>
      </w:r>
      <w:r>
        <w:rPr>
          <w:rFonts w:eastAsia="Calibri"/>
          <w:szCs w:val="28"/>
        </w:rPr>
        <w:t>;</w:t>
      </w:r>
    </w:p>
    <w:p w14:paraId="23BC0E0F" w14:textId="79F39630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3.1.2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обеспечивать перечисление </w:t>
      </w:r>
      <w:r w:rsidR="00EE6030">
        <w:t>компенсации на оплату жилья</w:t>
      </w:r>
      <w:r>
        <w:rPr>
          <w:rFonts w:eastAsia="Calibri"/>
          <w:szCs w:val="28"/>
        </w:rPr>
        <w:t xml:space="preserve"> </w:t>
      </w:r>
      <w:r w:rsidR="00826F36">
        <w:rPr>
          <w:rFonts w:eastAsia="Calibri"/>
          <w:szCs w:val="28"/>
        </w:rPr>
        <w:t xml:space="preserve">                           </w:t>
      </w:r>
      <w:r>
        <w:rPr>
          <w:rFonts w:eastAsia="Calibri"/>
          <w:szCs w:val="28"/>
        </w:rPr>
        <w:t xml:space="preserve">на </w:t>
      </w:r>
      <w:r>
        <w:rPr>
          <w:szCs w:val="28"/>
        </w:rPr>
        <w:t>расчетный счет</w:t>
      </w:r>
      <w:r w:rsidRPr="0048368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Медицинского работника</w:t>
      </w:r>
      <w:r>
        <w:rPr>
          <w:szCs w:val="28"/>
        </w:rPr>
        <w:t xml:space="preserve">, указанный в </w:t>
      </w:r>
      <w:r w:rsidRPr="00850556">
        <w:rPr>
          <w:szCs w:val="28"/>
        </w:rPr>
        <w:t xml:space="preserve">разделе </w:t>
      </w:r>
      <w:r w:rsidR="00850556">
        <w:rPr>
          <w:szCs w:val="28"/>
        </w:rPr>
        <w:t>6</w:t>
      </w:r>
      <w:r>
        <w:rPr>
          <w:szCs w:val="28"/>
        </w:rPr>
        <w:t xml:space="preserve"> настоящего Договора</w:t>
      </w:r>
      <w:r>
        <w:rPr>
          <w:rFonts w:eastAsia="Calibri"/>
          <w:szCs w:val="28"/>
        </w:rPr>
        <w:t xml:space="preserve">, в соответствии с </w:t>
      </w:r>
      <w:hyperlink w:anchor="P147" w:history="1">
        <w:r>
          <w:rPr>
            <w:rFonts w:eastAsia="Calibri"/>
            <w:szCs w:val="28"/>
          </w:rPr>
          <w:t>пунктами 2.1</w:t>
        </w:r>
      </w:hyperlink>
      <w:r>
        <w:rPr>
          <w:rFonts w:eastAsia="Calibri"/>
          <w:szCs w:val="28"/>
        </w:rPr>
        <w:t xml:space="preserve"> и 2.2 настоящего Договора;</w:t>
      </w:r>
    </w:p>
    <w:p w14:paraId="00742BC5" w14:textId="05EC58DB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3.1.3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рассматривать документы и иную информацию, представленные Медицинским работником в соответствии с </w:t>
      </w:r>
      <w:r>
        <w:t>П</w:t>
      </w:r>
      <w:r w:rsidRPr="0066715F">
        <w:t>оряд</w:t>
      </w:r>
      <w:r>
        <w:t>ком</w:t>
      </w:r>
      <w:r w:rsidRPr="0066715F">
        <w:t xml:space="preserve"> </w:t>
      </w:r>
      <w:r>
        <w:t xml:space="preserve">о </w:t>
      </w:r>
      <w:r w:rsidR="00EE6030">
        <w:t>Компенсации</w:t>
      </w:r>
      <w:r>
        <w:rPr>
          <w:rFonts w:eastAsia="Calibri"/>
          <w:szCs w:val="28"/>
        </w:rPr>
        <w:t xml:space="preserve"> </w:t>
      </w:r>
      <w:r w:rsidR="00826F36">
        <w:rPr>
          <w:rFonts w:eastAsia="Calibri"/>
          <w:szCs w:val="28"/>
        </w:rPr>
        <w:t xml:space="preserve">                           </w:t>
      </w:r>
      <w:r>
        <w:rPr>
          <w:rFonts w:eastAsia="Calibri"/>
          <w:szCs w:val="28"/>
        </w:rPr>
        <w:t>и уведомлять Медицинского работника о принятом решении;</w:t>
      </w:r>
    </w:p>
    <w:p w14:paraId="03BFE1A3" w14:textId="23000E39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3.1.4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в случае выявления Администрацией района фактов несоблюдения Медицинским работником своих обязательств по настоящему Договору, </w:t>
      </w:r>
      <w:r w:rsidR="00826F36">
        <w:rPr>
          <w:rFonts w:eastAsia="Calibri"/>
          <w:szCs w:val="28"/>
        </w:rPr>
        <w:t xml:space="preserve">                     </w:t>
      </w:r>
      <w:r>
        <w:rPr>
          <w:rFonts w:eastAsia="Calibri"/>
          <w:szCs w:val="28"/>
        </w:rPr>
        <w:t xml:space="preserve">в течение 10 рабочих дней принять решение о возврате </w:t>
      </w:r>
      <w:r w:rsidR="00EE6030">
        <w:t>компенсации на оплату жилья</w:t>
      </w:r>
      <w:r>
        <w:rPr>
          <w:rFonts w:eastAsia="Calibri"/>
          <w:szCs w:val="28"/>
        </w:rPr>
        <w:t xml:space="preserve"> и направить Медицинскому работнику соответствующее требование.</w:t>
      </w:r>
    </w:p>
    <w:p w14:paraId="733FDF1D" w14:textId="77777777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3.2. Администрация района вправе:</w:t>
      </w:r>
    </w:p>
    <w:p w14:paraId="745F4A02" w14:textId="5B5F70C1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3.2.1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запрашивать у Медицинского работника и у работодателя Медицинского работника документы и информацию, необходимые </w:t>
      </w:r>
      <w:r w:rsidR="00826F36">
        <w:rPr>
          <w:rFonts w:eastAsia="Calibri"/>
          <w:szCs w:val="28"/>
        </w:rPr>
        <w:t xml:space="preserve">                             </w:t>
      </w:r>
      <w:r>
        <w:rPr>
          <w:rFonts w:eastAsia="Calibri"/>
          <w:szCs w:val="28"/>
        </w:rPr>
        <w:t xml:space="preserve">для предоставления </w:t>
      </w:r>
      <w:r w:rsidR="00EE6030">
        <w:t>компенсации на оплату жилья</w:t>
      </w:r>
      <w:r>
        <w:rPr>
          <w:rFonts w:eastAsia="Calibri"/>
          <w:szCs w:val="28"/>
        </w:rPr>
        <w:t xml:space="preserve"> установленной Порядком </w:t>
      </w:r>
      <w:r w:rsidR="00826F36">
        <w:rPr>
          <w:rFonts w:eastAsia="Calibri"/>
          <w:szCs w:val="28"/>
        </w:rPr>
        <w:t xml:space="preserve">    </w:t>
      </w:r>
      <w:r>
        <w:rPr>
          <w:rFonts w:eastAsia="Calibri"/>
          <w:szCs w:val="28"/>
        </w:rPr>
        <w:t xml:space="preserve">о </w:t>
      </w:r>
      <w:r w:rsidR="00EE6030">
        <w:rPr>
          <w:rFonts w:eastAsia="Calibri"/>
          <w:szCs w:val="28"/>
        </w:rPr>
        <w:t xml:space="preserve">Компенсации </w:t>
      </w:r>
      <w:r>
        <w:rPr>
          <w:rFonts w:eastAsia="Calibri"/>
          <w:szCs w:val="28"/>
        </w:rPr>
        <w:t>и настоящим Договором.</w:t>
      </w:r>
    </w:p>
    <w:p w14:paraId="06A73407" w14:textId="77777777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3.3. Медицинский работник обязуется:</w:t>
      </w:r>
    </w:p>
    <w:p w14:paraId="5783A96A" w14:textId="30660C6C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3.3.1</w:t>
      </w:r>
      <w:r w:rsidR="00826F36">
        <w:rPr>
          <w:rFonts w:eastAsia="Calibri"/>
          <w:szCs w:val="28"/>
        </w:rPr>
        <w:t> </w:t>
      </w:r>
      <w:r w:rsidRPr="009E1A8F">
        <w:rPr>
          <w:szCs w:val="28"/>
        </w:rPr>
        <w:t xml:space="preserve">письменно сообщать об изменениях данных, содержащихся </w:t>
      </w:r>
      <w:r w:rsidR="00826F36">
        <w:rPr>
          <w:szCs w:val="28"/>
        </w:rPr>
        <w:t xml:space="preserve">                           </w:t>
      </w:r>
      <w:r w:rsidRPr="009E1A8F">
        <w:rPr>
          <w:szCs w:val="28"/>
        </w:rPr>
        <w:t>в документах</w:t>
      </w:r>
      <w:r w:rsidR="00826F36">
        <w:rPr>
          <w:szCs w:val="28"/>
        </w:rPr>
        <w:t>,</w:t>
      </w:r>
      <w:r w:rsidRPr="009E1A8F">
        <w:rPr>
          <w:szCs w:val="28"/>
        </w:rPr>
        <w:t xml:space="preserve"> представленных для </w:t>
      </w:r>
      <w:r w:rsidR="00EE6030">
        <w:rPr>
          <w:szCs w:val="28"/>
        </w:rPr>
        <w:t>предоставления</w:t>
      </w:r>
      <w:r w:rsidRPr="009E1A8F">
        <w:rPr>
          <w:szCs w:val="28"/>
        </w:rPr>
        <w:t xml:space="preserve"> </w:t>
      </w:r>
      <w:r w:rsidR="00EE6030">
        <w:t>компенсации на оплату жилья</w:t>
      </w:r>
      <w:r w:rsidRPr="009E1A8F">
        <w:rPr>
          <w:szCs w:val="28"/>
        </w:rPr>
        <w:t xml:space="preserve">, в Администрацию района </w:t>
      </w:r>
      <w:r>
        <w:rPr>
          <w:szCs w:val="28"/>
        </w:rPr>
        <w:t xml:space="preserve">в соответствии с Порядком о </w:t>
      </w:r>
      <w:r w:rsidR="00EE6030">
        <w:rPr>
          <w:szCs w:val="28"/>
        </w:rPr>
        <w:t>Компенсации</w:t>
      </w:r>
      <w:r>
        <w:rPr>
          <w:rFonts w:eastAsia="Calibri"/>
          <w:szCs w:val="28"/>
        </w:rPr>
        <w:t>;</w:t>
      </w:r>
    </w:p>
    <w:p w14:paraId="71071C2D" w14:textId="0D1327EB" w:rsidR="00CF3767" w:rsidRDefault="00CF3767" w:rsidP="009E1A8F">
      <w:pPr>
        <w:spacing w:after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3.3.2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обеспечивать полноту и достоверность сведений, представляемых в Администрацию района в соответствии с Порядком о </w:t>
      </w:r>
      <w:r w:rsidR="00EE6030">
        <w:rPr>
          <w:rFonts w:eastAsia="Calibri"/>
          <w:szCs w:val="28"/>
        </w:rPr>
        <w:t>Компенсации</w:t>
      </w:r>
      <w:r>
        <w:rPr>
          <w:rFonts w:eastAsia="Calibri"/>
          <w:szCs w:val="28"/>
        </w:rPr>
        <w:t>;</w:t>
      </w:r>
    </w:p>
    <w:p w14:paraId="38D0CDEE" w14:textId="1CFE1085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3.3.3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направлять по запросу Администрации района документы </w:t>
      </w:r>
      <w:r>
        <w:rPr>
          <w:rFonts w:eastAsia="Calibri"/>
          <w:szCs w:val="28"/>
        </w:rPr>
        <w:br w:type="textWrapping" w:clear="all"/>
        <w:t xml:space="preserve">и информацию, необходимые для осуществления выплаты </w:t>
      </w:r>
      <w:r w:rsidR="00EE6030">
        <w:t xml:space="preserve">компенсации </w:t>
      </w:r>
      <w:r w:rsidR="00826F36">
        <w:t xml:space="preserve">                        </w:t>
      </w:r>
      <w:r w:rsidR="00EE6030">
        <w:t>на оплату жилья</w:t>
      </w:r>
      <w:r>
        <w:rPr>
          <w:rFonts w:eastAsia="Calibri"/>
          <w:szCs w:val="28"/>
        </w:rPr>
        <w:t>, в течение 5 рабочих дней со дня получения запроса;</w:t>
      </w:r>
    </w:p>
    <w:p w14:paraId="3D78E65F" w14:textId="1CBD768F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3.3.4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в случае получения от Администрации района требования </w:t>
      </w:r>
      <w:r>
        <w:rPr>
          <w:rFonts w:eastAsia="Calibri"/>
          <w:szCs w:val="28"/>
        </w:rPr>
        <w:br w:type="textWrapping" w:clear="all"/>
        <w:t>в соответствии с под</w:t>
      </w:r>
      <w:hyperlink w:anchor="P216" w:history="1">
        <w:r>
          <w:rPr>
            <w:rFonts w:eastAsia="Calibri"/>
            <w:szCs w:val="28"/>
          </w:rPr>
          <w:t>пунктом 3.1.</w:t>
        </w:r>
      </w:hyperlink>
      <w:r>
        <w:rPr>
          <w:rFonts w:eastAsia="Calibri"/>
          <w:szCs w:val="28"/>
        </w:rPr>
        <w:t xml:space="preserve">4 пункта 3.1 Договора возвратить в бюджет Ванинского муниципального района Хабаровского края </w:t>
      </w:r>
      <w:r w:rsidR="00EE6030">
        <w:t xml:space="preserve">компенсацию </w:t>
      </w:r>
      <w:r w:rsidR="00826F36">
        <w:t xml:space="preserve">                        </w:t>
      </w:r>
      <w:r w:rsidR="00EE6030">
        <w:t>на оплату жилья</w:t>
      </w:r>
      <w:r>
        <w:rPr>
          <w:rFonts w:eastAsia="Calibri"/>
          <w:szCs w:val="28"/>
        </w:rPr>
        <w:t xml:space="preserve"> в размере и в сроки, определенные в указанном требовании;</w:t>
      </w:r>
    </w:p>
    <w:p w14:paraId="622AAC37" w14:textId="0193B26C" w:rsidR="00CF3767" w:rsidRDefault="00CF3767" w:rsidP="009E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3.3.5</w:t>
      </w:r>
      <w:r w:rsidR="00826F36">
        <w:rPr>
          <w:szCs w:val="28"/>
        </w:rPr>
        <w:t> </w:t>
      </w:r>
      <w:r>
        <w:rPr>
          <w:szCs w:val="28"/>
        </w:rPr>
        <w:t xml:space="preserve">в течение 10 рабочих дней после получения требования </w:t>
      </w:r>
      <w:r>
        <w:rPr>
          <w:szCs w:val="28"/>
        </w:rPr>
        <w:br w:type="textWrapping" w:clear="all"/>
        <w:t xml:space="preserve">о возврате </w:t>
      </w:r>
      <w:r w:rsidR="00EE6030">
        <w:t>компенсации на оплату жилья</w:t>
      </w:r>
      <w:r>
        <w:rPr>
          <w:szCs w:val="28"/>
        </w:rPr>
        <w:t xml:space="preserve"> Медицинский работник обязан перечислить указанную в требовании сумму в бюджет </w:t>
      </w:r>
      <w:r>
        <w:rPr>
          <w:rFonts w:eastAsia="Calibri"/>
          <w:szCs w:val="28"/>
        </w:rPr>
        <w:t>Ванинского муниципального района Хабаровского края и</w:t>
      </w:r>
      <w:r>
        <w:rPr>
          <w:szCs w:val="28"/>
        </w:rPr>
        <w:t xml:space="preserve"> письменно уведомить Администрацию района о возврате </w:t>
      </w:r>
      <w:r w:rsidR="00EE6030">
        <w:t>компенсации на оплату жилья</w:t>
      </w:r>
      <w:r>
        <w:rPr>
          <w:szCs w:val="28"/>
        </w:rPr>
        <w:t>, приложив копию платежного документа.</w:t>
      </w:r>
    </w:p>
    <w:p w14:paraId="1A1DB4CA" w14:textId="77777777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3.4. Медицинский работник вправе:</w:t>
      </w:r>
    </w:p>
    <w:p w14:paraId="00AD7810" w14:textId="522BA3F5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3.4.1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>направлять в Администрацию района предложения о внесении изменений в настоящий Договор;</w:t>
      </w:r>
    </w:p>
    <w:p w14:paraId="19E3A6A7" w14:textId="2E863DEC" w:rsidR="00CF3767" w:rsidRDefault="00CF3767" w:rsidP="009E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szCs w:val="28"/>
        </w:rPr>
      </w:pPr>
      <w:r>
        <w:rPr>
          <w:szCs w:val="28"/>
        </w:rPr>
        <w:t>3.4.2</w:t>
      </w:r>
      <w:r w:rsidR="00826F36">
        <w:rPr>
          <w:szCs w:val="28"/>
        </w:rPr>
        <w:t> </w:t>
      </w:r>
      <w:r>
        <w:rPr>
          <w:szCs w:val="28"/>
        </w:rPr>
        <w:t xml:space="preserve">самостоятельно определять направления расходования средств </w:t>
      </w:r>
      <w:r w:rsidR="00EE6030">
        <w:t>компенсации на оплату жилья</w:t>
      </w:r>
      <w:r>
        <w:rPr>
          <w:szCs w:val="28"/>
        </w:rPr>
        <w:t>;</w:t>
      </w:r>
    </w:p>
    <w:p w14:paraId="4D7D07EB" w14:textId="468DD81D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3.4.3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>обращаться в Администрацию района в целях получения разъяснений в связи с исполнением настоящего Договора.</w:t>
      </w:r>
    </w:p>
    <w:p w14:paraId="50A5B101" w14:textId="77777777" w:rsidR="00CF3767" w:rsidRDefault="00CF3767" w:rsidP="009E1A8F">
      <w:pPr>
        <w:spacing w:after="0"/>
        <w:ind w:firstLine="709"/>
        <w:jc w:val="center"/>
        <w:outlineLvl w:val="1"/>
        <w:rPr>
          <w:rFonts w:eastAsia="Calibri"/>
          <w:szCs w:val="28"/>
        </w:rPr>
      </w:pPr>
    </w:p>
    <w:p w14:paraId="7F84416F" w14:textId="77777777" w:rsidR="00CF3767" w:rsidRDefault="00CF3767" w:rsidP="00826F36">
      <w:pPr>
        <w:spacing w:after="0"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4. Ответственность Сторон</w:t>
      </w:r>
    </w:p>
    <w:p w14:paraId="0FCF49DF" w14:textId="77777777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</w:p>
    <w:p w14:paraId="1E519DF2" w14:textId="6E32CDB7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4.1.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="00826F36">
        <w:rPr>
          <w:rFonts w:eastAsia="Calibri"/>
          <w:szCs w:val="28"/>
        </w:rPr>
        <w:t xml:space="preserve">                           </w:t>
      </w:r>
      <w:r>
        <w:rPr>
          <w:rFonts w:eastAsia="Calibri"/>
          <w:szCs w:val="28"/>
        </w:rPr>
        <w:t>в соответствии с законодательством Российской Федерации.</w:t>
      </w:r>
    </w:p>
    <w:p w14:paraId="3C250DA7" w14:textId="77777777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</w:p>
    <w:p w14:paraId="7489971B" w14:textId="77777777" w:rsidR="00CF3767" w:rsidRDefault="00CF3767" w:rsidP="009E1A8F">
      <w:pPr>
        <w:spacing w:after="0"/>
        <w:ind w:firstLine="709"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5. Заключительные положения</w:t>
      </w:r>
    </w:p>
    <w:p w14:paraId="5D76E609" w14:textId="77777777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</w:p>
    <w:p w14:paraId="3563D198" w14:textId="72FA9DAA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5.1.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516C8464" w14:textId="060D3BA1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5.2. Договор вступает в силу с даты его подписания лицами, имеющими право действовать от имени каждой из</w:t>
      </w:r>
      <w:r w:rsidR="009E1A8F" w:rsidRPr="009E1A8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Сторон и действует до полного исполнения Сторонами своих обязательств по Договору.</w:t>
      </w:r>
    </w:p>
    <w:p w14:paraId="4B1FD7CE" w14:textId="5D50ACFF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5.3.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Изменение Договора осуществляется по соглашению Сторон </w:t>
      </w:r>
      <w:r w:rsidR="00826F36">
        <w:rPr>
          <w:rFonts w:eastAsia="Calibri"/>
          <w:szCs w:val="28"/>
        </w:rPr>
        <w:t xml:space="preserve">                         </w:t>
      </w:r>
      <w:r>
        <w:rPr>
          <w:rFonts w:eastAsia="Calibri"/>
          <w:szCs w:val="28"/>
        </w:rPr>
        <w:t>и оформляется письменно в виде дополнительного соглашения к Договору, являющегося неотъемлемой частью Договора.</w:t>
      </w:r>
    </w:p>
    <w:p w14:paraId="1FA6CDC2" w14:textId="64583EAF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5.4.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Расторжение Договора в одностороннем порядке осуществляется </w:t>
      </w:r>
      <w:r w:rsidR="00826F36">
        <w:rPr>
          <w:rFonts w:eastAsia="Calibri"/>
          <w:szCs w:val="28"/>
        </w:rPr>
        <w:t xml:space="preserve">                    </w:t>
      </w:r>
      <w:r>
        <w:rPr>
          <w:rFonts w:eastAsia="Calibri"/>
          <w:szCs w:val="28"/>
        </w:rPr>
        <w:t xml:space="preserve">в случае нарушения Медицинским работником условий предоставления </w:t>
      </w:r>
      <w:r w:rsidR="00EE6030">
        <w:t>компенсации на оплату жилья</w:t>
      </w:r>
      <w:r>
        <w:rPr>
          <w:rFonts w:eastAsia="Calibri"/>
          <w:szCs w:val="28"/>
        </w:rPr>
        <w:t xml:space="preserve">, установленных Порядком о </w:t>
      </w:r>
      <w:r w:rsidR="00EE6030">
        <w:rPr>
          <w:rFonts w:eastAsia="Calibri"/>
          <w:szCs w:val="28"/>
        </w:rPr>
        <w:t>Компенсации</w:t>
      </w:r>
      <w:r>
        <w:rPr>
          <w:szCs w:val="28"/>
        </w:rPr>
        <w:t xml:space="preserve"> </w:t>
      </w:r>
      <w:r w:rsidR="00826F36">
        <w:rPr>
          <w:szCs w:val="28"/>
        </w:rPr>
        <w:t xml:space="preserve">                         </w:t>
      </w:r>
      <w:r>
        <w:rPr>
          <w:rFonts w:eastAsia="Calibri"/>
          <w:szCs w:val="28"/>
        </w:rPr>
        <w:t>и настоящим Договором;</w:t>
      </w:r>
    </w:p>
    <w:p w14:paraId="5D304FBC" w14:textId="2FCB4659" w:rsidR="00CF3767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5.5.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>Расторжение Договора по соглашению сторон</w:t>
      </w:r>
      <w:r w:rsidRPr="006620F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осуществляется</w:t>
      </w:r>
      <w:r w:rsidRPr="006620F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путем составления и подписания дополнительного соглашения к Договору.</w:t>
      </w:r>
    </w:p>
    <w:p w14:paraId="216FCB58" w14:textId="264D1A35" w:rsidR="00CF3767" w:rsidRPr="0091411A" w:rsidRDefault="00CF3767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5.6.</w:t>
      </w:r>
      <w:r w:rsidR="00826F36">
        <w:rPr>
          <w:rFonts w:eastAsia="Calibri"/>
          <w:szCs w:val="28"/>
        </w:rPr>
        <w:t> </w:t>
      </w:r>
      <w:r>
        <w:rPr>
          <w:rFonts w:eastAsia="Calibri"/>
          <w:szCs w:val="28"/>
        </w:rPr>
        <w:t xml:space="preserve">Договор заключен Сторонами в форме бумажного документа </w:t>
      </w:r>
      <w:r>
        <w:rPr>
          <w:rFonts w:eastAsia="Calibri"/>
          <w:szCs w:val="28"/>
        </w:rPr>
        <w:br w:type="textWrapping" w:clear="all"/>
        <w:t>в двух экземплярах, по одному экземпляру для каждой из Сторон.</w:t>
      </w:r>
    </w:p>
    <w:p w14:paraId="25A2D4B6" w14:textId="77777777" w:rsidR="009E1A8F" w:rsidRPr="0091411A" w:rsidRDefault="009E1A8F" w:rsidP="009E1A8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996D43" w14:textId="16F1D6E7" w:rsidR="009E1A8F" w:rsidRDefault="009E1A8F" w:rsidP="009E1A8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14:paraId="70017143" w14:textId="77777777" w:rsidR="009E1A8F" w:rsidRDefault="009E1A8F" w:rsidP="009E1A8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9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3"/>
        <w:gridCol w:w="4365"/>
      </w:tblGrid>
      <w:tr w:rsidR="009E1A8F" w14:paraId="0809C07B" w14:textId="77777777" w:rsidTr="009E1A8F">
        <w:trPr>
          <w:trHeight w:val="282"/>
          <w:jc w:val="center"/>
        </w:trPr>
        <w:tc>
          <w:tcPr>
            <w:tcW w:w="4723" w:type="dxa"/>
          </w:tcPr>
          <w:p w14:paraId="026313F3" w14:textId="0F96DDFD" w:rsidR="009E1A8F" w:rsidRDefault="009E1A8F" w:rsidP="009E1A8F">
            <w:pPr>
              <w:spacing w:after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Администрация района</w:t>
            </w:r>
          </w:p>
        </w:tc>
        <w:tc>
          <w:tcPr>
            <w:tcW w:w="4365" w:type="dxa"/>
          </w:tcPr>
          <w:p w14:paraId="7887AD21" w14:textId="2C3473E1" w:rsidR="009E1A8F" w:rsidRDefault="009E1A8F" w:rsidP="009E1A8F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Медицинский работник</w:t>
            </w:r>
          </w:p>
        </w:tc>
      </w:tr>
      <w:tr w:rsidR="009E1A8F" w14:paraId="03E15AAE" w14:textId="77777777" w:rsidTr="009E1A8F">
        <w:trPr>
          <w:trHeight w:val="731"/>
          <w:jc w:val="center"/>
        </w:trPr>
        <w:tc>
          <w:tcPr>
            <w:tcW w:w="4723" w:type="dxa"/>
          </w:tcPr>
          <w:p w14:paraId="7929DAF7" w14:textId="77777777" w:rsidR="009E1A8F" w:rsidRDefault="009E1A8F" w:rsidP="009E1A8F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55C21CFB" w14:textId="375EF7E6" w:rsidR="009E1A8F" w:rsidRDefault="009E1A8F" w:rsidP="009E1A8F">
            <w:pPr>
              <w:spacing w:after="0"/>
              <w:rPr>
                <w:szCs w:val="28"/>
              </w:rPr>
            </w:pPr>
            <w:r>
              <w:rPr>
                <w:bCs/>
                <w:szCs w:val="28"/>
              </w:rPr>
              <w:t>682860, Хабаровский край, п. Ванино, пл. Мира, 1</w:t>
            </w:r>
          </w:p>
        </w:tc>
        <w:tc>
          <w:tcPr>
            <w:tcW w:w="4365" w:type="dxa"/>
          </w:tcPr>
          <w:p w14:paraId="12DEAEB7" w14:textId="77777777" w:rsidR="009E1A8F" w:rsidRDefault="009E1A8F" w:rsidP="009E1A8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Место нахождения:</w:t>
            </w:r>
          </w:p>
        </w:tc>
      </w:tr>
      <w:tr w:rsidR="009E1A8F" w14:paraId="47960EF7" w14:textId="77777777" w:rsidTr="00190F8E">
        <w:trPr>
          <w:jc w:val="center"/>
        </w:trPr>
        <w:tc>
          <w:tcPr>
            <w:tcW w:w="4723" w:type="dxa"/>
            <w:tcBorders>
              <w:bottom w:val="single" w:sz="4" w:space="0" w:color="000000"/>
            </w:tcBorders>
          </w:tcPr>
          <w:p w14:paraId="77608186" w14:textId="52E4B34F" w:rsidR="009E1A8F" w:rsidRDefault="009E1A8F" w:rsidP="009E1A8F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9E1A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2709003742</w:t>
            </w:r>
            <w:r w:rsidRPr="009E1A8F">
              <w:rPr>
                <w:rFonts w:ascii="Times New Roman" w:hAnsi="Times New Roman" w:cs="Times New Roman"/>
                <w:bCs/>
                <w:sz w:val="28"/>
                <w:szCs w:val="28"/>
              </w:rPr>
              <w:t>, КПП 270901001</w:t>
            </w:r>
          </w:p>
        </w:tc>
        <w:tc>
          <w:tcPr>
            <w:tcW w:w="4365" w:type="dxa"/>
            <w:tcBorders>
              <w:bottom w:val="single" w:sz="4" w:space="0" w:color="000000"/>
            </w:tcBorders>
          </w:tcPr>
          <w:p w14:paraId="4C55FA59" w14:textId="77777777" w:rsidR="009E1A8F" w:rsidRDefault="009E1A8F" w:rsidP="009E1A8F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9720E2A" w14:textId="77777777" w:rsidR="009E1A8F" w:rsidRDefault="009E1A8F" w:rsidP="009E1A8F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СНИЛС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E1A8F" w14:paraId="04756F53" w14:textId="77777777" w:rsidTr="00190F8E">
        <w:trPr>
          <w:jc w:val="center"/>
        </w:trPr>
        <w:tc>
          <w:tcPr>
            <w:tcW w:w="4723" w:type="dxa"/>
            <w:tcBorders>
              <w:top w:val="single" w:sz="4" w:space="0" w:color="000000"/>
              <w:bottom w:val="single" w:sz="4" w:space="0" w:color="000000"/>
            </w:tcBorders>
          </w:tcPr>
          <w:p w14:paraId="62C8EBED" w14:textId="77777777" w:rsidR="009E1A8F" w:rsidRDefault="009E1A8F" w:rsidP="009E1A8F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14:paraId="226B6303" w14:textId="0A19BB9B" w:rsidR="009E1A8F" w:rsidRPr="008017E5" w:rsidRDefault="009E1A8F" w:rsidP="009E1A8F">
            <w:pPr>
              <w:spacing w:after="0"/>
              <w:rPr>
                <w:szCs w:val="28"/>
              </w:rPr>
            </w:pPr>
            <w:r w:rsidRPr="008017E5">
              <w:rPr>
                <w:szCs w:val="28"/>
              </w:rPr>
              <w:t>Наименование получателя: УФК по Хабаровскому краю (Финансовое управление администрации Ванинского муниципального района</w:t>
            </w:r>
            <w:r w:rsidR="00650F11" w:rsidRPr="008017E5">
              <w:rPr>
                <w:szCs w:val="28"/>
              </w:rPr>
              <w:t xml:space="preserve"> Администрация Ванинского муниципального района </w:t>
            </w:r>
            <w:r w:rsidRPr="008017E5">
              <w:rPr>
                <w:szCs w:val="28"/>
              </w:rPr>
              <w:t xml:space="preserve"> Хабаровского края ЛС </w:t>
            </w:r>
            <w:r w:rsidR="008017E5" w:rsidRPr="008017E5">
              <w:rPr>
                <w:szCs w:val="28"/>
              </w:rPr>
              <w:t>03</w:t>
            </w:r>
            <w:r w:rsidR="00B0169F">
              <w:rPr>
                <w:szCs w:val="28"/>
              </w:rPr>
              <w:t>801000001</w:t>
            </w:r>
            <w:r w:rsidRPr="008017E5">
              <w:rPr>
                <w:szCs w:val="28"/>
              </w:rPr>
              <w:t>)</w:t>
            </w:r>
          </w:p>
          <w:p w14:paraId="0CC23F70" w14:textId="51D27106" w:rsidR="009E1A8F" w:rsidRPr="008017E5" w:rsidRDefault="009E1A8F" w:rsidP="009E1A8F">
            <w:pPr>
              <w:spacing w:after="0"/>
              <w:jc w:val="both"/>
              <w:rPr>
                <w:szCs w:val="28"/>
              </w:rPr>
            </w:pPr>
            <w:r w:rsidRPr="008017E5">
              <w:rPr>
                <w:szCs w:val="28"/>
              </w:rPr>
              <w:t xml:space="preserve">Казначейский счет </w:t>
            </w:r>
            <w:r w:rsidR="008017E5" w:rsidRPr="008017E5">
              <w:rPr>
                <w:szCs w:val="28"/>
              </w:rPr>
              <w:t>03231643086120002200</w:t>
            </w:r>
          </w:p>
          <w:p w14:paraId="13085AE5" w14:textId="77777777" w:rsidR="009E1A8F" w:rsidRPr="008017E5" w:rsidRDefault="009E1A8F" w:rsidP="009E1A8F">
            <w:pPr>
              <w:spacing w:after="0"/>
              <w:jc w:val="both"/>
              <w:rPr>
                <w:szCs w:val="28"/>
              </w:rPr>
            </w:pPr>
            <w:r w:rsidRPr="008017E5">
              <w:rPr>
                <w:szCs w:val="28"/>
              </w:rPr>
              <w:t>Банк получателя: Отделение Хабаровск Банка России//УФК по Хабаровскому края, г. Хабаровск</w:t>
            </w:r>
          </w:p>
          <w:p w14:paraId="4293C74D" w14:textId="77777777" w:rsidR="009E1A8F" w:rsidRPr="008017E5" w:rsidRDefault="009E1A8F" w:rsidP="009E1A8F">
            <w:pPr>
              <w:spacing w:after="0"/>
              <w:jc w:val="both"/>
              <w:rPr>
                <w:szCs w:val="28"/>
              </w:rPr>
            </w:pPr>
            <w:r w:rsidRPr="008017E5">
              <w:rPr>
                <w:szCs w:val="28"/>
              </w:rPr>
              <w:t>БИК банка 010813050</w:t>
            </w:r>
          </w:p>
          <w:p w14:paraId="3A51B315" w14:textId="58904CB9" w:rsidR="009E1A8F" w:rsidRPr="008017E5" w:rsidRDefault="009E1A8F" w:rsidP="009E1A8F">
            <w:pPr>
              <w:spacing w:after="0"/>
              <w:jc w:val="both"/>
              <w:rPr>
                <w:szCs w:val="28"/>
              </w:rPr>
            </w:pPr>
            <w:r w:rsidRPr="008017E5">
              <w:rPr>
                <w:szCs w:val="28"/>
              </w:rPr>
              <w:t>Кор.</w:t>
            </w:r>
            <w:r w:rsidR="00946FEB" w:rsidRPr="008017E5">
              <w:rPr>
                <w:szCs w:val="28"/>
              </w:rPr>
              <w:t xml:space="preserve"> </w:t>
            </w:r>
            <w:r w:rsidRPr="008017E5">
              <w:rPr>
                <w:szCs w:val="28"/>
              </w:rPr>
              <w:t>счет банка: 40102810845370000014</w:t>
            </w:r>
          </w:p>
          <w:p w14:paraId="6FEEE1BF" w14:textId="13A6B0EC" w:rsidR="009E1A8F" w:rsidRPr="008017E5" w:rsidRDefault="009E1A8F" w:rsidP="008017E5">
            <w:pPr>
              <w:spacing w:after="0"/>
              <w:jc w:val="both"/>
              <w:rPr>
                <w:szCs w:val="28"/>
                <w:highlight w:val="yellow"/>
              </w:rPr>
            </w:pPr>
            <w:r w:rsidRPr="008017E5">
              <w:rPr>
                <w:szCs w:val="28"/>
              </w:rPr>
              <w:t>ОКТМО  08612000</w:t>
            </w:r>
          </w:p>
        </w:tc>
        <w:tc>
          <w:tcPr>
            <w:tcW w:w="4365" w:type="dxa"/>
            <w:tcBorders>
              <w:top w:val="single" w:sz="4" w:space="0" w:color="000000"/>
              <w:bottom w:val="single" w:sz="4" w:space="0" w:color="000000"/>
            </w:tcBorders>
          </w:tcPr>
          <w:p w14:paraId="3A57503A" w14:textId="7EB53DD9" w:rsidR="009E1A8F" w:rsidRDefault="009E1A8F" w:rsidP="009E1A8F">
            <w:pPr>
              <w:spacing w:after="0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 xml:space="preserve">Дата рождения: </w:t>
            </w:r>
          </w:p>
          <w:p w14:paraId="2DCE6AE5" w14:textId="77777777" w:rsidR="00946FEB" w:rsidRDefault="009E1A8F" w:rsidP="009E1A8F">
            <w:pPr>
              <w:spacing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Паспорт </w:t>
            </w:r>
            <w:r w:rsidR="00946FEB">
              <w:rPr>
                <w:bCs/>
                <w:szCs w:val="28"/>
              </w:rPr>
              <w:t xml:space="preserve">серия_____  </w:t>
            </w:r>
            <w:r>
              <w:rPr>
                <w:bCs/>
                <w:szCs w:val="28"/>
              </w:rPr>
              <w:t>№________</w:t>
            </w:r>
            <w:r>
              <w:rPr>
                <w:bCs/>
                <w:szCs w:val="28"/>
              </w:rPr>
              <w:br w:type="textWrapping" w:clear="all"/>
              <w:t xml:space="preserve">выдан </w:t>
            </w:r>
            <w:r w:rsidR="00946FEB">
              <w:rPr>
                <w:bCs/>
                <w:szCs w:val="28"/>
              </w:rPr>
              <w:t>________________________</w:t>
            </w:r>
          </w:p>
          <w:p w14:paraId="051E0999" w14:textId="77777777" w:rsidR="00946FEB" w:rsidRDefault="00946FEB" w:rsidP="009E1A8F">
            <w:pPr>
              <w:spacing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</w:t>
            </w:r>
          </w:p>
          <w:p w14:paraId="42AD9404" w14:textId="7E8A7362" w:rsidR="009E1A8F" w:rsidRDefault="00946FEB" w:rsidP="009E1A8F">
            <w:pPr>
              <w:spacing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____________________________________________________________</w:t>
            </w:r>
            <w:r w:rsidR="009E1A8F">
              <w:rPr>
                <w:bCs/>
                <w:szCs w:val="28"/>
              </w:rPr>
              <w:t xml:space="preserve"> </w:t>
            </w:r>
            <w:r w:rsidR="009E1A8F">
              <w:rPr>
                <w:bCs/>
                <w:szCs w:val="28"/>
              </w:rPr>
              <w:br w:type="textWrapping" w:clear="all"/>
            </w:r>
          </w:p>
          <w:p w14:paraId="18143A38" w14:textId="77777777" w:rsidR="009E1A8F" w:rsidRDefault="009E1A8F" w:rsidP="009E1A8F">
            <w:pPr>
              <w:spacing w:after="0"/>
              <w:ind w:hanging="40"/>
              <w:rPr>
                <w:szCs w:val="28"/>
              </w:rPr>
            </w:pPr>
            <w:r>
              <w:rPr>
                <w:szCs w:val="28"/>
              </w:rPr>
              <w:t>Платежные реквизиты:</w:t>
            </w:r>
          </w:p>
          <w:p w14:paraId="5B0A24DF" w14:textId="77777777" w:rsidR="009E1A8F" w:rsidRPr="008017E5" w:rsidRDefault="009E1A8F" w:rsidP="009E1A8F">
            <w:pPr>
              <w:widowControl w:val="0"/>
              <w:spacing w:after="0"/>
              <w:rPr>
                <w:szCs w:val="28"/>
              </w:rPr>
            </w:pPr>
            <w:r w:rsidRPr="008017E5">
              <w:rPr>
                <w:szCs w:val="28"/>
              </w:rPr>
              <w:t>Наименование кредитной организации,</w:t>
            </w:r>
          </w:p>
          <w:p w14:paraId="2F35777F" w14:textId="41181FA5" w:rsidR="009E1A8F" w:rsidRPr="008017E5" w:rsidRDefault="009E1A8F" w:rsidP="009E1A8F">
            <w:pPr>
              <w:widowControl w:val="0"/>
              <w:spacing w:after="0"/>
              <w:rPr>
                <w:szCs w:val="28"/>
              </w:rPr>
            </w:pPr>
            <w:r w:rsidRPr="008017E5">
              <w:rPr>
                <w:szCs w:val="28"/>
              </w:rPr>
              <w:t xml:space="preserve">БИК, Корр. </w:t>
            </w:r>
            <w:r w:rsidR="00850556" w:rsidRPr="008017E5">
              <w:rPr>
                <w:szCs w:val="28"/>
              </w:rPr>
              <w:t>с</w:t>
            </w:r>
            <w:r w:rsidRPr="008017E5">
              <w:rPr>
                <w:szCs w:val="28"/>
              </w:rPr>
              <w:t>чет</w:t>
            </w:r>
            <w:r w:rsidR="00850556" w:rsidRPr="008017E5">
              <w:rPr>
                <w:szCs w:val="28"/>
              </w:rPr>
              <w:t>,</w:t>
            </w:r>
          </w:p>
          <w:p w14:paraId="31361FF9" w14:textId="5EB5521D" w:rsidR="009E1A8F" w:rsidRDefault="00850556" w:rsidP="009E1A8F">
            <w:pPr>
              <w:spacing w:after="0"/>
              <w:ind w:hanging="40"/>
              <w:rPr>
                <w:bCs/>
                <w:szCs w:val="28"/>
              </w:rPr>
            </w:pPr>
            <w:r w:rsidRPr="008017E5">
              <w:rPr>
                <w:szCs w:val="28"/>
              </w:rPr>
              <w:t>расчетный</w:t>
            </w:r>
            <w:r w:rsidR="009E1A8F" w:rsidRPr="008017E5">
              <w:rPr>
                <w:szCs w:val="28"/>
              </w:rPr>
              <w:t xml:space="preserve"> счет</w:t>
            </w:r>
          </w:p>
        </w:tc>
      </w:tr>
    </w:tbl>
    <w:p w14:paraId="7AC25949" w14:textId="77777777" w:rsidR="009E1A8F" w:rsidRPr="009E1A8F" w:rsidRDefault="009E1A8F" w:rsidP="009E1A8F">
      <w:pPr>
        <w:spacing w:after="0"/>
        <w:ind w:firstLine="709"/>
        <w:jc w:val="both"/>
        <w:outlineLvl w:val="1"/>
        <w:rPr>
          <w:rFonts w:eastAsia="Calibri"/>
          <w:szCs w:val="28"/>
        </w:rPr>
      </w:pPr>
    </w:p>
    <w:p w14:paraId="4E327CE7" w14:textId="37BB3E6C" w:rsidR="00850556" w:rsidRDefault="00850556" w:rsidP="0085055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Подписи Сторон</w:t>
      </w:r>
    </w:p>
    <w:p w14:paraId="01EE7F0A" w14:textId="77777777" w:rsidR="00850556" w:rsidRDefault="00850556" w:rsidP="0085055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508"/>
      </w:tblGrid>
      <w:tr w:rsidR="00850556" w14:paraId="17E3B89F" w14:textId="77777777" w:rsidTr="00826F36">
        <w:tc>
          <w:tcPr>
            <w:tcW w:w="4706" w:type="dxa"/>
          </w:tcPr>
          <w:p w14:paraId="358C634C" w14:textId="67C8B83C" w:rsidR="00850556" w:rsidRDefault="007A6466" w:rsidP="00850556">
            <w:pPr>
              <w:spacing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И.о.</w:t>
            </w:r>
            <w:r w:rsidR="00850556">
              <w:rPr>
                <w:bCs/>
                <w:szCs w:val="28"/>
              </w:rPr>
              <w:t>Глав</w:t>
            </w:r>
            <w:r>
              <w:rPr>
                <w:bCs/>
                <w:szCs w:val="28"/>
              </w:rPr>
              <w:t>ы</w:t>
            </w:r>
            <w:r w:rsidR="00850556">
              <w:rPr>
                <w:bCs/>
                <w:szCs w:val="28"/>
              </w:rPr>
              <w:t xml:space="preserve"> администрации Ванинсого муниципального района Хабаровского края</w:t>
            </w:r>
          </w:p>
        </w:tc>
        <w:tc>
          <w:tcPr>
            <w:tcW w:w="4508" w:type="dxa"/>
          </w:tcPr>
          <w:p w14:paraId="65CA2B15" w14:textId="48F4966D" w:rsidR="00850556" w:rsidRPr="00850556" w:rsidRDefault="00850556" w:rsidP="008505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6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50556" w14:paraId="3170F7DF" w14:textId="77777777" w:rsidTr="00826F36">
        <w:tc>
          <w:tcPr>
            <w:tcW w:w="4706" w:type="dxa"/>
          </w:tcPr>
          <w:p w14:paraId="162E6622" w14:textId="1DAC897F" w:rsidR="00850556" w:rsidRDefault="00826F36" w:rsidP="00826F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850556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7A64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А.В.Солёный</w:t>
            </w:r>
            <w:bookmarkStart w:id="6" w:name="_GoBack"/>
            <w:bookmarkEnd w:id="6"/>
          </w:p>
          <w:p w14:paraId="0D10ECF0" w14:textId="7437F019" w:rsidR="00850556" w:rsidRDefault="00850556" w:rsidP="00190F8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(подпись)              (Фамилия, инициалы)</w:t>
            </w:r>
          </w:p>
          <w:p w14:paraId="5D5E6AB5" w14:textId="77777777" w:rsidR="00850556" w:rsidRDefault="00850556" w:rsidP="00190F8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A309273" w14:textId="2B897422" w:rsidR="00850556" w:rsidRDefault="00850556" w:rsidP="00190F8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  <w:r w:rsidR="00826F3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046F0073" w14:textId="67729661" w:rsidR="00850556" w:rsidRDefault="00850556" w:rsidP="0085055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(подпись)           (ФИО (последнее – при наличии))</w:t>
            </w:r>
          </w:p>
        </w:tc>
      </w:tr>
    </w:tbl>
    <w:p w14:paraId="55E1F369" w14:textId="77777777" w:rsidR="00850556" w:rsidRDefault="00850556" w:rsidP="00850556">
      <w:pPr>
        <w:pStyle w:val="western"/>
        <w:rPr>
          <w:bCs/>
          <w:sz w:val="28"/>
          <w:szCs w:val="28"/>
        </w:rPr>
      </w:pPr>
    </w:p>
    <w:p w14:paraId="1E218E2D" w14:textId="43632941" w:rsidR="00201BD9" w:rsidRDefault="00201BD9" w:rsidP="009E1A8F">
      <w:pPr>
        <w:spacing w:after="0"/>
        <w:ind w:firstLine="709"/>
        <w:jc w:val="both"/>
      </w:pPr>
    </w:p>
    <w:p w14:paraId="085803EE" w14:textId="51E29D4E" w:rsidR="00A92298" w:rsidRDefault="00A92298" w:rsidP="00A92298">
      <w:pPr>
        <w:spacing w:after="0"/>
        <w:ind w:firstLine="709"/>
        <w:jc w:val="right"/>
      </w:pPr>
    </w:p>
    <w:p w14:paraId="4B255D02" w14:textId="77777777" w:rsidR="00850556" w:rsidRDefault="00850556" w:rsidP="00A92298">
      <w:pPr>
        <w:spacing w:after="0"/>
        <w:ind w:firstLine="709"/>
        <w:jc w:val="right"/>
      </w:pPr>
    </w:p>
    <w:p w14:paraId="236DBA11" w14:textId="77777777" w:rsidR="00A92298" w:rsidRDefault="00A92298" w:rsidP="00A92298">
      <w:pPr>
        <w:spacing w:after="0"/>
        <w:ind w:firstLine="709"/>
        <w:jc w:val="right"/>
      </w:pPr>
    </w:p>
    <w:sectPr w:rsidR="00A92298" w:rsidSect="00DF78D2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0B83" w14:textId="77777777" w:rsidR="00887030" w:rsidRDefault="00887030" w:rsidP="00DF78D2">
      <w:pPr>
        <w:spacing w:after="0"/>
      </w:pPr>
      <w:r>
        <w:separator/>
      </w:r>
    </w:p>
  </w:endnote>
  <w:endnote w:type="continuationSeparator" w:id="0">
    <w:p w14:paraId="5627D677" w14:textId="77777777" w:rsidR="00887030" w:rsidRDefault="00887030" w:rsidP="00DF78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2E76A" w14:textId="77777777" w:rsidR="00887030" w:rsidRDefault="00887030" w:rsidP="00DF78D2">
      <w:pPr>
        <w:spacing w:after="0"/>
      </w:pPr>
      <w:r>
        <w:separator/>
      </w:r>
    </w:p>
  </w:footnote>
  <w:footnote w:type="continuationSeparator" w:id="0">
    <w:p w14:paraId="212679CE" w14:textId="77777777" w:rsidR="00887030" w:rsidRDefault="00887030" w:rsidP="00DF78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092661"/>
      <w:docPartObj>
        <w:docPartGallery w:val="Page Numbers (Top of Page)"/>
        <w:docPartUnique/>
      </w:docPartObj>
    </w:sdtPr>
    <w:sdtEndPr/>
    <w:sdtContent>
      <w:p w14:paraId="10E5C5AC" w14:textId="28985F2E" w:rsidR="00DF78D2" w:rsidRDefault="00DF78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905188" w14:textId="77777777" w:rsidR="00DF78D2" w:rsidRDefault="00DF78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258C2"/>
    <w:multiLevelType w:val="hybridMultilevel"/>
    <w:tmpl w:val="5D1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58"/>
    <w:rsid w:val="0006029F"/>
    <w:rsid w:val="000603F6"/>
    <w:rsid w:val="000611A0"/>
    <w:rsid w:val="00076109"/>
    <w:rsid w:val="000B7C3C"/>
    <w:rsid w:val="000F33AC"/>
    <w:rsid w:val="001C5BC2"/>
    <w:rsid w:val="001F549B"/>
    <w:rsid w:val="00201BD9"/>
    <w:rsid w:val="00255360"/>
    <w:rsid w:val="002E0188"/>
    <w:rsid w:val="0034481A"/>
    <w:rsid w:val="00376B55"/>
    <w:rsid w:val="003C4827"/>
    <w:rsid w:val="005719D8"/>
    <w:rsid w:val="005857C8"/>
    <w:rsid w:val="005F0376"/>
    <w:rsid w:val="00650F11"/>
    <w:rsid w:val="00683BE7"/>
    <w:rsid w:val="00683E6B"/>
    <w:rsid w:val="00694200"/>
    <w:rsid w:val="006C0B77"/>
    <w:rsid w:val="007059DB"/>
    <w:rsid w:val="007A6466"/>
    <w:rsid w:val="007E1D3A"/>
    <w:rsid w:val="007F5039"/>
    <w:rsid w:val="008017E5"/>
    <w:rsid w:val="008242FF"/>
    <w:rsid w:val="00826F36"/>
    <w:rsid w:val="00850556"/>
    <w:rsid w:val="00870751"/>
    <w:rsid w:val="00887030"/>
    <w:rsid w:val="008A0934"/>
    <w:rsid w:val="008F2744"/>
    <w:rsid w:val="0091411A"/>
    <w:rsid w:val="00922C48"/>
    <w:rsid w:val="009366F2"/>
    <w:rsid w:val="00946FEB"/>
    <w:rsid w:val="0095025B"/>
    <w:rsid w:val="00954C58"/>
    <w:rsid w:val="00982249"/>
    <w:rsid w:val="009A6AC6"/>
    <w:rsid w:val="009E1A8F"/>
    <w:rsid w:val="009F0557"/>
    <w:rsid w:val="00A92298"/>
    <w:rsid w:val="00AE7D75"/>
    <w:rsid w:val="00AF3FD7"/>
    <w:rsid w:val="00B0169F"/>
    <w:rsid w:val="00B22B88"/>
    <w:rsid w:val="00B27DCF"/>
    <w:rsid w:val="00B31C69"/>
    <w:rsid w:val="00B87242"/>
    <w:rsid w:val="00B915B7"/>
    <w:rsid w:val="00B91AF4"/>
    <w:rsid w:val="00C77BC2"/>
    <w:rsid w:val="00CB5F0B"/>
    <w:rsid w:val="00CE2582"/>
    <w:rsid w:val="00CF3767"/>
    <w:rsid w:val="00D02D9F"/>
    <w:rsid w:val="00D835B1"/>
    <w:rsid w:val="00DE1384"/>
    <w:rsid w:val="00DF78D2"/>
    <w:rsid w:val="00E24085"/>
    <w:rsid w:val="00E27037"/>
    <w:rsid w:val="00E63D1A"/>
    <w:rsid w:val="00E91365"/>
    <w:rsid w:val="00EA59DF"/>
    <w:rsid w:val="00EE4070"/>
    <w:rsid w:val="00EE6030"/>
    <w:rsid w:val="00F12C76"/>
    <w:rsid w:val="00F233CC"/>
    <w:rsid w:val="00F645EF"/>
    <w:rsid w:val="00F65DBA"/>
    <w:rsid w:val="00F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24B1"/>
  <w15:chartTrackingRefBased/>
  <w15:docId w15:val="{27CBD616-68A9-4A6D-836B-DD940B4C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F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F0B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AF3FD7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0B7C3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9E1A8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50556"/>
    <w:pPr>
      <w:spacing w:before="100" w:beforeAutospacing="1" w:after="100" w:afterAutospacing="1"/>
      <w:jc w:val="both"/>
    </w:pPr>
    <w:rPr>
      <w:rFonts w:eastAsia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826F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78D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DF78D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F78D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DF78D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Храмченкова Лариса Евгеньевна</dc:creator>
  <cp:keywords/>
  <dc:description/>
  <cp:lastModifiedBy>Храмченкова Лариса Евгеньевна</cp:lastModifiedBy>
  <cp:revision>3</cp:revision>
  <cp:lastPrinted>2025-04-07T08:45:00Z</cp:lastPrinted>
  <dcterms:created xsi:type="dcterms:W3CDTF">2025-06-11T00:54:00Z</dcterms:created>
  <dcterms:modified xsi:type="dcterms:W3CDTF">2025-06-11T00:59:00Z</dcterms:modified>
</cp:coreProperties>
</file>