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2E804516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361"/>
            </w:tblGrid>
            <w:tr w:rsidR="004A0A54" w:rsidRPr="00521DDE" w14:paraId="20FA5571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3740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41F64D25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786FA16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9117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7D46EC4E" w14:textId="24CC9D16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6D46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E3F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3E3F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18.06</w:t>
                  </w:r>
                  <w:r w:rsidR="006417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.2024</w:t>
                  </w:r>
                </w:p>
                <w:p w14:paraId="24E45B15" w14:textId="6ACD7A00" w:rsidR="004A0A54" w:rsidRPr="00521DDE" w:rsidRDefault="008F7357" w:rsidP="00206C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аседание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постоянной депутатской комиссии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по бюджету, налогам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и имущественным отношениям</w:t>
                  </w:r>
                </w:p>
              </w:tc>
            </w:tr>
            <w:tr w:rsidR="004A0A54" w:rsidRPr="00521DDE" w14:paraId="4D44FED5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0671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F10CCA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C84924D" w14:textId="6C9C1691" w:rsidR="005C3849" w:rsidRDefault="003E3FD8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C384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постоянной депутатской </w:t>
            </w:r>
            <w:r w:rsidR="0064174B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бюджету, налогам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4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849">
              <w:rPr>
                <w:rFonts w:ascii="Times New Roman" w:hAnsi="Times New Roman"/>
                <w:sz w:val="28"/>
                <w:szCs w:val="28"/>
              </w:rPr>
              <w:t>и имущественным отношениям</w:t>
            </w:r>
          </w:p>
          <w:p w14:paraId="44ED639F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213A7D2" w14:textId="5FA216E0" w:rsidR="005C3849" w:rsidRDefault="00C70C83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3E3FD8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271A140F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06DBD34C" w14:textId="77777777" w:rsidTr="003E26BB">
        <w:tc>
          <w:tcPr>
            <w:tcW w:w="9468" w:type="dxa"/>
          </w:tcPr>
          <w:p w14:paraId="09E73B55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A45AC8D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524" w:type="dxa"/>
        <w:jc w:val="center"/>
        <w:tblLayout w:type="fixed"/>
        <w:tblLook w:val="00A0" w:firstRow="1" w:lastRow="0" w:firstColumn="1" w:lastColumn="0" w:noHBand="0" w:noVBand="0"/>
      </w:tblPr>
      <w:tblGrid>
        <w:gridCol w:w="2224"/>
        <w:gridCol w:w="7300"/>
      </w:tblGrid>
      <w:tr w:rsidR="00954CA8" w:rsidRPr="00E64E92" w14:paraId="4F8AD440" w14:textId="77777777" w:rsidTr="00A45B6F">
        <w:trPr>
          <w:trHeight w:val="350"/>
          <w:jc w:val="center"/>
        </w:trPr>
        <w:tc>
          <w:tcPr>
            <w:tcW w:w="2224" w:type="dxa"/>
          </w:tcPr>
          <w:p w14:paraId="23394F75" w14:textId="79D8F861" w:rsidR="005D280F" w:rsidRDefault="005D280F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13BDA69D" w14:textId="77777777" w:rsidR="0014169E" w:rsidRDefault="0014169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3F916E" w14:textId="77777777" w:rsidR="00027274" w:rsidRDefault="00027274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7FA3FBC" w14:textId="77777777" w:rsidR="000A2314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266BD296" w14:textId="77777777" w:rsidR="001E7558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</w:tcPr>
          <w:p w14:paraId="117A7C51" w14:textId="0D84E5B2" w:rsidR="00592D21" w:rsidRDefault="00592D21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6CA213" w14:textId="77777777" w:rsidR="00027274" w:rsidRDefault="00027274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B51B7" w14:textId="77777777" w:rsidR="005D280F" w:rsidRDefault="005D280F" w:rsidP="0064174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07EE29" w14:textId="029FB349" w:rsidR="008F7357" w:rsidRPr="008F7357" w:rsidRDefault="008F7357" w:rsidP="008F7357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Соколов В.С.</w:t>
            </w:r>
            <w:r w:rsidR="000E7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10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Волгина Н.П.,</w:t>
            </w:r>
            <w:r w:rsidR="000E7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Квятковский В.Ю. (ВКС),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Пупышев А.В.</w:t>
            </w:r>
            <w:r w:rsidR="001416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Ким Ю.В.</w:t>
            </w:r>
            <w:r w:rsidR="003E3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(ВКС), Мурзина В.В., Маркин Р.И., </w:t>
            </w:r>
            <w:proofErr w:type="spellStart"/>
            <w:r w:rsidR="003E3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Костырко</w:t>
            </w:r>
            <w:proofErr w:type="spellEnd"/>
            <w:r w:rsidR="003E3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П.Б.</w:t>
            </w:r>
          </w:p>
          <w:p w14:paraId="22FFEF44" w14:textId="4875BA45" w:rsidR="000A2314" w:rsidRPr="00E64E92" w:rsidRDefault="000A2314" w:rsidP="0064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CA8" w:rsidRPr="00E64E92" w14:paraId="054BB51D" w14:textId="77777777" w:rsidTr="00DD2651">
        <w:trPr>
          <w:trHeight w:val="652"/>
          <w:jc w:val="center"/>
        </w:trPr>
        <w:tc>
          <w:tcPr>
            <w:tcW w:w="2224" w:type="dxa"/>
          </w:tcPr>
          <w:p w14:paraId="1700D165" w14:textId="77777777" w:rsidR="005D280F" w:rsidRDefault="005D280F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05D391" w14:textId="77777777" w:rsidR="00210921" w:rsidRPr="00E64E92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приглашенные:</w:t>
            </w:r>
          </w:p>
          <w:p w14:paraId="65924E2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8CDC86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9A7C57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</w:tcPr>
          <w:p w14:paraId="6EDC6D41" w14:textId="77777777" w:rsidR="00FE5293" w:rsidRPr="00E64E92" w:rsidRDefault="00FE5293" w:rsidP="00132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79F227" w14:textId="3A33150B" w:rsidR="00210921" w:rsidRPr="00710824" w:rsidRDefault="0014169E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Хоменко С.Ю.,</w:t>
            </w:r>
            <w:r w:rsidR="00710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Климонтова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Ю.А.,</w:t>
            </w:r>
            <w:r w:rsidR="00710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69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Мальцев Н.В., </w:t>
            </w:r>
            <w:r w:rsidR="00B404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Снегирева Н.В., </w:t>
            </w:r>
            <w:r w:rsidR="00B40498" w:rsidRPr="008F73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Гусева Е.Т., Субботина Т.И., </w:t>
            </w:r>
            <w:proofErr w:type="spellStart"/>
            <w:r w:rsidR="00710824">
              <w:rPr>
                <w:rFonts w:ascii="Times New Roman" w:hAnsi="Times New Roman"/>
                <w:sz w:val="28"/>
                <w:szCs w:val="28"/>
                <w:lang w:eastAsia="ru-RU"/>
              </w:rPr>
              <w:t>Батенчук</w:t>
            </w:r>
            <w:proofErr w:type="spellEnd"/>
            <w:r w:rsidR="00710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Л.Ю., Лопаткина М.Н., Перцов </w:t>
            </w:r>
            <w:proofErr w:type="gramStart"/>
            <w:r w:rsidR="00710824">
              <w:rPr>
                <w:rFonts w:ascii="Times New Roman" w:hAnsi="Times New Roman"/>
                <w:sz w:val="28"/>
                <w:szCs w:val="28"/>
                <w:lang w:eastAsia="ru-RU"/>
              </w:rPr>
              <w:t>П.Н</w:t>
            </w:r>
            <w:proofErr w:type="gramEnd"/>
            <w:r w:rsidR="00710824">
              <w:rPr>
                <w:rFonts w:ascii="Times New Roman" w:hAnsi="Times New Roman"/>
                <w:sz w:val="28"/>
                <w:szCs w:val="28"/>
                <w:lang w:eastAsia="ru-RU"/>
              </w:rPr>
              <w:t>, Суханова Н.А.</w:t>
            </w:r>
          </w:p>
        </w:tc>
      </w:tr>
    </w:tbl>
    <w:p w14:paraId="75AC1A3A" w14:textId="1571CDF9" w:rsidR="00C70C83" w:rsidRDefault="00710824" w:rsidP="0002727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529487716"/>
      <w:bookmarkStart w:id="1" w:name="_Hlk529488085"/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>– открыл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заседание комиссии. </w:t>
      </w:r>
      <w:r w:rsidR="00943C20" w:rsidRPr="00E64E92">
        <w:rPr>
          <w:rFonts w:ascii="Times New Roman" w:hAnsi="Times New Roman"/>
          <w:sz w:val="28"/>
          <w:szCs w:val="28"/>
        </w:rPr>
        <w:t>Сообщил,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>
        <w:rPr>
          <w:rFonts w:ascii="Times New Roman" w:hAnsi="Times New Roman"/>
          <w:sz w:val="28"/>
          <w:szCs w:val="28"/>
        </w:rPr>
        <w:t>4</w:t>
      </w:r>
      <w:r w:rsidR="00B40498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а.</w:t>
      </w:r>
    </w:p>
    <w:p w14:paraId="667707A0" w14:textId="0CDE2BFD" w:rsidR="00C70C83" w:rsidRPr="00E9061E" w:rsidRDefault="00710824" w:rsidP="00F32E0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952FC6">
        <w:rPr>
          <w:rFonts w:ascii="Times New Roman" w:hAnsi="Times New Roman"/>
          <w:sz w:val="28"/>
          <w:szCs w:val="28"/>
        </w:rPr>
        <w:t>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 w:rsidR="00C70C83">
        <w:rPr>
          <w:rFonts w:ascii="Times New Roman" w:hAnsi="Times New Roman"/>
          <w:sz w:val="28"/>
          <w:szCs w:val="28"/>
        </w:rPr>
        <w:t>з</w:t>
      </w:r>
      <w:r w:rsidR="00D85338">
        <w:rPr>
          <w:rFonts w:ascii="Times New Roman" w:hAnsi="Times New Roman"/>
          <w:sz w:val="28"/>
          <w:szCs w:val="28"/>
        </w:rPr>
        <w:t>аседания в количестве</w:t>
      </w:r>
      <w:r w:rsidR="00132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943C20">
        <w:rPr>
          <w:rFonts w:ascii="Times New Roman" w:hAnsi="Times New Roman"/>
          <w:sz w:val="28"/>
          <w:szCs w:val="28"/>
        </w:rPr>
        <w:t xml:space="preserve"> </w:t>
      </w:r>
      <w:r w:rsidR="00D85338">
        <w:rPr>
          <w:rFonts w:ascii="Times New Roman" w:hAnsi="Times New Roman"/>
          <w:sz w:val="28"/>
          <w:szCs w:val="28"/>
        </w:rPr>
        <w:t>вопро</w:t>
      </w:r>
      <w:r w:rsidR="006D46F9">
        <w:rPr>
          <w:rFonts w:ascii="Times New Roman" w:hAnsi="Times New Roman"/>
          <w:sz w:val="28"/>
          <w:szCs w:val="28"/>
        </w:rPr>
        <w:t>с</w:t>
      </w:r>
      <w:r w:rsidR="00A14F9D">
        <w:rPr>
          <w:rFonts w:ascii="Times New Roman" w:hAnsi="Times New Roman"/>
          <w:sz w:val="28"/>
          <w:szCs w:val="28"/>
        </w:rPr>
        <w:t>ов.</w:t>
      </w:r>
    </w:p>
    <w:p w14:paraId="7F6C6CE6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7D9AA358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0796779" w14:textId="54879E93" w:rsidR="00C70C83" w:rsidRPr="00E64E92" w:rsidRDefault="004208D7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C70C83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 xml:space="preserve"> 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регламент.</w:t>
      </w:r>
    </w:p>
    <w:p w14:paraId="3C835437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154291DB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5E24A2A" w14:textId="6B79FA70" w:rsidR="00C70C83" w:rsidRDefault="00C70C83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027274">
        <w:rPr>
          <w:rFonts w:ascii="Times New Roman" w:hAnsi="Times New Roman"/>
          <w:sz w:val="28"/>
          <w:szCs w:val="28"/>
        </w:rPr>
        <w:t xml:space="preserve"> </w:t>
      </w:r>
      <w:r w:rsidRPr="00E64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CF" w:rsidRPr="00E64E92">
        <w:rPr>
          <w:rFonts w:ascii="Times New Roman" w:hAnsi="Times New Roman"/>
          <w:sz w:val="28"/>
          <w:szCs w:val="28"/>
        </w:rPr>
        <w:t>предложил</w:t>
      </w:r>
      <w:r w:rsidR="000B0CCF">
        <w:rPr>
          <w:rFonts w:ascii="Times New Roman" w:hAnsi="Times New Roman"/>
          <w:sz w:val="28"/>
          <w:szCs w:val="28"/>
        </w:rPr>
        <w:t>а перейти</w:t>
      </w:r>
      <w:r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p w14:paraId="1BFC1FD5" w14:textId="4F0442D0" w:rsid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 назначении публичных слушаний по проекту решения Собрания депутатов Ванинского муниципального района Хабаровского края «Об исполнении районного бюджета за 2023 год»</w:t>
      </w:r>
    </w:p>
    <w:p w14:paraId="36676EA3" w14:textId="77777777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390C30C4" w14:textId="77777777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Гусева Е.Т.  – предоставила проект решения. Публичные слушания          по проекту решения состоятся 11 июля 2024 г. в 18.00 (актовый зал) администрации района.</w:t>
      </w:r>
    </w:p>
    <w:p w14:paraId="23B7A8F8" w14:textId="77777777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ВЫСТУПИЛИ: </w:t>
      </w:r>
    </w:p>
    <w:p w14:paraId="57D9FCCC" w14:textId="0968D762" w:rsid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Рекомендовала управлению жизнеобеспечения района (М.Н. Лопаткина) принять меры           по устранению задолженности.  </w:t>
      </w:r>
    </w:p>
    <w:p w14:paraId="353CB3E8" w14:textId="77777777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ГОЛОСОВАЛИ:</w:t>
      </w:r>
    </w:p>
    <w:p w14:paraId="74CEA711" w14:textId="77777777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161B6D4C" w14:textId="7B9AD64F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вынести проект решения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назначении публичных слушаний по проекту решения Собрания депутатов Ванинского муниципального района Хабаровского края «Об исполнении районного бюджета за 2023 год»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27 июня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года.</w:t>
      </w:r>
    </w:p>
    <w:p w14:paraId="5687E64F" w14:textId="77777777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369B4548" w14:textId="77777777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p w14:paraId="7DBDBA29" w14:textId="7E1C8E01" w:rsidR="004208D7" w:rsidRDefault="004208D7" w:rsidP="00420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4D3B82B7" w14:textId="77777777" w:rsidR="004208D7" w:rsidRPr="004208D7" w:rsidRDefault="004208D7" w:rsidP="00420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О принятии части полномочий органов местного самоуправления </w:t>
      </w:r>
      <w:proofErr w:type="spellStart"/>
      <w:r w:rsidRPr="004208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Высокогорненского</w:t>
      </w:r>
      <w:proofErr w:type="spellEnd"/>
      <w:r w:rsidRPr="004208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2024 году.</w:t>
      </w:r>
    </w:p>
    <w:p w14:paraId="3770E8C4" w14:textId="77777777" w:rsidR="004208D7" w:rsidRPr="004208D7" w:rsidRDefault="004208D7" w:rsidP="00420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СЛУШАЛИ: </w:t>
      </w:r>
    </w:p>
    <w:p w14:paraId="019E6C5E" w14:textId="3C75F5A1" w:rsidR="004208D7" w:rsidRPr="004208D7" w:rsidRDefault="004208D7" w:rsidP="00420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Батенчук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Л.Ю.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предоставила проект решения. </w:t>
      </w:r>
    </w:p>
    <w:p w14:paraId="35AFF85D" w14:textId="77777777" w:rsidR="004208D7" w:rsidRPr="004208D7" w:rsidRDefault="004208D7" w:rsidP="00420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ВЫСТУПИЛИ: </w:t>
      </w:r>
    </w:p>
    <w:p w14:paraId="3AD7D3B0" w14:textId="145D05BF" w:rsidR="004208D7" w:rsidRPr="004208D7" w:rsidRDefault="004208D7" w:rsidP="00420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04E0EC52" w14:textId="77777777" w:rsidR="004208D7" w:rsidRPr="004208D7" w:rsidRDefault="004208D7" w:rsidP="00420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43D6B00C" w14:textId="77777777" w:rsidR="004208D7" w:rsidRPr="004208D7" w:rsidRDefault="004208D7" w:rsidP="00420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1E2CA749" w14:textId="4F39F48D" w:rsidR="004208D7" w:rsidRPr="004208D7" w:rsidRDefault="004208D7" w:rsidP="00420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вынести проект решения</w:t>
      </w: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принятии части полномочий органов местного самоуправления </w:t>
      </w:r>
      <w:proofErr w:type="spellStart"/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Высокогорненского</w:t>
      </w:r>
      <w:proofErr w:type="spellEnd"/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Ванинского муниципального района Хабаровского края по решению вопросов местного значения для их осуществления органами местного самоуправления Ванинского муниципального района Хабаровского края в 2024 году»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очередное заседание Собрания депутатов Ванинского муниципального района 27 июня 2024 года.</w:t>
      </w:r>
    </w:p>
    <w:p w14:paraId="321A56B7" w14:textId="77777777" w:rsidR="004208D7" w:rsidRPr="004208D7" w:rsidRDefault="004208D7" w:rsidP="00420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377D70FD" w14:textId="77777777" w:rsidR="004208D7" w:rsidRPr="004208D7" w:rsidRDefault="004208D7" w:rsidP="00420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p w14:paraId="626470D3" w14:textId="7D679FBC" w:rsidR="004208D7" w:rsidRDefault="004208D7" w:rsidP="00420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46DA96F9" w14:textId="77777777" w:rsidR="00441084" w:rsidRPr="00441084" w:rsidRDefault="00441084" w:rsidP="0044108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410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 внесении изменений в Положение о муниципальном земельном контроле в границах сельских поселений и межселенной территории Ванинского муниципального района Хабаровского края, утвержденное решением Собрания депутатов Ванинского муниципального района Хабаровского края от 28 октября 2021 г. № 281 «Об утверждении Положения о муниципальном земельном контроле в границах сельских поселений и межселенной территории Ванинского муниципального района Хабаровского края».</w:t>
      </w:r>
    </w:p>
    <w:p w14:paraId="03EC1FDF" w14:textId="77777777"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СЛУШАЛИ: </w:t>
      </w:r>
    </w:p>
    <w:p w14:paraId="148F5E1E" w14:textId="7B39F822"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Хворостова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О.А.</w:t>
      </w:r>
      <w:r w:rsidRPr="00441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– предоставила проект решения. </w:t>
      </w:r>
    </w:p>
    <w:p w14:paraId="62C0B1EA" w14:textId="77777777"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15765526" w14:textId="77777777"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77AD3EEF" w14:textId="6562584C"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вынести проект решения</w:t>
      </w:r>
      <w:r w:rsidRPr="00441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44108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Положение о муниципальном земельном контроле в границах сельских </w:t>
      </w:r>
      <w:r w:rsidRPr="004410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поселений и межселенной территории Ванинского муниципального района Хабаровского края, утвержденное решением Собрания депутатов Ванинского муниципального района Хабаровского края от 28 октября 2021 г. № 281 «Об утверждении Положения о муниципальном земельном контроле в границах сельских поселений и межселенной территории Ванинского муниципального района Хабаровского края»</w:t>
      </w:r>
      <w:r w:rsidRPr="004410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1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очередное заседание Собрания депутатов Ванинского муниципального района 27 июня 2024 года.</w:t>
      </w:r>
    </w:p>
    <w:p w14:paraId="4C545680" w14:textId="77777777"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5A875A1E" w14:textId="77777777" w:rsidR="00441084" w:rsidRPr="00441084" w:rsidRDefault="00441084" w:rsidP="0044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p w14:paraId="5EAD3C3E" w14:textId="6E6F2FC8" w:rsidR="004208D7" w:rsidRPr="00441084" w:rsidRDefault="00441084" w:rsidP="0044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решение принято и прилагается.</w:t>
      </w:r>
    </w:p>
    <w:p w14:paraId="1AD95108" w14:textId="7792A742" w:rsidR="00AF1E9D" w:rsidRDefault="00441084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7478A0" w:rsidRPr="00E64E92">
        <w:rPr>
          <w:rFonts w:ascii="Times New Roman" w:hAnsi="Times New Roman"/>
          <w:sz w:val="28"/>
          <w:szCs w:val="28"/>
        </w:rPr>
        <w:t xml:space="preserve"> – сказал</w:t>
      </w:r>
      <w:r>
        <w:rPr>
          <w:rFonts w:ascii="Times New Roman" w:hAnsi="Times New Roman"/>
          <w:sz w:val="28"/>
          <w:szCs w:val="28"/>
        </w:rPr>
        <w:t>а</w:t>
      </w:r>
      <w:r w:rsidR="007478A0" w:rsidRPr="00E64E92">
        <w:rPr>
          <w:rFonts w:ascii="Times New Roman" w:hAnsi="Times New Roman"/>
          <w:sz w:val="28"/>
          <w:szCs w:val="28"/>
        </w:rPr>
        <w:t>, что повестка зас</w:t>
      </w:r>
      <w:r w:rsidR="007478A0">
        <w:rPr>
          <w:rFonts w:ascii="Times New Roman" w:hAnsi="Times New Roman"/>
          <w:sz w:val="28"/>
          <w:szCs w:val="28"/>
        </w:rPr>
        <w:t>едания исчерпана, поблагодарил</w:t>
      </w:r>
      <w:r>
        <w:rPr>
          <w:rFonts w:ascii="Times New Roman" w:hAnsi="Times New Roman"/>
          <w:sz w:val="28"/>
          <w:szCs w:val="28"/>
        </w:rPr>
        <w:t>а</w:t>
      </w:r>
      <w:r w:rsidR="007478A0">
        <w:rPr>
          <w:rFonts w:ascii="Times New Roman" w:hAnsi="Times New Roman"/>
          <w:sz w:val="28"/>
          <w:szCs w:val="28"/>
        </w:rPr>
        <w:t xml:space="preserve"> </w:t>
      </w:r>
      <w:r w:rsidR="007478A0" w:rsidRPr="00E64E92">
        <w:rPr>
          <w:rFonts w:ascii="Times New Roman" w:hAnsi="Times New Roman"/>
          <w:sz w:val="28"/>
          <w:szCs w:val="28"/>
        </w:rPr>
        <w:t>депутатов и п</w:t>
      </w:r>
      <w:r w:rsidR="007478A0">
        <w:rPr>
          <w:rFonts w:ascii="Times New Roman" w:hAnsi="Times New Roman"/>
          <w:sz w:val="28"/>
          <w:szCs w:val="28"/>
        </w:rPr>
        <w:t xml:space="preserve">рисутствующих за работу. </w:t>
      </w:r>
      <w:proofErr w:type="gramStart"/>
      <w:r w:rsidR="007478A0">
        <w:rPr>
          <w:rFonts w:ascii="Times New Roman" w:hAnsi="Times New Roman"/>
          <w:sz w:val="28"/>
          <w:szCs w:val="28"/>
        </w:rPr>
        <w:t>Закрыл</w:t>
      </w:r>
      <w:r>
        <w:rPr>
          <w:rFonts w:ascii="Times New Roman" w:hAnsi="Times New Roman"/>
          <w:sz w:val="28"/>
          <w:szCs w:val="28"/>
        </w:rPr>
        <w:t>а</w:t>
      </w:r>
      <w:r w:rsidR="00B774F0">
        <w:rPr>
          <w:rFonts w:ascii="Times New Roman" w:hAnsi="Times New Roman"/>
          <w:sz w:val="28"/>
          <w:szCs w:val="28"/>
        </w:rPr>
        <w:t xml:space="preserve"> </w:t>
      </w:r>
      <w:r w:rsidR="007478A0" w:rsidRPr="00E64E92">
        <w:rPr>
          <w:rFonts w:ascii="Times New Roman" w:hAnsi="Times New Roman"/>
          <w:sz w:val="28"/>
          <w:szCs w:val="28"/>
        </w:rPr>
        <w:t xml:space="preserve"> заседание</w:t>
      </w:r>
      <w:proofErr w:type="gramEnd"/>
      <w:r w:rsidR="007478A0" w:rsidRPr="00E64E92">
        <w:rPr>
          <w:rFonts w:ascii="Times New Roman" w:hAnsi="Times New Roman"/>
          <w:sz w:val="28"/>
          <w:szCs w:val="28"/>
        </w:rPr>
        <w:t>.</w:t>
      </w:r>
    </w:p>
    <w:p w14:paraId="220555E6" w14:textId="41BD2BE0" w:rsidR="006D46F9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49099E" w14:textId="3A02B2B0" w:rsidR="006D46F9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DDDEF" w14:textId="2187E50E" w:rsidR="006D46F9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6B0BA5" w14:textId="77777777" w:rsidR="006D46F9" w:rsidRPr="00E64E92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9551" w14:textId="6C32D1D3" w:rsidR="007478A0" w:rsidRPr="00E64E92" w:rsidRDefault="007478A0" w:rsidP="00F3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Аблизова</w:t>
      </w:r>
    </w:p>
    <w:p w14:paraId="677C545D" w14:textId="77777777" w:rsidR="00EF3010" w:rsidRDefault="00EF3010" w:rsidP="006D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D514C" w14:textId="77777777" w:rsidR="002236F4" w:rsidRDefault="002236F4" w:rsidP="00EF3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1E0019AA" w14:textId="77777777" w:rsidR="00A8443A" w:rsidRPr="009302F0" w:rsidRDefault="00A8443A" w:rsidP="009E1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443A" w:rsidRPr="009302F0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7A43" w14:textId="77777777" w:rsidR="005B2369" w:rsidRDefault="005B2369">
      <w:r>
        <w:separator/>
      </w:r>
    </w:p>
  </w:endnote>
  <w:endnote w:type="continuationSeparator" w:id="0">
    <w:p w14:paraId="4B2D5285" w14:textId="77777777" w:rsidR="005B2369" w:rsidRDefault="005B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CD9B" w14:textId="77777777" w:rsidR="005B2369" w:rsidRDefault="005B2369">
      <w:r>
        <w:separator/>
      </w:r>
    </w:p>
  </w:footnote>
  <w:footnote w:type="continuationSeparator" w:id="0">
    <w:p w14:paraId="45D072DA" w14:textId="77777777" w:rsidR="005B2369" w:rsidRDefault="005B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24EA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25F568" w14:textId="77777777" w:rsidR="00EF7F7A" w:rsidRDefault="00EF7F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C07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509">
      <w:rPr>
        <w:rStyle w:val="a9"/>
        <w:noProof/>
      </w:rPr>
      <w:t>8</w:t>
    </w:r>
    <w:r>
      <w:rPr>
        <w:rStyle w:val="a9"/>
      </w:rPr>
      <w:fldChar w:fldCharType="end"/>
    </w:r>
  </w:p>
  <w:p w14:paraId="6B50444A" w14:textId="77777777" w:rsidR="00EF7F7A" w:rsidRDefault="00EF7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B7BFE"/>
    <w:multiLevelType w:val="hybridMultilevel"/>
    <w:tmpl w:val="4E4C41C2"/>
    <w:lvl w:ilvl="0" w:tplc="C930E7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1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6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3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39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40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9"/>
  </w:num>
  <w:num w:numId="3">
    <w:abstractNumId w:val="42"/>
  </w:num>
  <w:num w:numId="4">
    <w:abstractNumId w:val="37"/>
  </w:num>
  <w:num w:numId="5">
    <w:abstractNumId w:val="21"/>
  </w:num>
  <w:num w:numId="6">
    <w:abstractNumId w:val="12"/>
  </w:num>
  <w:num w:numId="7">
    <w:abstractNumId w:val="41"/>
  </w:num>
  <w:num w:numId="8">
    <w:abstractNumId w:val="3"/>
  </w:num>
  <w:num w:numId="9">
    <w:abstractNumId w:val="24"/>
  </w:num>
  <w:num w:numId="10">
    <w:abstractNumId w:val="33"/>
  </w:num>
  <w:num w:numId="11">
    <w:abstractNumId w:val="44"/>
  </w:num>
  <w:num w:numId="12">
    <w:abstractNumId w:val="40"/>
  </w:num>
  <w:num w:numId="13">
    <w:abstractNumId w:val="10"/>
  </w:num>
  <w:num w:numId="14">
    <w:abstractNumId w:val="35"/>
  </w:num>
  <w:num w:numId="15">
    <w:abstractNumId w:val="0"/>
  </w:num>
  <w:num w:numId="16">
    <w:abstractNumId w:val="1"/>
  </w:num>
  <w:num w:numId="17">
    <w:abstractNumId w:val="11"/>
  </w:num>
  <w:num w:numId="18">
    <w:abstractNumId w:val="20"/>
  </w:num>
  <w:num w:numId="19">
    <w:abstractNumId w:val="34"/>
  </w:num>
  <w:num w:numId="20">
    <w:abstractNumId w:val="45"/>
  </w:num>
  <w:num w:numId="21">
    <w:abstractNumId w:val="29"/>
  </w:num>
  <w:num w:numId="22">
    <w:abstractNumId w:val="15"/>
  </w:num>
  <w:num w:numId="23">
    <w:abstractNumId w:val="38"/>
  </w:num>
  <w:num w:numId="24">
    <w:abstractNumId w:val="25"/>
  </w:num>
  <w:num w:numId="25">
    <w:abstractNumId w:val="43"/>
  </w:num>
  <w:num w:numId="26">
    <w:abstractNumId w:val="30"/>
  </w:num>
  <w:num w:numId="27">
    <w:abstractNumId w:val="14"/>
  </w:num>
  <w:num w:numId="28">
    <w:abstractNumId w:val="17"/>
  </w:num>
  <w:num w:numId="29">
    <w:abstractNumId w:val="36"/>
  </w:num>
  <w:num w:numId="30">
    <w:abstractNumId w:val="9"/>
  </w:num>
  <w:num w:numId="31">
    <w:abstractNumId w:val="19"/>
  </w:num>
  <w:num w:numId="32">
    <w:abstractNumId w:val="23"/>
  </w:num>
  <w:num w:numId="33">
    <w:abstractNumId w:val="32"/>
  </w:num>
  <w:num w:numId="34">
    <w:abstractNumId w:val="6"/>
  </w:num>
  <w:num w:numId="35">
    <w:abstractNumId w:val="13"/>
  </w:num>
  <w:num w:numId="36">
    <w:abstractNumId w:val="16"/>
  </w:num>
  <w:num w:numId="37">
    <w:abstractNumId w:val="28"/>
  </w:num>
  <w:num w:numId="38">
    <w:abstractNumId w:val="18"/>
  </w:num>
  <w:num w:numId="39">
    <w:abstractNumId w:val="8"/>
  </w:num>
  <w:num w:numId="40">
    <w:abstractNumId w:val="31"/>
  </w:num>
  <w:num w:numId="41">
    <w:abstractNumId w:val="4"/>
  </w:num>
  <w:num w:numId="42">
    <w:abstractNumId w:val="27"/>
  </w:num>
  <w:num w:numId="43">
    <w:abstractNumId w:val="5"/>
  </w:num>
  <w:num w:numId="44">
    <w:abstractNumId w:val="2"/>
  </w:num>
  <w:num w:numId="45">
    <w:abstractNumId w:val="26"/>
  </w:num>
  <w:num w:numId="4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349A"/>
    <w:rsid w:val="000244A8"/>
    <w:rsid w:val="00026B16"/>
    <w:rsid w:val="00027274"/>
    <w:rsid w:val="0002739D"/>
    <w:rsid w:val="00027881"/>
    <w:rsid w:val="00030EF3"/>
    <w:rsid w:val="00031AD5"/>
    <w:rsid w:val="0003283F"/>
    <w:rsid w:val="00034A7D"/>
    <w:rsid w:val="00034FC8"/>
    <w:rsid w:val="0003581C"/>
    <w:rsid w:val="000363D0"/>
    <w:rsid w:val="000366D2"/>
    <w:rsid w:val="000369F2"/>
    <w:rsid w:val="0004059C"/>
    <w:rsid w:val="00040DCD"/>
    <w:rsid w:val="00041073"/>
    <w:rsid w:val="00041461"/>
    <w:rsid w:val="00041F79"/>
    <w:rsid w:val="0004367C"/>
    <w:rsid w:val="00043943"/>
    <w:rsid w:val="00044458"/>
    <w:rsid w:val="00046B12"/>
    <w:rsid w:val="00047A45"/>
    <w:rsid w:val="00051AFF"/>
    <w:rsid w:val="00051E6E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B96"/>
    <w:rsid w:val="000645FB"/>
    <w:rsid w:val="00064F5B"/>
    <w:rsid w:val="00065FA2"/>
    <w:rsid w:val="0006606C"/>
    <w:rsid w:val="0006633F"/>
    <w:rsid w:val="00066C2D"/>
    <w:rsid w:val="00066EAC"/>
    <w:rsid w:val="00067D54"/>
    <w:rsid w:val="000701A7"/>
    <w:rsid w:val="00070400"/>
    <w:rsid w:val="0007062B"/>
    <w:rsid w:val="00070B1D"/>
    <w:rsid w:val="00071268"/>
    <w:rsid w:val="000727C7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18AF"/>
    <w:rsid w:val="0008265D"/>
    <w:rsid w:val="00083126"/>
    <w:rsid w:val="000833BB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1837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28F"/>
    <w:rsid w:val="000974DF"/>
    <w:rsid w:val="00097879"/>
    <w:rsid w:val="00097C3D"/>
    <w:rsid w:val="000A01D1"/>
    <w:rsid w:val="000A19B4"/>
    <w:rsid w:val="000A2314"/>
    <w:rsid w:val="000A3DCF"/>
    <w:rsid w:val="000A46E0"/>
    <w:rsid w:val="000A47DB"/>
    <w:rsid w:val="000A5293"/>
    <w:rsid w:val="000A6A8D"/>
    <w:rsid w:val="000A6BD4"/>
    <w:rsid w:val="000A6F0F"/>
    <w:rsid w:val="000A74E7"/>
    <w:rsid w:val="000A7533"/>
    <w:rsid w:val="000B0505"/>
    <w:rsid w:val="000B0CCF"/>
    <w:rsid w:val="000B287E"/>
    <w:rsid w:val="000B3135"/>
    <w:rsid w:val="000B36E5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3C8A"/>
    <w:rsid w:val="000E45B6"/>
    <w:rsid w:val="000E46F7"/>
    <w:rsid w:val="000E4BAD"/>
    <w:rsid w:val="000E4ECC"/>
    <w:rsid w:val="000E5234"/>
    <w:rsid w:val="000E67BD"/>
    <w:rsid w:val="000E791C"/>
    <w:rsid w:val="000E7F88"/>
    <w:rsid w:val="000F0FBD"/>
    <w:rsid w:val="000F4296"/>
    <w:rsid w:val="000F4610"/>
    <w:rsid w:val="000F49C8"/>
    <w:rsid w:val="000F5890"/>
    <w:rsid w:val="000F5F81"/>
    <w:rsid w:val="000F67E9"/>
    <w:rsid w:val="001017B5"/>
    <w:rsid w:val="0010366B"/>
    <w:rsid w:val="0010680A"/>
    <w:rsid w:val="00106B68"/>
    <w:rsid w:val="00107D7E"/>
    <w:rsid w:val="0011219F"/>
    <w:rsid w:val="001130D1"/>
    <w:rsid w:val="00113856"/>
    <w:rsid w:val="00114A85"/>
    <w:rsid w:val="00114E95"/>
    <w:rsid w:val="001153FA"/>
    <w:rsid w:val="00115D17"/>
    <w:rsid w:val="0012147C"/>
    <w:rsid w:val="00121C3D"/>
    <w:rsid w:val="00122E66"/>
    <w:rsid w:val="00123122"/>
    <w:rsid w:val="0012401A"/>
    <w:rsid w:val="0012489A"/>
    <w:rsid w:val="001253BC"/>
    <w:rsid w:val="00125793"/>
    <w:rsid w:val="0012666C"/>
    <w:rsid w:val="00127213"/>
    <w:rsid w:val="0012741B"/>
    <w:rsid w:val="00127EB5"/>
    <w:rsid w:val="001327FA"/>
    <w:rsid w:val="0013307B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169E"/>
    <w:rsid w:val="00142996"/>
    <w:rsid w:val="00142D89"/>
    <w:rsid w:val="001439B0"/>
    <w:rsid w:val="00143D18"/>
    <w:rsid w:val="00143E7A"/>
    <w:rsid w:val="00144379"/>
    <w:rsid w:val="00145867"/>
    <w:rsid w:val="00145A54"/>
    <w:rsid w:val="00145C22"/>
    <w:rsid w:val="00146069"/>
    <w:rsid w:val="0014636E"/>
    <w:rsid w:val="001477F2"/>
    <w:rsid w:val="00150916"/>
    <w:rsid w:val="001513AB"/>
    <w:rsid w:val="001520A8"/>
    <w:rsid w:val="00152E1B"/>
    <w:rsid w:val="00153AB9"/>
    <w:rsid w:val="001543E8"/>
    <w:rsid w:val="0015492A"/>
    <w:rsid w:val="0015496F"/>
    <w:rsid w:val="001564FF"/>
    <w:rsid w:val="00156D56"/>
    <w:rsid w:val="00157B5E"/>
    <w:rsid w:val="00157E01"/>
    <w:rsid w:val="00160460"/>
    <w:rsid w:val="0016091D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463E"/>
    <w:rsid w:val="001762FD"/>
    <w:rsid w:val="00176D7A"/>
    <w:rsid w:val="001800BB"/>
    <w:rsid w:val="0018156E"/>
    <w:rsid w:val="0018398D"/>
    <w:rsid w:val="00184721"/>
    <w:rsid w:val="0018673C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34FF"/>
    <w:rsid w:val="001B4B59"/>
    <w:rsid w:val="001B5987"/>
    <w:rsid w:val="001B5EF0"/>
    <w:rsid w:val="001B73DE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4B5C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6CB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0D0E"/>
    <w:rsid w:val="0022234A"/>
    <w:rsid w:val="00222709"/>
    <w:rsid w:val="002236F4"/>
    <w:rsid w:val="00224DF9"/>
    <w:rsid w:val="00224F8E"/>
    <w:rsid w:val="002253B7"/>
    <w:rsid w:val="00225B50"/>
    <w:rsid w:val="00226E93"/>
    <w:rsid w:val="00227E8D"/>
    <w:rsid w:val="00227EDD"/>
    <w:rsid w:val="002307DC"/>
    <w:rsid w:val="00231131"/>
    <w:rsid w:val="00231C2B"/>
    <w:rsid w:val="00231FAF"/>
    <w:rsid w:val="002333D0"/>
    <w:rsid w:val="00233597"/>
    <w:rsid w:val="002348B8"/>
    <w:rsid w:val="00235D29"/>
    <w:rsid w:val="0023609D"/>
    <w:rsid w:val="002367BD"/>
    <w:rsid w:val="002372B3"/>
    <w:rsid w:val="00237374"/>
    <w:rsid w:val="00245DD5"/>
    <w:rsid w:val="0024653D"/>
    <w:rsid w:val="002466C4"/>
    <w:rsid w:val="00251D5A"/>
    <w:rsid w:val="00251E18"/>
    <w:rsid w:val="00252031"/>
    <w:rsid w:val="00253408"/>
    <w:rsid w:val="002545C7"/>
    <w:rsid w:val="00254AED"/>
    <w:rsid w:val="00255339"/>
    <w:rsid w:val="00256368"/>
    <w:rsid w:val="00257F8A"/>
    <w:rsid w:val="00260C04"/>
    <w:rsid w:val="00261CE5"/>
    <w:rsid w:val="00261FD1"/>
    <w:rsid w:val="002622C0"/>
    <w:rsid w:val="0026393F"/>
    <w:rsid w:val="002639DC"/>
    <w:rsid w:val="002643B2"/>
    <w:rsid w:val="002661E8"/>
    <w:rsid w:val="0026620C"/>
    <w:rsid w:val="002709C9"/>
    <w:rsid w:val="002723D5"/>
    <w:rsid w:val="00272D59"/>
    <w:rsid w:val="00273049"/>
    <w:rsid w:val="00274151"/>
    <w:rsid w:val="0027582B"/>
    <w:rsid w:val="00275B2E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907B3"/>
    <w:rsid w:val="00291893"/>
    <w:rsid w:val="0029525E"/>
    <w:rsid w:val="00297D05"/>
    <w:rsid w:val="002A0531"/>
    <w:rsid w:val="002A1515"/>
    <w:rsid w:val="002A17A9"/>
    <w:rsid w:val="002A263F"/>
    <w:rsid w:val="002A2FE2"/>
    <w:rsid w:val="002A4EC2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04C7"/>
    <w:rsid w:val="002D2E8C"/>
    <w:rsid w:val="002D3AE0"/>
    <w:rsid w:val="002D3C21"/>
    <w:rsid w:val="002D6B6D"/>
    <w:rsid w:val="002D7180"/>
    <w:rsid w:val="002D7BA1"/>
    <w:rsid w:val="002E0E1F"/>
    <w:rsid w:val="002E13FF"/>
    <w:rsid w:val="002E4A1E"/>
    <w:rsid w:val="002E4ED5"/>
    <w:rsid w:val="002E5036"/>
    <w:rsid w:val="002E5D2B"/>
    <w:rsid w:val="002E7218"/>
    <w:rsid w:val="002F0646"/>
    <w:rsid w:val="002F0BA4"/>
    <w:rsid w:val="002F0D85"/>
    <w:rsid w:val="002F1FDF"/>
    <w:rsid w:val="002F27B7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8E7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4898"/>
    <w:rsid w:val="00316C11"/>
    <w:rsid w:val="0031710A"/>
    <w:rsid w:val="00317341"/>
    <w:rsid w:val="00317FCE"/>
    <w:rsid w:val="00320055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4AA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4894"/>
    <w:rsid w:val="003553D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4569"/>
    <w:rsid w:val="00374E75"/>
    <w:rsid w:val="003754D1"/>
    <w:rsid w:val="00375CC6"/>
    <w:rsid w:val="00376B22"/>
    <w:rsid w:val="00376F0B"/>
    <w:rsid w:val="00380022"/>
    <w:rsid w:val="00380265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2E3"/>
    <w:rsid w:val="003C47E5"/>
    <w:rsid w:val="003C4F7B"/>
    <w:rsid w:val="003C51E6"/>
    <w:rsid w:val="003C59C9"/>
    <w:rsid w:val="003C6A54"/>
    <w:rsid w:val="003C6C16"/>
    <w:rsid w:val="003C6C90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1EAA"/>
    <w:rsid w:val="003E253B"/>
    <w:rsid w:val="003E26BB"/>
    <w:rsid w:val="003E3370"/>
    <w:rsid w:val="003E37C4"/>
    <w:rsid w:val="003E3FD8"/>
    <w:rsid w:val="003E4059"/>
    <w:rsid w:val="003E45DF"/>
    <w:rsid w:val="003E5576"/>
    <w:rsid w:val="003E7B06"/>
    <w:rsid w:val="003F0069"/>
    <w:rsid w:val="003F05E3"/>
    <w:rsid w:val="003F0DB0"/>
    <w:rsid w:val="003F0F58"/>
    <w:rsid w:val="003F13E4"/>
    <w:rsid w:val="003F15DD"/>
    <w:rsid w:val="003F1AC7"/>
    <w:rsid w:val="003F4170"/>
    <w:rsid w:val="003F41D1"/>
    <w:rsid w:val="003F5043"/>
    <w:rsid w:val="003F62C4"/>
    <w:rsid w:val="003F6CD4"/>
    <w:rsid w:val="00400BCC"/>
    <w:rsid w:val="00402006"/>
    <w:rsid w:val="00402220"/>
    <w:rsid w:val="00402296"/>
    <w:rsid w:val="0040450C"/>
    <w:rsid w:val="00405264"/>
    <w:rsid w:val="004075B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8D7"/>
    <w:rsid w:val="00420E5D"/>
    <w:rsid w:val="00420F33"/>
    <w:rsid w:val="00421B6E"/>
    <w:rsid w:val="0042229A"/>
    <w:rsid w:val="00423E92"/>
    <w:rsid w:val="00424A2A"/>
    <w:rsid w:val="00425609"/>
    <w:rsid w:val="004272E8"/>
    <w:rsid w:val="00427F39"/>
    <w:rsid w:val="00430026"/>
    <w:rsid w:val="00431F26"/>
    <w:rsid w:val="00432094"/>
    <w:rsid w:val="00432F72"/>
    <w:rsid w:val="00432F8D"/>
    <w:rsid w:val="00434329"/>
    <w:rsid w:val="004352E3"/>
    <w:rsid w:val="00435F28"/>
    <w:rsid w:val="004401B0"/>
    <w:rsid w:val="00440ADC"/>
    <w:rsid w:val="00441084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1E69"/>
    <w:rsid w:val="0047256B"/>
    <w:rsid w:val="00472B3B"/>
    <w:rsid w:val="00472CA5"/>
    <w:rsid w:val="00472CF1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0A12"/>
    <w:rsid w:val="00491792"/>
    <w:rsid w:val="00492063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2BCC"/>
    <w:rsid w:val="004A3AF2"/>
    <w:rsid w:val="004A5220"/>
    <w:rsid w:val="004A58DA"/>
    <w:rsid w:val="004A5EBD"/>
    <w:rsid w:val="004A65B3"/>
    <w:rsid w:val="004A6E57"/>
    <w:rsid w:val="004A73BD"/>
    <w:rsid w:val="004A73FA"/>
    <w:rsid w:val="004B0231"/>
    <w:rsid w:val="004B15CA"/>
    <w:rsid w:val="004B1AEB"/>
    <w:rsid w:val="004B2265"/>
    <w:rsid w:val="004B22C6"/>
    <w:rsid w:val="004B242C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5439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500988"/>
    <w:rsid w:val="00502278"/>
    <w:rsid w:val="00502347"/>
    <w:rsid w:val="00502505"/>
    <w:rsid w:val="00502DB6"/>
    <w:rsid w:val="00502FFE"/>
    <w:rsid w:val="00503A6C"/>
    <w:rsid w:val="005047EC"/>
    <w:rsid w:val="00505A7A"/>
    <w:rsid w:val="00506067"/>
    <w:rsid w:val="005060CD"/>
    <w:rsid w:val="00506343"/>
    <w:rsid w:val="005107EE"/>
    <w:rsid w:val="00510CEC"/>
    <w:rsid w:val="005130DC"/>
    <w:rsid w:val="0051402B"/>
    <w:rsid w:val="0051488E"/>
    <w:rsid w:val="00515DBA"/>
    <w:rsid w:val="00517094"/>
    <w:rsid w:val="0051743E"/>
    <w:rsid w:val="00520A4D"/>
    <w:rsid w:val="00521DDE"/>
    <w:rsid w:val="0052230F"/>
    <w:rsid w:val="00523550"/>
    <w:rsid w:val="00523983"/>
    <w:rsid w:val="005247F3"/>
    <w:rsid w:val="00527D7F"/>
    <w:rsid w:val="005301A8"/>
    <w:rsid w:val="00531008"/>
    <w:rsid w:val="00531672"/>
    <w:rsid w:val="005319FD"/>
    <w:rsid w:val="00533359"/>
    <w:rsid w:val="0053492E"/>
    <w:rsid w:val="00534BCD"/>
    <w:rsid w:val="00534F76"/>
    <w:rsid w:val="0053680B"/>
    <w:rsid w:val="005372CE"/>
    <w:rsid w:val="00537774"/>
    <w:rsid w:val="00537EBD"/>
    <w:rsid w:val="00537EDD"/>
    <w:rsid w:val="00541807"/>
    <w:rsid w:val="00541871"/>
    <w:rsid w:val="005421AF"/>
    <w:rsid w:val="00544655"/>
    <w:rsid w:val="005447CC"/>
    <w:rsid w:val="005453D0"/>
    <w:rsid w:val="00546600"/>
    <w:rsid w:val="005472E4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8D9"/>
    <w:rsid w:val="00560FE2"/>
    <w:rsid w:val="0056161A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60CA"/>
    <w:rsid w:val="00576BAC"/>
    <w:rsid w:val="00576C98"/>
    <w:rsid w:val="00576E95"/>
    <w:rsid w:val="0057719E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21"/>
    <w:rsid w:val="00592D3B"/>
    <w:rsid w:val="00592FD2"/>
    <w:rsid w:val="00595140"/>
    <w:rsid w:val="0059542A"/>
    <w:rsid w:val="00595474"/>
    <w:rsid w:val="00596254"/>
    <w:rsid w:val="00597319"/>
    <w:rsid w:val="00597D10"/>
    <w:rsid w:val="00597E5F"/>
    <w:rsid w:val="005A03C9"/>
    <w:rsid w:val="005A0F70"/>
    <w:rsid w:val="005A2971"/>
    <w:rsid w:val="005A2BE4"/>
    <w:rsid w:val="005A408E"/>
    <w:rsid w:val="005A4264"/>
    <w:rsid w:val="005A4FAD"/>
    <w:rsid w:val="005A50BD"/>
    <w:rsid w:val="005A6C5D"/>
    <w:rsid w:val="005A73CE"/>
    <w:rsid w:val="005B0E0C"/>
    <w:rsid w:val="005B1754"/>
    <w:rsid w:val="005B1BCE"/>
    <w:rsid w:val="005B2369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280F"/>
    <w:rsid w:val="005D343D"/>
    <w:rsid w:val="005D34BC"/>
    <w:rsid w:val="005D3FAF"/>
    <w:rsid w:val="005D3FE8"/>
    <w:rsid w:val="005D412A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1F60"/>
    <w:rsid w:val="005F2171"/>
    <w:rsid w:val="005F3581"/>
    <w:rsid w:val="005F368E"/>
    <w:rsid w:val="005F5B14"/>
    <w:rsid w:val="005F6703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2379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3EA2"/>
    <w:rsid w:val="00634806"/>
    <w:rsid w:val="00635E1A"/>
    <w:rsid w:val="00636200"/>
    <w:rsid w:val="00636B43"/>
    <w:rsid w:val="006371CC"/>
    <w:rsid w:val="00640B28"/>
    <w:rsid w:val="00640FC1"/>
    <w:rsid w:val="0064137F"/>
    <w:rsid w:val="0064174B"/>
    <w:rsid w:val="00642C60"/>
    <w:rsid w:val="00642CCB"/>
    <w:rsid w:val="00643599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7094"/>
    <w:rsid w:val="00667112"/>
    <w:rsid w:val="0066766E"/>
    <w:rsid w:val="00670CCF"/>
    <w:rsid w:val="00671489"/>
    <w:rsid w:val="006719F9"/>
    <w:rsid w:val="00672CAF"/>
    <w:rsid w:val="00672EFB"/>
    <w:rsid w:val="00673009"/>
    <w:rsid w:val="006731DF"/>
    <w:rsid w:val="006733A8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FD7"/>
    <w:rsid w:val="006A0A65"/>
    <w:rsid w:val="006A2439"/>
    <w:rsid w:val="006A26D8"/>
    <w:rsid w:val="006A2845"/>
    <w:rsid w:val="006A3FED"/>
    <w:rsid w:val="006A4DB0"/>
    <w:rsid w:val="006A686D"/>
    <w:rsid w:val="006A6DFA"/>
    <w:rsid w:val="006A7DB2"/>
    <w:rsid w:val="006A7E1E"/>
    <w:rsid w:val="006B0579"/>
    <w:rsid w:val="006B180E"/>
    <w:rsid w:val="006B1D7F"/>
    <w:rsid w:val="006B1F59"/>
    <w:rsid w:val="006B252A"/>
    <w:rsid w:val="006B295D"/>
    <w:rsid w:val="006B2F17"/>
    <w:rsid w:val="006B396E"/>
    <w:rsid w:val="006B4784"/>
    <w:rsid w:val="006B51D5"/>
    <w:rsid w:val="006B5C57"/>
    <w:rsid w:val="006B602A"/>
    <w:rsid w:val="006B7B0C"/>
    <w:rsid w:val="006B7D8F"/>
    <w:rsid w:val="006C0DC6"/>
    <w:rsid w:val="006C16D9"/>
    <w:rsid w:val="006C1F09"/>
    <w:rsid w:val="006C28AA"/>
    <w:rsid w:val="006C2BF2"/>
    <w:rsid w:val="006C511B"/>
    <w:rsid w:val="006C6844"/>
    <w:rsid w:val="006D1247"/>
    <w:rsid w:val="006D1853"/>
    <w:rsid w:val="006D3B4B"/>
    <w:rsid w:val="006D46F9"/>
    <w:rsid w:val="006D4F5B"/>
    <w:rsid w:val="006D4FB6"/>
    <w:rsid w:val="006D52CC"/>
    <w:rsid w:val="006D5366"/>
    <w:rsid w:val="006D78B6"/>
    <w:rsid w:val="006E00D2"/>
    <w:rsid w:val="006E08F0"/>
    <w:rsid w:val="006E0CC1"/>
    <w:rsid w:val="006E2A71"/>
    <w:rsid w:val="006E2C0D"/>
    <w:rsid w:val="006E3472"/>
    <w:rsid w:val="006E5A69"/>
    <w:rsid w:val="006E5E52"/>
    <w:rsid w:val="006E623F"/>
    <w:rsid w:val="006E6952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6D1C"/>
    <w:rsid w:val="00710824"/>
    <w:rsid w:val="00711482"/>
    <w:rsid w:val="00711AC9"/>
    <w:rsid w:val="007123B1"/>
    <w:rsid w:val="00713ECD"/>
    <w:rsid w:val="00714B19"/>
    <w:rsid w:val="00714DE5"/>
    <w:rsid w:val="00715B82"/>
    <w:rsid w:val="00716F1F"/>
    <w:rsid w:val="00720A65"/>
    <w:rsid w:val="00721AED"/>
    <w:rsid w:val="00722C42"/>
    <w:rsid w:val="0072311E"/>
    <w:rsid w:val="0072322E"/>
    <w:rsid w:val="00723450"/>
    <w:rsid w:val="00723552"/>
    <w:rsid w:val="00723B2D"/>
    <w:rsid w:val="00723B37"/>
    <w:rsid w:val="00724030"/>
    <w:rsid w:val="0072486E"/>
    <w:rsid w:val="007251ED"/>
    <w:rsid w:val="00725388"/>
    <w:rsid w:val="00725677"/>
    <w:rsid w:val="007266BF"/>
    <w:rsid w:val="00726BEF"/>
    <w:rsid w:val="00726FFF"/>
    <w:rsid w:val="00727B5E"/>
    <w:rsid w:val="00730246"/>
    <w:rsid w:val="00730803"/>
    <w:rsid w:val="00730965"/>
    <w:rsid w:val="00730FCD"/>
    <w:rsid w:val="007314A6"/>
    <w:rsid w:val="0073162C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7121"/>
    <w:rsid w:val="007375AC"/>
    <w:rsid w:val="00740ADF"/>
    <w:rsid w:val="007434D9"/>
    <w:rsid w:val="0074545F"/>
    <w:rsid w:val="007473DC"/>
    <w:rsid w:val="007478A0"/>
    <w:rsid w:val="00747D13"/>
    <w:rsid w:val="007507BC"/>
    <w:rsid w:val="0075094A"/>
    <w:rsid w:val="00750FB7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3BA0"/>
    <w:rsid w:val="00764843"/>
    <w:rsid w:val="00765141"/>
    <w:rsid w:val="007669A2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44D3"/>
    <w:rsid w:val="007847FA"/>
    <w:rsid w:val="00785C4C"/>
    <w:rsid w:val="00785C7C"/>
    <w:rsid w:val="007866E6"/>
    <w:rsid w:val="0078674C"/>
    <w:rsid w:val="00786DA0"/>
    <w:rsid w:val="00790F08"/>
    <w:rsid w:val="00793F47"/>
    <w:rsid w:val="00793F4C"/>
    <w:rsid w:val="00794A05"/>
    <w:rsid w:val="00795F02"/>
    <w:rsid w:val="007A0552"/>
    <w:rsid w:val="007A0C8A"/>
    <w:rsid w:val="007A27E8"/>
    <w:rsid w:val="007A34D5"/>
    <w:rsid w:val="007A3BB1"/>
    <w:rsid w:val="007A4291"/>
    <w:rsid w:val="007A4EF0"/>
    <w:rsid w:val="007A5D12"/>
    <w:rsid w:val="007A6353"/>
    <w:rsid w:val="007A6624"/>
    <w:rsid w:val="007B1538"/>
    <w:rsid w:val="007B2B26"/>
    <w:rsid w:val="007B364B"/>
    <w:rsid w:val="007B3FFC"/>
    <w:rsid w:val="007B4E8D"/>
    <w:rsid w:val="007B69B3"/>
    <w:rsid w:val="007B69E8"/>
    <w:rsid w:val="007C1B8F"/>
    <w:rsid w:val="007C2AB0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58B"/>
    <w:rsid w:val="007E5C40"/>
    <w:rsid w:val="007E693F"/>
    <w:rsid w:val="007E71CA"/>
    <w:rsid w:val="007F0885"/>
    <w:rsid w:val="007F0F08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7C89"/>
    <w:rsid w:val="00810288"/>
    <w:rsid w:val="00810349"/>
    <w:rsid w:val="0081112C"/>
    <w:rsid w:val="00811E4A"/>
    <w:rsid w:val="00812227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715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932"/>
    <w:rsid w:val="00827D14"/>
    <w:rsid w:val="00831239"/>
    <w:rsid w:val="008315D6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3C4D"/>
    <w:rsid w:val="00850842"/>
    <w:rsid w:val="008509A7"/>
    <w:rsid w:val="00852119"/>
    <w:rsid w:val="00852959"/>
    <w:rsid w:val="00853AAB"/>
    <w:rsid w:val="00853F39"/>
    <w:rsid w:val="00854A79"/>
    <w:rsid w:val="00855B75"/>
    <w:rsid w:val="00862077"/>
    <w:rsid w:val="0086392E"/>
    <w:rsid w:val="00864145"/>
    <w:rsid w:val="00864947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A7B"/>
    <w:rsid w:val="00876C80"/>
    <w:rsid w:val="00877B65"/>
    <w:rsid w:val="0088190F"/>
    <w:rsid w:val="00882087"/>
    <w:rsid w:val="00882FB8"/>
    <w:rsid w:val="00883149"/>
    <w:rsid w:val="008831E9"/>
    <w:rsid w:val="0088402C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4ABA"/>
    <w:rsid w:val="008C5599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75"/>
    <w:rsid w:val="008E0E96"/>
    <w:rsid w:val="008E16F8"/>
    <w:rsid w:val="008E4096"/>
    <w:rsid w:val="008E41CD"/>
    <w:rsid w:val="008E6C28"/>
    <w:rsid w:val="008E7768"/>
    <w:rsid w:val="008F1117"/>
    <w:rsid w:val="008F1C13"/>
    <w:rsid w:val="008F1EC0"/>
    <w:rsid w:val="008F2072"/>
    <w:rsid w:val="008F2CA2"/>
    <w:rsid w:val="008F38C0"/>
    <w:rsid w:val="008F39A9"/>
    <w:rsid w:val="008F3DCF"/>
    <w:rsid w:val="008F55AF"/>
    <w:rsid w:val="008F5AED"/>
    <w:rsid w:val="008F61E0"/>
    <w:rsid w:val="008F7357"/>
    <w:rsid w:val="009005EA"/>
    <w:rsid w:val="00902631"/>
    <w:rsid w:val="00903036"/>
    <w:rsid w:val="00905455"/>
    <w:rsid w:val="009058BD"/>
    <w:rsid w:val="00905D15"/>
    <w:rsid w:val="00906070"/>
    <w:rsid w:val="00906608"/>
    <w:rsid w:val="009066B2"/>
    <w:rsid w:val="00906BB7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7F1"/>
    <w:rsid w:val="0092426A"/>
    <w:rsid w:val="009253A1"/>
    <w:rsid w:val="00925959"/>
    <w:rsid w:val="00927399"/>
    <w:rsid w:val="00927761"/>
    <w:rsid w:val="0092790D"/>
    <w:rsid w:val="009279B4"/>
    <w:rsid w:val="00927B50"/>
    <w:rsid w:val="009302F0"/>
    <w:rsid w:val="00930378"/>
    <w:rsid w:val="009307A5"/>
    <w:rsid w:val="00930E08"/>
    <w:rsid w:val="00930E9C"/>
    <w:rsid w:val="00930F5E"/>
    <w:rsid w:val="00932961"/>
    <w:rsid w:val="00933150"/>
    <w:rsid w:val="00934611"/>
    <w:rsid w:val="0093540F"/>
    <w:rsid w:val="00936548"/>
    <w:rsid w:val="0093720D"/>
    <w:rsid w:val="00937977"/>
    <w:rsid w:val="009407D1"/>
    <w:rsid w:val="00941B8B"/>
    <w:rsid w:val="00942DA8"/>
    <w:rsid w:val="009431C9"/>
    <w:rsid w:val="0094367A"/>
    <w:rsid w:val="00943C20"/>
    <w:rsid w:val="0094593A"/>
    <w:rsid w:val="009467BD"/>
    <w:rsid w:val="00946BD7"/>
    <w:rsid w:val="00947457"/>
    <w:rsid w:val="00947FA9"/>
    <w:rsid w:val="009505CB"/>
    <w:rsid w:val="009513C2"/>
    <w:rsid w:val="00951878"/>
    <w:rsid w:val="00951F46"/>
    <w:rsid w:val="00952FC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9013A"/>
    <w:rsid w:val="00992E00"/>
    <w:rsid w:val="009944D9"/>
    <w:rsid w:val="009952F4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21E"/>
    <w:rsid w:val="009B6330"/>
    <w:rsid w:val="009B6B3B"/>
    <w:rsid w:val="009B6F68"/>
    <w:rsid w:val="009C02D2"/>
    <w:rsid w:val="009C0550"/>
    <w:rsid w:val="009C07DE"/>
    <w:rsid w:val="009C136F"/>
    <w:rsid w:val="009C2DA5"/>
    <w:rsid w:val="009C3445"/>
    <w:rsid w:val="009C510D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5A6D"/>
    <w:rsid w:val="009D6E01"/>
    <w:rsid w:val="009E02C4"/>
    <w:rsid w:val="009E1436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2BD"/>
    <w:rsid w:val="009F1550"/>
    <w:rsid w:val="009F17A2"/>
    <w:rsid w:val="009F2972"/>
    <w:rsid w:val="009F4AE9"/>
    <w:rsid w:val="009F4D2A"/>
    <w:rsid w:val="009F58AE"/>
    <w:rsid w:val="009F7C90"/>
    <w:rsid w:val="00A00652"/>
    <w:rsid w:val="00A00911"/>
    <w:rsid w:val="00A00AD6"/>
    <w:rsid w:val="00A00CFC"/>
    <w:rsid w:val="00A02988"/>
    <w:rsid w:val="00A046F7"/>
    <w:rsid w:val="00A04F27"/>
    <w:rsid w:val="00A07105"/>
    <w:rsid w:val="00A07200"/>
    <w:rsid w:val="00A07226"/>
    <w:rsid w:val="00A10FD4"/>
    <w:rsid w:val="00A11D84"/>
    <w:rsid w:val="00A11DC7"/>
    <w:rsid w:val="00A12DC7"/>
    <w:rsid w:val="00A13364"/>
    <w:rsid w:val="00A1395B"/>
    <w:rsid w:val="00A14638"/>
    <w:rsid w:val="00A14F9D"/>
    <w:rsid w:val="00A15C17"/>
    <w:rsid w:val="00A15F5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C7D"/>
    <w:rsid w:val="00A301E6"/>
    <w:rsid w:val="00A312C6"/>
    <w:rsid w:val="00A3185A"/>
    <w:rsid w:val="00A32D24"/>
    <w:rsid w:val="00A33790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47B8C"/>
    <w:rsid w:val="00A50250"/>
    <w:rsid w:val="00A511BB"/>
    <w:rsid w:val="00A525EF"/>
    <w:rsid w:val="00A52D71"/>
    <w:rsid w:val="00A541BF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621D"/>
    <w:rsid w:val="00A87D1C"/>
    <w:rsid w:val="00A87E19"/>
    <w:rsid w:val="00A87E43"/>
    <w:rsid w:val="00A900AF"/>
    <w:rsid w:val="00A906C4"/>
    <w:rsid w:val="00A90E83"/>
    <w:rsid w:val="00A9111F"/>
    <w:rsid w:val="00A9135C"/>
    <w:rsid w:val="00A91A5F"/>
    <w:rsid w:val="00A94515"/>
    <w:rsid w:val="00A950C5"/>
    <w:rsid w:val="00A96699"/>
    <w:rsid w:val="00A967B2"/>
    <w:rsid w:val="00A9746F"/>
    <w:rsid w:val="00A9764A"/>
    <w:rsid w:val="00AA0174"/>
    <w:rsid w:val="00AA05D6"/>
    <w:rsid w:val="00AA0B0D"/>
    <w:rsid w:val="00AA1532"/>
    <w:rsid w:val="00AA51D1"/>
    <w:rsid w:val="00AA593B"/>
    <w:rsid w:val="00AA5BA1"/>
    <w:rsid w:val="00AA63ED"/>
    <w:rsid w:val="00AA659E"/>
    <w:rsid w:val="00AA7363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565"/>
    <w:rsid w:val="00AC375C"/>
    <w:rsid w:val="00AC3EB2"/>
    <w:rsid w:val="00AC5176"/>
    <w:rsid w:val="00AC683F"/>
    <w:rsid w:val="00AC6B08"/>
    <w:rsid w:val="00AC77D5"/>
    <w:rsid w:val="00AC7D78"/>
    <w:rsid w:val="00AD0E00"/>
    <w:rsid w:val="00AD15E5"/>
    <w:rsid w:val="00AD1635"/>
    <w:rsid w:val="00AD1C8B"/>
    <w:rsid w:val="00AD3055"/>
    <w:rsid w:val="00AD37F5"/>
    <w:rsid w:val="00AD38B6"/>
    <w:rsid w:val="00AD3911"/>
    <w:rsid w:val="00AD4A83"/>
    <w:rsid w:val="00AD4AB8"/>
    <w:rsid w:val="00AD4DE6"/>
    <w:rsid w:val="00AD515F"/>
    <w:rsid w:val="00AD6192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1E9D"/>
    <w:rsid w:val="00AF21CA"/>
    <w:rsid w:val="00AF24F9"/>
    <w:rsid w:val="00AF33CE"/>
    <w:rsid w:val="00AF3BE3"/>
    <w:rsid w:val="00AF4E49"/>
    <w:rsid w:val="00AF58C4"/>
    <w:rsid w:val="00AF652E"/>
    <w:rsid w:val="00AF6B16"/>
    <w:rsid w:val="00AF6F28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5922"/>
    <w:rsid w:val="00B0667B"/>
    <w:rsid w:val="00B06CB3"/>
    <w:rsid w:val="00B1011E"/>
    <w:rsid w:val="00B10C95"/>
    <w:rsid w:val="00B1100E"/>
    <w:rsid w:val="00B11468"/>
    <w:rsid w:val="00B11E96"/>
    <w:rsid w:val="00B13921"/>
    <w:rsid w:val="00B1462C"/>
    <w:rsid w:val="00B14CE9"/>
    <w:rsid w:val="00B15315"/>
    <w:rsid w:val="00B16177"/>
    <w:rsid w:val="00B1750E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498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707EB"/>
    <w:rsid w:val="00B70A31"/>
    <w:rsid w:val="00B71D35"/>
    <w:rsid w:val="00B735C1"/>
    <w:rsid w:val="00B737FF"/>
    <w:rsid w:val="00B73D84"/>
    <w:rsid w:val="00B74278"/>
    <w:rsid w:val="00B74C22"/>
    <w:rsid w:val="00B74ED8"/>
    <w:rsid w:val="00B761B4"/>
    <w:rsid w:val="00B76A27"/>
    <w:rsid w:val="00B77264"/>
    <w:rsid w:val="00B773C1"/>
    <w:rsid w:val="00B774F0"/>
    <w:rsid w:val="00B77590"/>
    <w:rsid w:val="00B77EF7"/>
    <w:rsid w:val="00B80454"/>
    <w:rsid w:val="00B80C95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0F1A"/>
    <w:rsid w:val="00B92677"/>
    <w:rsid w:val="00B92F5A"/>
    <w:rsid w:val="00B93DE8"/>
    <w:rsid w:val="00B94808"/>
    <w:rsid w:val="00B95264"/>
    <w:rsid w:val="00B96498"/>
    <w:rsid w:val="00B967B2"/>
    <w:rsid w:val="00B974ED"/>
    <w:rsid w:val="00BA2D1E"/>
    <w:rsid w:val="00BA4355"/>
    <w:rsid w:val="00BA43A9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4200"/>
    <w:rsid w:val="00BB6C8D"/>
    <w:rsid w:val="00BB7B62"/>
    <w:rsid w:val="00BC02A8"/>
    <w:rsid w:val="00BC0B7D"/>
    <w:rsid w:val="00BC0B8B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073D"/>
    <w:rsid w:val="00C015D2"/>
    <w:rsid w:val="00C035C7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29BA"/>
    <w:rsid w:val="00C1340F"/>
    <w:rsid w:val="00C13BB5"/>
    <w:rsid w:val="00C1409C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2A4E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6021F"/>
    <w:rsid w:val="00C60588"/>
    <w:rsid w:val="00C60DB4"/>
    <w:rsid w:val="00C60DC8"/>
    <w:rsid w:val="00C60FCC"/>
    <w:rsid w:val="00C615AB"/>
    <w:rsid w:val="00C62FB6"/>
    <w:rsid w:val="00C63C3B"/>
    <w:rsid w:val="00C65012"/>
    <w:rsid w:val="00C665E5"/>
    <w:rsid w:val="00C70349"/>
    <w:rsid w:val="00C70AE9"/>
    <w:rsid w:val="00C70C83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B68"/>
    <w:rsid w:val="00C83FB9"/>
    <w:rsid w:val="00C85ABB"/>
    <w:rsid w:val="00C90552"/>
    <w:rsid w:val="00C90B8B"/>
    <w:rsid w:val="00C91DB6"/>
    <w:rsid w:val="00C91F1C"/>
    <w:rsid w:val="00C925B8"/>
    <w:rsid w:val="00C9309B"/>
    <w:rsid w:val="00C93A19"/>
    <w:rsid w:val="00C93DF1"/>
    <w:rsid w:val="00C94CB0"/>
    <w:rsid w:val="00C9672C"/>
    <w:rsid w:val="00C974B6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5F97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D00CA9"/>
    <w:rsid w:val="00D01FAE"/>
    <w:rsid w:val="00D03587"/>
    <w:rsid w:val="00D03B37"/>
    <w:rsid w:val="00D051D1"/>
    <w:rsid w:val="00D05B5F"/>
    <w:rsid w:val="00D05D40"/>
    <w:rsid w:val="00D0686E"/>
    <w:rsid w:val="00D07B3A"/>
    <w:rsid w:val="00D11B66"/>
    <w:rsid w:val="00D11D18"/>
    <w:rsid w:val="00D11DD4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6DC9"/>
    <w:rsid w:val="00D40744"/>
    <w:rsid w:val="00D417CA"/>
    <w:rsid w:val="00D41A83"/>
    <w:rsid w:val="00D42A52"/>
    <w:rsid w:val="00D430C7"/>
    <w:rsid w:val="00D44B79"/>
    <w:rsid w:val="00D45722"/>
    <w:rsid w:val="00D458A4"/>
    <w:rsid w:val="00D45FBD"/>
    <w:rsid w:val="00D46923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57E75"/>
    <w:rsid w:val="00D6141B"/>
    <w:rsid w:val="00D62F06"/>
    <w:rsid w:val="00D6379E"/>
    <w:rsid w:val="00D63C77"/>
    <w:rsid w:val="00D64162"/>
    <w:rsid w:val="00D646E3"/>
    <w:rsid w:val="00D700DD"/>
    <w:rsid w:val="00D71505"/>
    <w:rsid w:val="00D74327"/>
    <w:rsid w:val="00D766F1"/>
    <w:rsid w:val="00D801D7"/>
    <w:rsid w:val="00D81FDD"/>
    <w:rsid w:val="00D821D3"/>
    <w:rsid w:val="00D82290"/>
    <w:rsid w:val="00D82FCF"/>
    <w:rsid w:val="00D85338"/>
    <w:rsid w:val="00D87980"/>
    <w:rsid w:val="00D90813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550D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41A2"/>
    <w:rsid w:val="00DB44D1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686B"/>
    <w:rsid w:val="00DC78DB"/>
    <w:rsid w:val="00DC7B12"/>
    <w:rsid w:val="00DD06BD"/>
    <w:rsid w:val="00DD09DB"/>
    <w:rsid w:val="00DD2651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37A5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790"/>
    <w:rsid w:val="00E0186C"/>
    <w:rsid w:val="00E0257E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508F"/>
    <w:rsid w:val="00E167FE"/>
    <w:rsid w:val="00E16C10"/>
    <w:rsid w:val="00E200D7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378B0"/>
    <w:rsid w:val="00E416C6"/>
    <w:rsid w:val="00E4221E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185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061E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EAC"/>
    <w:rsid w:val="00EC20A2"/>
    <w:rsid w:val="00EC28AF"/>
    <w:rsid w:val="00EC2B1F"/>
    <w:rsid w:val="00EC40EC"/>
    <w:rsid w:val="00EC4C2E"/>
    <w:rsid w:val="00EC57B5"/>
    <w:rsid w:val="00EC5C27"/>
    <w:rsid w:val="00EC66A0"/>
    <w:rsid w:val="00EC79B5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092B"/>
    <w:rsid w:val="00EE1F26"/>
    <w:rsid w:val="00EE299E"/>
    <w:rsid w:val="00EE2C21"/>
    <w:rsid w:val="00EE334F"/>
    <w:rsid w:val="00EE6003"/>
    <w:rsid w:val="00EE7AAD"/>
    <w:rsid w:val="00EF15AA"/>
    <w:rsid w:val="00EF1D7D"/>
    <w:rsid w:val="00EF1FA5"/>
    <w:rsid w:val="00EF247A"/>
    <w:rsid w:val="00EF2F03"/>
    <w:rsid w:val="00EF3010"/>
    <w:rsid w:val="00EF3128"/>
    <w:rsid w:val="00EF39C5"/>
    <w:rsid w:val="00EF3EDA"/>
    <w:rsid w:val="00EF42DA"/>
    <w:rsid w:val="00EF44A8"/>
    <w:rsid w:val="00EF4EE8"/>
    <w:rsid w:val="00EF5112"/>
    <w:rsid w:val="00EF52A9"/>
    <w:rsid w:val="00EF69FC"/>
    <w:rsid w:val="00EF6EA9"/>
    <w:rsid w:val="00EF7F7A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139B"/>
    <w:rsid w:val="00F12381"/>
    <w:rsid w:val="00F12BD5"/>
    <w:rsid w:val="00F13176"/>
    <w:rsid w:val="00F13195"/>
    <w:rsid w:val="00F13502"/>
    <w:rsid w:val="00F13BAC"/>
    <w:rsid w:val="00F13C47"/>
    <w:rsid w:val="00F13D64"/>
    <w:rsid w:val="00F13F1B"/>
    <w:rsid w:val="00F1448B"/>
    <w:rsid w:val="00F1464C"/>
    <w:rsid w:val="00F160F8"/>
    <w:rsid w:val="00F17852"/>
    <w:rsid w:val="00F17A97"/>
    <w:rsid w:val="00F20A62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09"/>
    <w:rsid w:val="00F3153B"/>
    <w:rsid w:val="00F318FE"/>
    <w:rsid w:val="00F32E03"/>
    <w:rsid w:val="00F347EE"/>
    <w:rsid w:val="00F35098"/>
    <w:rsid w:val="00F35272"/>
    <w:rsid w:val="00F36FB0"/>
    <w:rsid w:val="00F37B55"/>
    <w:rsid w:val="00F40779"/>
    <w:rsid w:val="00F40C8C"/>
    <w:rsid w:val="00F416FE"/>
    <w:rsid w:val="00F4173B"/>
    <w:rsid w:val="00F41907"/>
    <w:rsid w:val="00F41C93"/>
    <w:rsid w:val="00F42733"/>
    <w:rsid w:val="00F431C6"/>
    <w:rsid w:val="00F44EA4"/>
    <w:rsid w:val="00F45BA9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57395"/>
    <w:rsid w:val="00F57F8A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8F0"/>
    <w:rsid w:val="00F73CDE"/>
    <w:rsid w:val="00F73CF5"/>
    <w:rsid w:val="00F74B42"/>
    <w:rsid w:val="00F74C87"/>
    <w:rsid w:val="00F75ADA"/>
    <w:rsid w:val="00F76B84"/>
    <w:rsid w:val="00F773F3"/>
    <w:rsid w:val="00F774F9"/>
    <w:rsid w:val="00F81E23"/>
    <w:rsid w:val="00F824F1"/>
    <w:rsid w:val="00F82BF9"/>
    <w:rsid w:val="00F836A8"/>
    <w:rsid w:val="00F84A96"/>
    <w:rsid w:val="00F8549D"/>
    <w:rsid w:val="00F85E17"/>
    <w:rsid w:val="00F86701"/>
    <w:rsid w:val="00F87430"/>
    <w:rsid w:val="00F9011C"/>
    <w:rsid w:val="00F90B96"/>
    <w:rsid w:val="00F921AE"/>
    <w:rsid w:val="00F924E5"/>
    <w:rsid w:val="00F93A97"/>
    <w:rsid w:val="00F93EBB"/>
    <w:rsid w:val="00F94029"/>
    <w:rsid w:val="00F94440"/>
    <w:rsid w:val="00F94B6E"/>
    <w:rsid w:val="00F94EFC"/>
    <w:rsid w:val="00F969D7"/>
    <w:rsid w:val="00F96EA4"/>
    <w:rsid w:val="00F97097"/>
    <w:rsid w:val="00FA0251"/>
    <w:rsid w:val="00FA0D78"/>
    <w:rsid w:val="00FA2E86"/>
    <w:rsid w:val="00FA32C0"/>
    <w:rsid w:val="00FA4282"/>
    <w:rsid w:val="00FA43CC"/>
    <w:rsid w:val="00FA502F"/>
    <w:rsid w:val="00FA5578"/>
    <w:rsid w:val="00FA564B"/>
    <w:rsid w:val="00FA705C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3960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293"/>
    <w:rsid w:val="00FE5BB0"/>
    <w:rsid w:val="00FE6ED8"/>
    <w:rsid w:val="00FE724E"/>
    <w:rsid w:val="00FE797F"/>
    <w:rsid w:val="00FE7EB4"/>
    <w:rsid w:val="00FE7F26"/>
    <w:rsid w:val="00FF1060"/>
    <w:rsid w:val="00FF12E5"/>
    <w:rsid w:val="00FF32EE"/>
    <w:rsid w:val="00FF3BFF"/>
    <w:rsid w:val="00FF501C"/>
    <w:rsid w:val="00FF542B"/>
    <w:rsid w:val="00FF5549"/>
    <w:rsid w:val="00FF573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26540"/>
  <w15:docId w15:val="{624A815A-25E8-4691-918B-1357852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A14F9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1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0E8C-90F5-4F5E-8DFE-F5D351A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9325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Аблизова Анастасия Владимировна</cp:lastModifiedBy>
  <cp:revision>352</cp:revision>
  <cp:lastPrinted>2024-07-02T06:00:00Z</cp:lastPrinted>
  <dcterms:created xsi:type="dcterms:W3CDTF">2016-05-24T23:31:00Z</dcterms:created>
  <dcterms:modified xsi:type="dcterms:W3CDTF">2024-07-02T06:09:00Z</dcterms:modified>
</cp:coreProperties>
</file>