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6" w:rsidRPr="00DA0FCE" w:rsidRDefault="00C85E10" w:rsidP="00655868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 w:rsidRPr="00DA0FCE">
        <w:rPr>
          <w:b/>
          <w:sz w:val="26"/>
          <w:szCs w:val="26"/>
        </w:rPr>
        <w:t>Заключение №</w:t>
      </w:r>
      <w:r w:rsidR="009A7948" w:rsidRPr="00DA0FCE">
        <w:rPr>
          <w:b/>
          <w:sz w:val="26"/>
          <w:szCs w:val="26"/>
        </w:rPr>
        <w:t>44</w:t>
      </w:r>
      <w:r w:rsidR="00DA67C7" w:rsidRPr="00DA0FCE">
        <w:rPr>
          <w:b/>
          <w:sz w:val="26"/>
          <w:szCs w:val="26"/>
        </w:rPr>
        <w:t>/</w:t>
      </w:r>
      <w:r w:rsidR="00F01D17" w:rsidRPr="00DA0FCE">
        <w:rPr>
          <w:b/>
          <w:sz w:val="26"/>
          <w:szCs w:val="26"/>
        </w:rPr>
        <w:t>2023</w:t>
      </w:r>
      <w:r w:rsidR="00DA67C7" w:rsidRPr="00DA0FCE">
        <w:rPr>
          <w:b/>
          <w:sz w:val="26"/>
          <w:szCs w:val="26"/>
        </w:rPr>
        <w:t>-С</w:t>
      </w:r>
    </w:p>
    <w:p w:rsidR="00233F46" w:rsidRPr="00DA0FCE" w:rsidRDefault="00326F9A" w:rsidP="00655868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 w:rsidRPr="00DA0FCE">
        <w:rPr>
          <w:b/>
          <w:sz w:val="26"/>
          <w:szCs w:val="26"/>
        </w:rPr>
        <w:t>н</w:t>
      </w:r>
      <w:r w:rsidR="00233F46" w:rsidRPr="00DA0FCE">
        <w:rPr>
          <w:b/>
          <w:sz w:val="26"/>
          <w:szCs w:val="26"/>
        </w:rPr>
        <w:t>а проект районного бюджета Ванинского муниципального района</w:t>
      </w:r>
      <w:r w:rsidR="00D62351" w:rsidRPr="00DA0FCE">
        <w:rPr>
          <w:b/>
          <w:sz w:val="26"/>
          <w:szCs w:val="26"/>
        </w:rPr>
        <w:t xml:space="preserve"> </w:t>
      </w:r>
      <w:r w:rsidR="00DA31C3" w:rsidRPr="00DA0FCE">
        <w:rPr>
          <w:b/>
          <w:sz w:val="26"/>
          <w:szCs w:val="26"/>
        </w:rPr>
        <w:t xml:space="preserve">на </w:t>
      </w:r>
      <w:r w:rsidR="00F01D17" w:rsidRPr="00DA0FCE">
        <w:rPr>
          <w:b/>
          <w:sz w:val="26"/>
          <w:szCs w:val="26"/>
        </w:rPr>
        <w:t>2024</w:t>
      </w:r>
      <w:r w:rsidR="00233F46" w:rsidRPr="00DA0FCE">
        <w:rPr>
          <w:b/>
          <w:sz w:val="26"/>
          <w:szCs w:val="26"/>
        </w:rPr>
        <w:t xml:space="preserve"> год </w:t>
      </w:r>
      <w:r w:rsidR="00954775" w:rsidRPr="00DA0FCE">
        <w:rPr>
          <w:b/>
          <w:sz w:val="26"/>
          <w:szCs w:val="26"/>
        </w:rPr>
        <w:t>и плановый период</w:t>
      </w:r>
      <w:r w:rsidR="00DA6951" w:rsidRPr="00DA0FCE">
        <w:rPr>
          <w:b/>
          <w:sz w:val="26"/>
          <w:szCs w:val="26"/>
        </w:rPr>
        <w:t xml:space="preserve"> </w:t>
      </w:r>
      <w:r w:rsidR="00F01D17" w:rsidRPr="00DA0FCE">
        <w:rPr>
          <w:b/>
          <w:sz w:val="26"/>
          <w:szCs w:val="26"/>
        </w:rPr>
        <w:t>2025</w:t>
      </w:r>
      <w:r w:rsidR="00DA6951" w:rsidRPr="00DA0FCE">
        <w:rPr>
          <w:b/>
          <w:sz w:val="26"/>
          <w:szCs w:val="26"/>
        </w:rPr>
        <w:t xml:space="preserve"> и 202</w:t>
      </w:r>
      <w:r w:rsidR="009A7948" w:rsidRPr="00DA0FCE">
        <w:rPr>
          <w:b/>
          <w:sz w:val="26"/>
          <w:szCs w:val="26"/>
        </w:rPr>
        <w:t>6</w:t>
      </w:r>
      <w:r w:rsidR="00DA6951" w:rsidRPr="00DA0FCE">
        <w:rPr>
          <w:b/>
          <w:sz w:val="26"/>
          <w:szCs w:val="26"/>
        </w:rPr>
        <w:t xml:space="preserve"> годов</w:t>
      </w:r>
    </w:p>
    <w:p w:rsidR="00233F46" w:rsidRPr="00DA0FCE" w:rsidRDefault="00233F46" w:rsidP="00655868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233F46" w:rsidRPr="00DA0FCE" w:rsidRDefault="00E1129D" w:rsidP="00655868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DA0FCE">
        <w:rPr>
          <w:sz w:val="26"/>
          <w:szCs w:val="26"/>
        </w:rPr>
        <w:t>2</w:t>
      </w:r>
      <w:r w:rsidR="009A7948" w:rsidRPr="00DA0FCE">
        <w:rPr>
          <w:sz w:val="26"/>
          <w:szCs w:val="26"/>
        </w:rPr>
        <w:t>4</w:t>
      </w:r>
      <w:r w:rsidR="00233F46" w:rsidRPr="00DA0FCE">
        <w:rPr>
          <w:sz w:val="26"/>
          <w:szCs w:val="26"/>
        </w:rPr>
        <w:t xml:space="preserve"> ноября </w:t>
      </w:r>
      <w:r w:rsidR="00F01D17" w:rsidRPr="00DA0FCE">
        <w:rPr>
          <w:sz w:val="26"/>
          <w:szCs w:val="26"/>
        </w:rPr>
        <w:t>2023</w:t>
      </w:r>
      <w:r w:rsidR="00233F46" w:rsidRPr="00DA0FCE">
        <w:rPr>
          <w:sz w:val="26"/>
          <w:szCs w:val="26"/>
        </w:rPr>
        <w:t xml:space="preserve"> года                                                                        </w:t>
      </w:r>
      <w:r w:rsidR="00EA5C55" w:rsidRPr="00DA0FCE">
        <w:rPr>
          <w:sz w:val="26"/>
          <w:szCs w:val="26"/>
        </w:rPr>
        <w:t xml:space="preserve"> </w:t>
      </w:r>
      <w:r w:rsidR="00E17E12" w:rsidRPr="00DA0FCE">
        <w:rPr>
          <w:sz w:val="26"/>
          <w:szCs w:val="26"/>
        </w:rPr>
        <w:t xml:space="preserve">     </w:t>
      </w:r>
      <w:r w:rsidR="004A1B49" w:rsidRPr="00DA0FCE">
        <w:rPr>
          <w:sz w:val="26"/>
          <w:szCs w:val="26"/>
        </w:rPr>
        <w:t xml:space="preserve"> </w:t>
      </w:r>
      <w:r w:rsidR="00233F46" w:rsidRPr="00DA0FCE">
        <w:rPr>
          <w:sz w:val="26"/>
          <w:szCs w:val="26"/>
        </w:rPr>
        <w:t xml:space="preserve"> </w:t>
      </w:r>
      <w:r w:rsidR="00E17E12" w:rsidRPr="00DA0FCE">
        <w:rPr>
          <w:sz w:val="26"/>
          <w:szCs w:val="26"/>
        </w:rPr>
        <w:t xml:space="preserve">      </w:t>
      </w:r>
      <w:r w:rsidR="00C92932" w:rsidRPr="00DA0FCE">
        <w:rPr>
          <w:sz w:val="26"/>
          <w:szCs w:val="26"/>
        </w:rPr>
        <w:t xml:space="preserve">       </w:t>
      </w:r>
      <w:r w:rsidR="00233F46" w:rsidRPr="00DA0FCE">
        <w:rPr>
          <w:sz w:val="26"/>
          <w:szCs w:val="26"/>
        </w:rPr>
        <w:t>п.</w:t>
      </w:r>
      <w:r w:rsidR="009E2532" w:rsidRPr="00DA0FCE">
        <w:rPr>
          <w:sz w:val="26"/>
          <w:szCs w:val="26"/>
        </w:rPr>
        <w:t xml:space="preserve"> </w:t>
      </w:r>
      <w:r w:rsidR="00233F46" w:rsidRPr="00DA0FCE">
        <w:rPr>
          <w:sz w:val="26"/>
          <w:szCs w:val="26"/>
        </w:rPr>
        <w:t>Ванино</w:t>
      </w:r>
    </w:p>
    <w:p w:rsidR="00233F46" w:rsidRPr="00DA0FCE" w:rsidRDefault="00233F46" w:rsidP="00655868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233F46" w:rsidRPr="00DA0FCE" w:rsidRDefault="00233F46" w:rsidP="00655868">
      <w:pPr>
        <w:pStyle w:val="textindent"/>
        <w:widowControl w:val="0"/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A0FCE">
        <w:rPr>
          <w:rFonts w:ascii="Times New Roman" w:hAnsi="Times New Roman" w:cs="Times New Roman"/>
          <w:color w:val="auto"/>
          <w:sz w:val="26"/>
          <w:szCs w:val="26"/>
        </w:rPr>
        <w:t>Заключение контрольно-сч</w:t>
      </w:r>
      <w:r w:rsidR="00BD5CEF" w:rsidRPr="00DA0FC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тной палаты Ванинского муниципал</w:t>
      </w:r>
      <w:r w:rsidR="002F2960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ьного района  на проект решения 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Собрания депутатов Ванинского муниципального района «О п</w:t>
      </w:r>
      <w:r w:rsidR="001C298D" w:rsidRPr="00DA0FCE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1C298D" w:rsidRPr="00DA0FC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C298D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екте районного бюджета на </w:t>
      </w:r>
      <w:r w:rsidR="00F01D17" w:rsidRPr="00DA0FCE">
        <w:rPr>
          <w:rFonts w:ascii="Times New Roman" w:hAnsi="Times New Roman" w:cs="Times New Roman"/>
          <w:color w:val="auto"/>
          <w:sz w:val="26"/>
          <w:szCs w:val="26"/>
        </w:rPr>
        <w:t>2024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C91404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и плановый период </w:t>
      </w:r>
      <w:r w:rsidR="00F01D17" w:rsidRPr="00DA0FCE">
        <w:rPr>
          <w:rFonts w:ascii="Times New Roman" w:hAnsi="Times New Roman" w:cs="Times New Roman"/>
          <w:color w:val="auto"/>
          <w:sz w:val="26"/>
          <w:szCs w:val="26"/>
        </w:rPr>
        <w:t>2025</w:t>
      </w:r>
      <w:r w:rsidR="00C91404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F01D17" w:rsidRPr="00DA0FCE">
        <w:rPr>
          <w:rFonts w:ascii="Times New Roman" w:hAnsi="Times New Roman" w:cs="Times New Roman"/>
          <w:color w:val="auto"/>
          <w:sz w:val="26"/>
          <w:szCs w:val="26"/>
        </w:rPr>
        <w:t>2026</w:t>
      </w:r>
      <w:r w:rsidR="00C91404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169ED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(далее – проект решения о бюджете)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подготовлено в соответствии с Бюджетным кодексом Российской Федерации, Уставом Ванинского муниципального района, решением С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брания депутатов  Ванинского муниципального района «О бюджетном процессе в Ванинском муниципальном районе  от 05</w:t>
      </w:r>
      <w:proofErr w:type="gramEnd"/>
      <w:r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сентября 2013 г. №380, Положением о Ко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трольно-счётной палате Ванинского муниципального района, утвержд</w:t>
      </w:r>
      <w:r w:rsidR="00BD5CEF" w:rsidRPr="00DA0FC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нным решен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ем Собрания депутатов Ванинского муниципального района от 06</w:t>
      </w:r>
      <w:r w:rsidR="00352EDE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>2011</w:t>
      </w:r>
      <w:r w:rsidR="00352EDE" w:rsidRPr="00DA0FCE">
        <w:rPr>
          <w:rFonts w:ascii="Times New Roman" w:hAnsi="Times New Roman" w:cs="Times New Roman"/>
          <w:color w:val="auto"/>
          <w:sz w:val="26"/>
          <w:szCs w:val="26"/>
        </w:rPr>
        <w:t>г.</w:t>
      </w:r>
      <w:r w:rsidR="001C298D"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 №</w:t>
      </w:r>
      <w:r w:rsidRPr="00DA0FCE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:rsidR="00233F46" w:rsidRPr="00DA0FCE" w:rsidRDefault="00233F46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</w:rPr>
      </w:pPr>
    </w:p>
    <w:p w:rsidR="00233F46" w:rsidRPr="00DA0FCE" w:rsidRDefault="00233F46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DA0FCE">
        <w:rPr>
          <w:b/>
          <w:bCs/>
          <w:sz w:val="26"/>
          <w:szCs w:val="26"/>
        </w:rPr>
        <w:t>1. Общие положения</w:t>
      </w:r>
    </w:p>
    <w:p w:rsidR="009169ED" w:rsidRPr="009A7948" w:rsidRDefault="009169ED" w:rsidP="00655868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  <w:lang w:eastAsia="ar-SA"/>
        </w:rPr>
      </w:pPr>
    </w:p>
    <w:p w:rsidR="00233F46" w:rsidRPr="00DA0FCE" w:rsidRDefault="00233F46" w:rsidP="0065586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  <w:lang w:eastAsia="ar-SA"/>
        </w:rPr>
      </w:pPr>
      <w:r w:rsidRPr="00DA0FCE">
        <w:rPr>
          <w:sz w:val="26"/>
          <w:szCs w:val="26"/>
          <w:lang w:eastAsia="ar-SA"/>
        </w:rPr>
        <w:t>Проект решения о бюджете внесен на рассмотрение Собрания депутатов В</w:t>
      </w:r>
      <w:r w:rsidRPr="00DA0FCE">
        <w:rPr>
          <w:sz w:val="26"/>
          <w:szCs w:val="26"/>
          <w:lang w:eastAsia="ar-SA"/>
        </w:rPr>
        <w:t>а</w:t>
      </w:r>
      <w:r w:rsidRPr="00DA0FCE">
        <w:rPr>
          <w:sz w:val="26"/>
          <w:szCs w:val="26"/>
          <w:lang w:eastAsia="ar-SA"/>
        </w:rPr>
        <w:t>нинского муниципального района в срок (не позднее 1</w:t>
      </w:r>
      <w:r w:rsidR="002F2960" w:rsidRPr="00DA0FCE">
        <w:rPr>
          <w:sz w:val="26"/>
          <w:szCs w:val="26"/>
          <w:lang w:eastAsia="ar-SA"/>
        </w:rPr>
        <w:t>5</w:t>
      </w:r>
      <w:r w:rsidRPr="00DA0FCE">
        <w:rPr>
          <w:sz w:val="26"/>
          <w:szCs w:val="26"/>
          <w:lang w:eastAsia="ar-SA"/>
        </w:rPr>
        <w:t xml:space="preserve"> ноября текущего финансов</w:t>
      </w:r>
      <w:r w:rsidRPr="00DA0FCE">
        <w:rPr>
          <w:sz w:val="26"/>
          <w:szCs w:val="26"/>
          <w:lang w:eastAsia="ar-SA"/>
        </w:rPr>
        <w:t>о</w:t>
      </w:r>
      <w:r w:rsidRPr="00DA0FCE">
        <w:rPr>
          <w:sz w:val="26"/>
          <w:szCs w:val="26"/>
          <w:lang w:eastAsia="ar-SA"/>
        </w:rPr>
        <w:t xml:space="preserve">го года), установленный статьей 18 Положения о бюджетном процессе в Ванинском муниципальном районе, утверждённого решением Собрания депутатов Ванинского муниципального </w:t>
      </w:r>
      <w:r w:rsidR="00D62351" w:rsidRPr="00DA0FCE">
        <w:rPr>
          <w:sz w:val="26"/>
          <w:szCs w:val="26"/>
          <w:lang w:eastAsia="ar-SA"/>
        </w:rPr>
        <w:t>района от 05 сентября 2013 г. №</w:t>
      </w:r>
      <w:r w:rsidRPr="00DA0FCE">
        <w:rPr>
          <w:sz w:val="26"/>
          <w:szCs w:val="26"/>
          <w:lang w:eastAsia="ar-SA"/>
        </w:rPr>
        <w:t>380  (далее - Положение о бюдже</w:t>
      </w:r>
      <w:r w:rsidRPr="00DA0FCE">
        <w:rPr>
          <w:sz w:val="26"/>
          <w:szCs w:val="26"/>
          <w:lang w:eastAsia="ar-SA"/>
        </w:rPr>
        <w:t>т</w:t>
      </w:r>
      <w:r w:rsidRPr="00DA0FCE">
        <w:rPr>
          <w:sz w:val="26"/>
          <w:szCs w:val="26"/>
          <w:lang w:eastAsia="ar-SA"/>
        </w:rPr>
        <w:t>ном процессе).</w:t>
      </w:r>
    </w:p>
    <w:p w:rsidR="002F2960" w:rsidRPr="00DA0FCE" w:rsidRDefault="00233F46" w:rsidP="0065586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0FCE">
        <w:rPr>
          <w:sz w:val="26"/>
          <w:szCs w:val="26"/>
        </w:rPr>
        <w:t>Согласно статьям 171 и 172 Бюджетного кодекса Российс</w:t>
      </w:r>
      <w:r w:rsidR="00844E6A" w:rsidRPr="00DA0FCE">
        <w:rPr>
          <w:sz w:val="26"/>
          <w:szCs w:val="26"/>
        </w:rPr>
        <w:t>кой Федерации  (д</w:t>
      </w:r>
      <w:r w:rsidR="00844E6A" w:rsidRPr="00DA0FCE">
        <w:rPr>
          <w:sz w:val="26"/>
          <w:szCs w:val="26"/>
        </w:rPr>
        <w:t>а</w:t>
      </w:r>
      <w:r w:rsidR="00844E6A" w:rsidRPr="00DA0FCE">
        <w:rPr>
          <w:sz w:val="26"/>
          <w:szCs w:val="26"/>
        </w:rPr>
        <w:t>лее - БК РФ),</w:t>
      </w:r>
      <w:r w:rsidRPr="00DA0FCE">
        <w:rPr>
          <w:sz w:val="26"/>
          <w:szCs w:val="26"/>
        </w:rPr>
        <w:t xml:space="preserve"> составление проектов бюджетов является прерогативой местно</w:t>
      </w:r>
      <w:r w:rsidR="002F2960" w:rsidRPr="00DA0FCE">
        <w:rPr>
          <w:sz w:val="26"/>
          <w:szCs w:val="26"/>
        </w:rPr>
        <w:t>й  адм</w:t>
      </w:r>
      <w:r w:rsidR="002F2960" w:rsidRPr="00DA0FCE">
        <w:rPr>
          <w:sz w:val="26"/>
          <w:szCs w:val="26"/>
        </w:rPr>
        <w:t>и</w:t>
      </w:r>
      <w:r w:rsidR="002F2960" w:rsidRPr="00DA0FCE">
        <w:rPr>
          <w:sz w:val="26"/>
          <w:szCs w:val="26"/>
        </w:rPr>
        <w:t>нистрации муниципального образования, непосредственное составление проектов бюджетов осуществляют финансовые органы муниципальных образований.</w:t>
      </w:r>
      <w:r w:rsidRPr="00DA0FCE">
        <w:rPr>
          <w:sz w:val="26"/>
          <w:szCs w:val="26"/>
        </w:rPr>
        <w:t xml:space="preserve"> </w:t>
      </w:r>
    </w:p>
    <w:p w:rsidR="002F2960" w:rsidRPr="00DA0FCE" w:rsidRDefault="002F2960" w:rsidP="00655868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Составление проектов бюджетов основывается </w:t>
      </w:r>
      <w:proofErr w:type="gramStart"/>
      <w:r w:rsidRPr="00DA0FCE">
        <w:rPr>
          <w:sz w:val="26"/>
          <w:szCs w:val="26"/>
        </w:rPr>
        <w:t>на</w:t>
      </w:r>
      <w:proofErr w:type="gramEnd"/>
      <w:r w:rsidRPr="00DA0FCE">
        <w:rPr>
          <w:sz w:val="26"/>
          <w:szCs w:val="26"/>
        </w:rPr>
        <w:t>:</w:t>
      </w:r>
    </w:p>
    <w:p w:rsidR="00F45BE9" w:rsidRPr="00DA0FCE" w:rsidRDefault="00F45BE9" w:rsidP="00655868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- </w:t>
      </w:r>
      <w:proofErr w:type="gramStart"/>
      <w:r w:rsidRPr="00DA0FCE">
        <w:rPr>
          <w:sz w:val="26"/>
          <w:szCs w:val="26"/>
        </w:rPr>
        <w:t>положениях</w:t>
      </w:r>
      <w:proofErr w:type="gramEnd"/>
      <w:r w:rsidRPr="00DA0FCE">
        <w:rPr>
          <w:sz w:val="26"/>
          <w:szCs w:val="26"/>
        </w:rPr>
        <w:t xml:space="preserve"> послания Президента РФ Федеральному Собранию РФ, опред</w:t>
      </w:r>
      <w:r w:rsidRPr="00DA0FCE">
        <w:rPr>
          <w:sz w:val="26"/>
          <w:szCs w:val="26"/>
        </w:rPr>
        <w:t>е</w:t>
      </w:r>
      <w:r w:rsidRPr="00DA0FCE">
        <w:rPr>
          <w:sz w:val="26"/>
          <w:szCs w:val="26"/>
        </w:rPr>
        <w:t>ляющих бюджетную политику (требования к бюджетной политике) в Российской Ф</w:t>
      </w:r>
      <w:r w:rsidRPr="00DA0FCE">
        <w:rPr>
          <w:sz w:val="26"/>
          <w:szCs w:val="26"/>
        </w:rPr>
        <w:t>е</w:t>
      </w:r>
      <w:r w:rsidRPr="00DA0FCE">
        <w:rPr>
          <w:sz w:val="26"/>
          <w:szCs w:val="26"/>
        </w:rPr>
        <w:t>дерации;</w:t>
      </w:r>
    </w:p>
    <w:p w:rsidR="00B82149" w:rsidRPr="00DA0FCE" w:rsidRDefault="00B82149" w:rsidP="00655868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- </w:t>
      </w:r>
      <w:proofErr w:type="gramStart"/>
      <w:r w:rsidRPr="00DA0FCE">
        <w:rPr>
          <w:sz w:val="26"/>
          <w:szCs w:val="26"/>
        </w:rPr>
        <w:t>документах</w:t>
      </w:r>
      <w:proofErr w:type="gramEnd"/>
      <w:r w:rsidRPr="00DA0FCE">
        <w:rPr>
          <w:sz w:val="26"/>
          <w:szCs w:val="26"/>
        </w:rPr>
        <w:t>, определяющих цели национального развития Российской Фед</w:t>
      </w:r>
      <w:r w:rsidRPr="00DA0FCE">
        <w:rPr>
          <w:sz w:val="26"/>
          <w:szCs w:val="26"/>
        </w:rPr>
        <w:t>е</w:t>
      </w:r>
      <w:r w:rsidRPr="00DA0FCE">
        <w:rPr>
          <w:sz w:val="26"/>
          <w:szCs w:val="26"/>
        </w:rPr>
        <w:t>рации и направления деятельности органов публичной власти по их достижению;</w:t>
      </w:r>
    </w:p>
    <w:p w:rsidR="00F45BE9" w:rsidRPr="00DA0FCE" w:rsidRDefault="00F45BE9" w:rsidP="00655868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- основных </w:t>
      </w:r>
      <w:proofErr w:type="gramStart"/>
      <w:r w:rsidRPr="00DA0FCE">
        <w:rPr>
          <w:sz w:val="26"/>
          <w:szCs w:val="26"/>
        </w:rPr>
        <w:t>направлениях</w:t>
      </w:r>
      <w:proofErr w:type="gramEnd"/>
      <w:r w:rsidRPr="00DA0FCE">
        <w:rPr>
          <w:sz w:val="26"/>
          <w:szCs w:val="26"/>
        </w:rPr>
        <w:t xml:space="preserve"> бюджетной и налоговой политики муниципальных образований;</w:t>
      </w:r>
    </w:p>
    <w:p w:rsidR="00F45BE9" w:rsidRPr="00DA0FCE" w:rsidRDefault="00F45BE9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- </w:t>
      </w:r>
      <w:proofErr w:type="gramStart"/>
      <w:r w:rsidRPr="00DA0FCE">
        <w:rPr>
          <w:sz w:val="26"/>
          <w:szCs w:val="26"/>
        </w:rPr>
        <w:t>прогнозе</w:t>
      </w:r>
      <w:proofErr w:type="gramEnd"/>
      <w:r w:rsidRPr="00DA0FCE">
        <w:rPr>
          <w:sz w:val="26"/>
          <w:szCs w:val="26"/>
        </w:rPr>
        <w:t xml:space="preserve"> социально-экономического развития;</w:t>
      </w:r>
    </w:p>
    <w:p w:rsidR="00F45BE9" w:rsidRPr="00DA0FCE" w:rsidRDefault="00F45BE9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- бюджетном </w:t>
      </w:r>
      <w:proofErr w:type="gramStart"/>
      <w:r w:rsidRPr="00DA0FCE">
        <w:rPr>
          <w:sz w:val="26"/>
          <w:szCs w:val="26"/>
        </w:rPr>
        <w:t>прогнозе</w:t>
      </w:r>
      <w:proofErr w:type="gramEnd"/>
      <w:r w:rsidRPr="00DA0FCE">
        <w:rPr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F45BE9" w:rsidRPr="00DA0FCE" w:rsidRDefault="00F45BE9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DA0FCE">
        <w:rPr>
          <w:sz w:val="26"/>
          <w:szCs w:val="26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2F2960" w:rsidRPr="009A7948" w:rsidRDefault="002F2960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233F46" w:rsidRPr="00DA0FCE" w:rsidRDefault="00233F46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0FCE">
        <w:rPr>
          <w:sz w:val="26"/>
          <w:szCs w:val="26"/>
        </w:rPr>
        <w:t xml:space="preserve">Рассматриваемый проект районного бюджета сформирован на </w:t>
      </w:r>
      <w:r w:rsidR="00F45BE9" w:rsidRPr="00DA0FCE">
        <w:rPr>
          <w:sz w:val="26"/>
          <w:szCs w:val="26"/>
        </w:rPr>
        <w:t>трехлетний п</w:t>
      </w:r>
      <w:r w:rsidR="00F45BE9" w:rsidRPr="00DA0FCE">
        <w:rPr>
          <w:sz w:val="26"/>
          <w:szCs w:val="26"/>
        </w:rPr>
        <w:t>е</w:t>
      </w:r>
      <w:r w:rsidR="00F45BE9" w:rsidRPr="00DA0FCE">
        <w:rPr>
          <w:sz w:val="26"/>
          <w:szCs w:val="26"/>
        </w:rPr>
        <w:t>риод  -</w:t>
      </w:r>
      <w:r w:rsidR="00D62351" w:rsidRPr="00DA0FCE">
        <w:rPr>
          <w:sz w:val="26"/>
          <w:szCs w:val="26"/>
        </w:rPr>
        <w:t xml:space="preserve"> </w:t>
      </w:r>
      <w:r w:rsidR="00C91404" w:rsidRPr="00DA0FCE">
        <w:rPr>
          <w:sz w:val="26"/>
          <w:szCs w:val="26"/>
        </w:rPr>
        <w:t xml:space="preserve">на </w:t>
      </w:r>
      <w:r w:rsidR="00F01D17" w:rsidRPr="00DA0FCE">
        <w:rPr>
          <w:sz w:val="26"/>
          <w:szCs w:val="26"/>
        </w:rPr>
        <w:t>2024</w:t>
      </w:r>
      <w:r w:rsidR="00C91404" w:rsidRPr="00DA0FCE">
        <w:rPr>
          <w:sz w:val="26"/>
          <w:szCs w:val="26"/>
        </w:rPr>
        <w:t xml:space="preserve"> год и плановый период </w:t>
      </w:r>
      <w:r w:rsidR="00F01D17" w:rsidRPr="00DA0FCE">
        <w:rPr>
          <w:sz w:val="26"/>
          <w:szCs w:val="26"/>
        </w:rPr>
        <w:t>2025</w:t>
      </w:r>
      <w:r w:rsidR="00C91404" w:rsidRPr="00DA0FCE">
        <w:rPr>
          <w:sz w:val="26"/>
          <w:szCs w:val="26"/>
        </w:rPr>
        <w:t xml:space="preserve"> и </w:t>
      </w:r>
      <w:r w:rsidR="00F01D17" w:rsidRPr="00DA0FCE">
        <w:rPr>
          <w:sz w:val="26"/>
          <w:szCs w:val="26"/>
        </w:rPr>
        <w:t>2026</w:t>
      </w:r>
      <w:r w:rsidR="00F45BE9" w:rsidRPr="00DA0FCE">
        <w:rPr>
          <w:sz w:val="26"/>
          <w:szCs w:val="26"/>
        </w:rPr>
        <w:t xml:space="preserve"> годов</w:t>
      </w:r>
      <w:r w:rsidR="00C91404" w:rsidRPr="00DA0FCE">
        <w:rPr>
          <w:sz w:val="26"/>
          <w:szCs w:val="26"/>
        </w:rPr>
        <w:t>.</w:t>
      </w:r>
    </w:p>
    <w:p w:rsidR="007F344A" w:rsidRPr="00DA0FCE" w:rsidRDefault="007F344A" w:rsidP="006558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7F060C" w:rsidRDefault="007F060C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b/>
          <w:bCs/>
          <w:sz w:val="10"/>
          <w:szCs w:val="10"/>
          <w:highlight w:val="yellow"/>
        </w:rPr>
      </w:pPr>
    </w:p>
    <w:p w:rsidR="007D668B" w:rsidRPr="009A7948" w:rsidRDefault="007D668B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b/>
          <w:bCs/>
          <w:sz w:val="10"/>
          <w:szCs w:val="10"/>
          <w:highlight w:val="yellow"/>
        </w:rPr>
      </w:pPr>
    </w:p>
    <w:p w:rsidR="00233F46" w:rsidRPr="001A15AF" w:rsidRDefault="00233F46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1A15AF">
        <w:rPr>
          <w:b/>
          <w:bCs/>
          <w:sz w:val="26"/>
          <w:szCs w:val="26"/>
        </w:rPr>
        <w:lastRenderedPageBreak/>
        <w:t xml:space="preserve">2. Параметры прогноза исходных </w:t>
      </w:r>
      <w:r w:rsidR="00E1129D" w:rsidRPr="001A15AF">
        <w:rPr>
          <w:b/>
          <w:bCs/>
          <w:sz w:val="26"/>
          <w:szCs w:val="26"/>
        </w:rPr>
        <w:t xml:space="preserve">социально-экономических </w:t>
      </w:r>
      <w:r w:rsidRPr="001A15AF">
        <w:rPr>
          <w:b/>
          <w:bCs/>
          <w:sz w:val="26"/>
          <w:szCs w:val="26"/>
        </w:rPr>
        <w:t xml:space="preserve"> показателей для составления проекта  район</w:t>
      </w:r>
      <w:r w:rsidR="00027042" w:rsidRPr="001A15AF">
        <w:rPr>
          <w:b/>
          <w:bCs/>
          <w:sz w:val="26"/>
          <w:szCs w:val="26"/>
        </w:rPr>
        <w:t>ного бюджета</w:t>
      </w:r>
      <w:r w:rsidRPr="001A15AF">
        <w:rPr>
          <w:b/>
          <w:bCs/>
          <w:sz w:val="26"/>
          <w:szCs w:val="26"/>
        </w:rPr>
        <w:t>.</w:t>
      </w:r>
    </w:p>
    <w:p w:rsidR="00D644DE" w:rsidRPr="001A15AF" w:rsidRDefault="00D644DE" w:rsidP="00655868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15AF">
        <w:rPr>
          <w:sz w:val="26"/>
          <w:szCs w:val="26"/>
        </w:rPr>
        <w:t xml:space="preserve">В соответствии с Бюджетным кодексом </w:t>
      </w:r>
      <w:r w:rsidR="001A15AF">
        <w:rPr>
          <w:sz w:val="26"/>
          <w:szCs w:val="26"/>
        </w:rPr>
        <w:t>РФ</w:t>
      </w:r>
      <w:r w:rsidRPr="001A15AF">
        <w:rPr>
          <w:sz w:val="26"/>
          <w:szCs w:val="26"/>
        </w:rPr>
        <w:t xml:space="preserve"> (статья 172) составление проекта бюджета основывается на прогнозе социально-экономического развития, основных направлениях бюджетной  налоговой политики.</w:t>
      </w:r>
    </w:p>
    <w:p w:rsidR="006B515E" w:rsidRPr="00B24460" w:rsidRDefault="00300A19" w:rsidP="00655868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24460">
        <w:rPr>
          <w:rFonts w:ascii="Times New Roman" w:hAnsi="Times New Roman" w:cs="Times New Roman"/>
          <w:b w:val="0"/>
          <w:sz w:val="26"/>
          <w:szCs w:val="26"/>
        </w:rPr>
        <w:t>В соответствии с пунктом 2 статьи 173 БК РФ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00F3" w:rsidRPr="00B24460">
        <w:rPr>
          <w:rFonts w:ascii="Times New Roman" w:hAnsi="Times New Roman" w:cs="Times New Roman"/>
          <w:b w:val="0"/>
          <w:sz w:val="26"/>
          <w:szCs w:val="26"/>
        </w:rPr>
        <w:t>Порядок разработки прогноза социально – экономического развития Ванинского муниципального района Хабаро</w:t>
      </w:r>
      <w:r w:rsidR="00C800F3" w:rsidRPr="00B24460">
        <w:rPr>
          <w:rFonts w:ascii="Times New Roman" w:hAnsi="Times New Roman" w:cs="Times New Roman"/>
          <w:b w:val="0"/>
          <w:sz w:val="26"/>
          <w:szCs w:val="26"/>
        </w:rPr>
        <w:t>в</w:t>
      </w:r>
      <w:r w:rsidR="00C800F3" w:rsidRPr="00B24460">
        <w:rPr>
          <w:rFonts w:ascii="Times New Roman" w:hAnsi="Times New Roman" w:cs="Times New Roman"/>
          <w:b w:val="0"/>
          <w:sz w:val="26"/>
          <w:szCs w:val="26"/>
        </w:rPr>
        <w:t xml:space="preserve">ского края на долгосрочный период, утвержден 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В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>а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 xml:space="preserve">нинского муниципального района от </w:t>
      </w:r>
      <w:r w:rsidR="005D199A" w:rsidRPr="00B24460">
        <w:rPr>
          <w:rFonts w:ascii="Times New Roman" w:hAnsi="Times New Roman" w:cs="Times New Roman"/>
          <w:b w:val="0"/>
          <w:sz w:val="26"/>
          <w:szCs w:val="26"/>
        </w:rPr>
        <w:t>11 мая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5D199A" w:rsidRPr="00B24460">
        <w:rPr>
          <w:rFonts w:ascii="Times New Roman" w:hAnsi="Times New Roman" w:cs="Times New Roman"/>
          <w:b w:val="0"/>
          <w:sz w:val="26"/>
          <w:szCs w:val="26"/>
        </w:rPr>
        <w:t xml:space="preserve">16 </w:t>
      </w:r>
      <w:r w:rsidR="00D96A60" w:rsidRPr="00B24460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5D199A" w:rsidRPr="00B24460">
        <w:rPr>
          <w:rFonts w:ascii="Times New Roman" w:hAnsi="Times New Roman" w:cs="Times New Roman"/>
          <w:b w:val="0"/>
          <w:sz w:val="26"/>
          <w:szCs w:val="26"/>
        </w:rPr>
        <w:t>337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199A" w:rsidRPr="00B24460">
        <w:rPr>
          <w:rFonts w:ascii="Times New Roman" w:hAnsi="Times New Roman" w:cs="Times New Roman"/>
          <w:b w:val="0"/>
          <w:sz w:val="26"/>
          <w:szCs w:val="26"/>
        </w:rPr>
        <w:t>«</w:t>
      </w:r>
      <w:r w:rsidR="00C91404" w:rsidRPr="00B24460">
        <w:rPr>
          <w:rFonts w:ascii="Times New Roman" w:hAnsi="Times New Roman" w:cs="Times New Roman"/>
          <w:b w:val="0"/>
          <w:sz w:val="26"/>
          <w:szCs w:val="26"/>
        </w:rPr>
        <w:t>О разработке прогноза с</w:t>
      </w:r>
      <w:r w:rsidR="00C91404" w:rsidRPr="00B24460">
        <w:rPr>
          <w:rFonts w:ascii="Times New Roman" w:hAnsi="Times New Roman" w:cs="Times New Roman"/>
          <w:b w:val="0"/>
          <w:sz w:val="26"/>
          <w:szCs w:val="26"/>
        </w:rPr>
        <w:t>о</w:t>
      </w:r>
      <w:r w:rsidR="00C91404" w:rsidRPr="00B24460">
        <w:rPr>
          <w:rFonts w:ascii="Times New Roman" w:hAnsi="Times New Roman" w:cs="Times New Roman"/>
          <w:b w:val="0"/>
          <w:sz w:val="26"/>
          <w:szCs w:val="26"/>
        </w:rPr>
        <w:t>циально – экономического развития Ванинского муниципального района Хабаровск</w:t>
      </w:r>
      <w:r w:rsidR="00C91404" w:rsidRPr="00B24460">
        <w:rPr>
          <w:rFonts w:ascii="Times New Roman" w:hAnsi="Times New Roman" w:cs="Times New Roman"/>
          <w:b w:val="0"/>
          <w:sz w:val="26"/>
          <w:szCs w:val="26"/>
        </w:rPr>
        <w:t>о</w:t>
      </w:r>
      <w:r w:rsidR="00C91404" w:rsidRPr="00B24460">
        <w:rPr>
          <w:rFonts w:ascii="Times New Roman" w:hAnsi="Times New Roman" w:cs="Times New Roman"/>
          <w:b w:val="0"/>
          <w:sz w:val="26"/>
          <w:szCs w:val="26"/>
        </w:rPr>
        <w:t>го края на долгосрочный период</w:t>
      </w:r>
      <w:r w:rsidR="005D199A" w:rsidRPr="00B24460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D644DE" w:rsidRPr="00B24460">
        <w:rPr>
          <w:rFonts w:ascii="Times New Roman" w:hAnsi="Times New Roman" w:cs="Times New Roman"/>
          <w:sz w:val="26"/>
          <w:szCs w:val="26"/>
        </w:rPr>
        <w:t xml:space="preserve"> </w:t>
      </w:r>
      <w:r w:rsidR="00D644DE" w:rsidRPr="00B24460">
        <w:rPr>
          <w:rFonts w:ascii="Times New Roman" w:hAnsi="Times New Roman" w:cs="Times New Roman"/>
          <w:b w:val="0"/>
          <w:sz w:val="26"/>
          <w:szCs w:val="26"/>
        </w:rPr>
        <w:t>(далее – Порядок составления прогноза СЭР)</w:t>
      </w:r>
      <w:r w:rsidR="006B515E" w:rsidRPr="00B24460">
        <w:rPr>
          <w:rFonts w:ascii="Times New Roman" w:hAnsi="Times New Roman" w:cs="Times New Roman"/>
          <w:b w:val="0"/>
          <w:sz w:val="26"/>
          <w:szCs w:val="26"/>
        </w:rPr>
        <w:t>.</w:t>
      </w:r>
      <w:r w:rsidRPr="00B244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6B515E" w:rsidRPr="00B24460" w:rsidRDefault="00224F01" w:rsidP="0065586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4460">
        <w:rPr>
          <w:sz w:val="26"/>
          <w:szCs w:val="26"/>
        </w:rPr>
        <w:t xml:space="preserve">Прогноз </w:t>
      </w:r>
      <w:r w:rsidR="006B515E" w:rsidRPr="00B24460">
        <w:rPr>
          <w:sz w:val="26"/>
          <w:szCs w:val="26"/>
        </w:rPr>
        <w:t>социально-экономического развития составлен управлением эконом</w:t>
      </w:r>
      <w:r w:rsidR="006B515E" w:rsidRPr="00B24460">
        <w:rPr>
          <w:sz w:val="26"/>
          <w:szCs w:val="26"/>
        </w:rPr>
        <w:t>и</w:t>
      </w:r>
      <w:r w:rsidR="006B515E" w:rsidRPr="00B24460">
        <w:rPr>
          <w:sz w:val="26"/>
          <w:szCs w:val="26"/>
        </w:rPr>
        <w:t xml:space="preserve">ческого развития администрации Ванинского муниципального района. </w:t>
      </w:r>
    </w:p>
    <w:p w:rsidR="00D644DE" w:rsidRPr="00B24460" w:rsidRDefault="00D644DE" w:rsidP="0065586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4460">
        <w:rPr>
          <w:sz w:val="26"/>
          <w:szCs w:val="26"/>
        </w:rPr>
        <w:t>Представленный с проектом районного бюджета</w:t>
      </w:r>
      <w:r w:rsidR="00A30D0B" w:rsidRPr="00B24460">
        <w:rPr>
          <w:sz w:val="26"/>
          <w:szCs w:val="26"/>
        </w:rPr>
        <w:t xml:space="preserve"> одобренный</w:t>
      </w:r>
      <w:r w:rsidRPr="00B24460">
        <w:rPr>
          <w:sz w:val="26"/>
          <w:szCs w:val="26"/>
        </w:rPr>
        <w:t xml:space="preserve"> Прогноз соц</w:t>
      </w:r>
      <w:r w:rsidRPr="00B24460">
        <w:rPr>
          <w:sz w:val="26"/>
          <w:szCs w:val="26"/>
        </w:rPr>
        <w:t>и</w:t>
      </w:r>
      <w:r w:rsidRPr="00B24460">
        <w:rPr>
          <w:sz w:val="26"/>
          <w:szCs w:val="26"/>
        </w:rPr>
        <w:t xml:space="preserve">ально-экономического развития Ванинского муниципального района на </w:t>
      </w:r>
      <w:r w:rsidR="005D199A" w:rsidRPr="00B24460">
        <w:rPr>
          <w:sz w:val="26"/>
          <w:szCs w:val="26"/>
        </w:rPr>
        <w:t>долгосро</w:t>
      </w:r>
      <w:r w:rsidR="005D199A" w:rsidRPr="00B24460">
        <w:rPr>
          <w:sz w:val="26"/>
          <w:szCs w:val="26"/>
        </w:rPr>
        <w:t>ч</w:t>
      </w:r>
      <w:r w:rsidR="005D199A" w:rsidRPr="00B24460">
        <w:rPr>
          <w:sz w:val="26"/>
          <w:szCs w:val="26"/>
        </w:rPr>
        <w:t>ный период (</w:t>
      </w:r>
      <w:r w:rsidR="00F01D17" w:rsidRPr="00B24460">
        <w:rPr>
          <w:sz w:val="26"/>
          <w:szCs w:val="26"/>
        </w:rPr>
        <w:t>2024</w:t>
      </w:r>
      <w:r w:rsidR="005D199A" w:rsidRPr="00B24460">
        <w:rPr>
          <w:sz w:val="26"/>
          <w:szCs w:val="26"/>
        </w:rPr>
        <w:t>-</w:t>
      </w:r>
      <w:r w:rsidRPr="00B24460">
        <w:rPr>
          <w:sz w:val="26"/>
          <w:szCs w:val="26"/>
        </w:rPr>
        <w:t>20</w:t>
      </w:r>
      <w:r w:rsidR="005120C3" w:rsidRPr="00B24460">
        <w:rPr>
          <w:sz w:val="26"/>
          <w:szCs w:val="26"/>
        </w:rPr>
        <w:t>2</w:t>
      </w:r>
      <w:r w:rsidR="008E0852" w:rsidRPr="00B24460">
        <w:rPr>
          <w:sz w:val="26"/>
          <w:szCs w:val="26"/>
        </w:rPr>
        <w:t>9</w:t>
      </w:r>
      <w:r w:rsidR="005D199A" w:rsidRPr="00B24460">
        <w:rPr>
          <w:sz w:val="26"/>
          <w:szCs w:val="26"/>
        </w:rPr>
        <w:t xml:space="preserve"> г)</w:t>
      </w:r>
      <w:r w:rsidR="00F87E99" w:rsidRPr="00B24460">
        <w:rPr>
          <w:sz w:val="26"/>
          <w:szCs w:val="26"/>
        </w:rPr>
        <w:t xml:space="preserve"> (далее – прогноз социально-экономического развития)</w:t>
      </w:r>
      <w:r w:rsidR="00DC738B" w:rsidRPr="00B24460">
        <w:rPr>
          <w:sz w:val="26"/>
          <w:szCs w:val="26"/>
        </w:rPr>
        <w:t xml:space="preserve"> </w:t>
      </w:r>
      <w:r w:rsidRPr="00B24460">
        <w:rPr>
          <w:sz w:val="26"/>
          <w:szCs w:val="26"/>
        </w:rPr>
        <w:t>с</w:t>
      </w:r>
      <w:r w:rsidRPr="00B24460">
        <w:rPr>
          <w:sz w:val="26"/>
          <w:szCs w:val="26"/>
        </w:rPr>
        <w:t>о</w:t>
      </w:r>
      <w:r w:rsidRPr="00B24460">
        <w:rPr>
          <w:sz w:val="26"/>
          <w:szCs w:val="26"/>
        </w:rPr>
        <w:t>ответств</w:t>
      </w:r>
      <w:r w:rsidR="005D199A" w:rsidRPr="00B24460">
        <w:rPr>
          <w:sz w:val="26"/>
          <w:szCs w:val="26"/>
        </w:rPr>
        <w:t>ует</w:t>
      </w:r>
      <w:r w:rsidRPr="00B24460">
        <w:rPr>
          <w:sz w:val="26"/>
          <w:szCs w:val="26"/>
        </w:rPr>
        <w:t xml:space="preserve"> утвержденно</w:t>
      </w:r>
      <w:r w:rsidR="00C27F53" w:rsidRPr="00B24460">
        <w:rPr>
          <w:sz w:val="26"/>
          <w:szCs w:val="26"/>
        </w:rPr>
        <w:t>му составу разделов</w:t>
      </w:r>
      <w:r w:rsidR="005D199A" w:rsidRPr="00B24460">
        <w:rPr>
          <w:sz w:val="26"/>
          <w:szCs w:val="26"/>
        </w:rPr>
        <w:t xml:space="preserve"> и наименованию показателей.  </w:t>
      </w:r>
    </w:p>
    <w:p w:rsidR="00DC738B" w:rsidRPr="00105547" w:rsidRDefault="00DC738B" w:rsidP="0065586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05547">
        <w:rPr>
          <w:sz w:val="26"/>
          <w:szCs w:val="26"/>
        </w:rPr>
        <w:t xml:space="preserve">При разработке прогноза </w:t>
      </w:r>
      <w:r w:rsidR="00F87E99" w:rsidRPr="00105547">
        <w:rPr>
          <w:sz w:val="26"/>
          <w:szCs w:val="26"/>
        </w:rPr>
        <w:t xml:space="preserve">социально-экономического развития </w:t>
      </w:r>
      <w:r w:rsidRPr="00105547">
        <w:rPr>
          <w:sz w:val="26"/>
          <w:szCs w:val="26"/>
        </w:rPr>
        <w:t>учитывались как положительные, так и отрицательные внешнеэкономические и внутрироссийские факторы.</w:t>
      </w:r>
    </w:p>
    <w:p w:rsidR="00F87E99" w:rsidRPr="00FD0547" w:rsidRDefault="00233F46" w:rsidP="0065586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D0547">
        <w:rPr>
          <w:sz w:val="26"/>
          <w:szCs w:val="26"/>
        </w:rPr>
        <w:t>Макроэкономические условия разработки прогноза соц</w:t>
      </w:r>
      <w:r w:rsidR="00F87E99" w:rsidRPr="00FD0547">
        <w:rPr>
          <w:sz w:val="26"/>
          <w:szCs w:val="26"/>
        </w:rPr>
        <w:t xml:space="preserve">иально-экономического развития </w:t>
      </w:r>
      <w:r w:rsidRPr="00FD0547">
        <w:rPr>
          <w:sz w:val="26"/>
          <w:szCs w:val="26"/>
        </w:rPr>
        <w:t xml:space="preserve">характеризуются </w:t>
      </w:r>
      <w:r w:rsidR="00F87E99" w:rsidRPr="00FD0547">
        <w:rPr>
          <w:sz w:val="26"/>
          <w:szCs w:val="26"/>
        </w:rPr>
        <w:t>умеренной положительной динамикой развития экономики района.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46"/>
        <w:gridCol w:w="709"/>
        <w:gridCol w:w="709"/>
        <w:gridCol w:w="673"/>
        <w:gridCol w:w="744"/>
        <w:gridCol w:w="709"/>
        <w:gridCol w:w="709"/>
        <w:gridCol w:w="709"/>
        <w:gridCol w:w="708"/>
        <w:gridCol w:w="709"/>
        <w:gridCol w:w="709"/>
      </w:tblGrid>
      <w:tr w:rsidR="00DF3B14" w:rsidRPr="00DF3B14" w:rsidTr="00FD0547">
        <w:trPr>
          <w:trHeight w:val="54"/>
        </w:trPr>
        <w:tc>
          <w:tcPr>
            <w:tcW w:w="2846" w:type="dxa"/>
            <w:vMerge w:val="restart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3B14">
              <w:rPr>
                <w:b/>
                <w:bCs/>
                <w:color w:val="000000"/>
                <w:sz w:val="14"/>
                <w:szCs w:val="14"/>
              </w:rPr>
              <w:t>Ед</w:t>
            </w:r>
            <w:proofErr w:type="gramStart"/>
            <w:r w:rsidRPr="00DF3B14">
              <w:rPr>
                <w:b/>
                <w:bCs/>
                <w:color w:val="000000"/>
                <w:sz w:val="14"/>
                <w:szCs w:val="14"/>
              </w:rPr>
              <w:t>.и</w:t>
            </w:r>
            <w:proofErr w:type="gramEnd"/>
            <w:r w:rsidRPr="00DF3B14">
              <w:rPr>
                <w:b/>
                <w:bCs/>
                <w:color w:val="000000"/>
                <w:sz w:val="14"/>
                <w:szCs w:val="14"/>
              </w:rPr>
              <w:t>зм</w:t>
            </w:r>
            <w:proofErr w:type="spellEnd"/>
            <w:r w:rsidRPr="00DF3B14">
              <w:rPr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 xml:space="preserve">Факт 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 xml:space="preserve">Ожидаемое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Прогноз на шесть лет</w:t>
            </w:r>
          </w:p>
        </w:tc>
      </w:tr>
      <w:tr w:rsidR="00F97DC7" w:rsidRPr="00DF3B14" w:rsidTr="00FD0547">
        <w:trPr>
          <w:trHeight w:val="54"/>
        </w:trPr>
        <w:tc>
          <w:tcPr>
            <w:tcW w:w="2846" w:type="dxa"/>
            <w:vMerge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2022 г.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2023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2024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2025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2026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2027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2028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2029 г.</w:t>
            </w:r>
          </w:p>
        </w:tc>
      </w:tr>
      <w:tr w:rsidR="00F97DC7" w:rsidRPr="00DF3B14" w:rsidTr="00F97DC7">
        <w:trPr>
          <w:trHeight w:val="92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1. Оборот организаций по видам эконом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ческой деятельности (в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ы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ручка)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Оборот крупных и средних пре</w:t>
            </w:r>
            <w:r w:rsidRPr="00DF3B14">
              <w:rPr>
                <w:color w:val="000000"/>
                <w:sz w:val="14"/>
                <w:szCs w:val="14"/>
              </w:rPr>
              <w:t>д</w:t>
            </w:r>
            <w:r w:rsidRPr="00DF3B14">
              <w:rPr>
                <w:color w:val="000000"/>
                <w:sz w:val="14"/>
                <w:szCs w:val="14"/>
              </w:rPr>
              <w:t>приятий по видам экономической деятельности, без учета деятельности субъектов малого предприним</w:t>
            </w:r>
            <w:r w:rsidRPr="00DF3B14">
              <w:rPr>
                <w:color w:val="000000"/>
                <w:sz w:val="14"/>
                <w:szCs w:val="14"/>
              </w:rPr>
              <w:t>а</w:t>
            </w:r>
            <w:r w:rsidRPr="00DF3B14">
              <w:rPr>
                <w:color w:val="000000"/>
                <w:sz w:val="14"/>
                <w:szCs w:val="14"/>
              </w:rPr>
              <w:t>тельства (в</w:t>
            </w:r>
            <w:r w:rsidRPr="00DF3B14">
              <w:rPr>
                <w:color w:val="000000"/>
                <w:sz w:val="14"/>
                <w:szCs w:val="14"/>
              </w:rPr>
              <w:t>ы</w:t>
            </w:r>
            <w:r w:rsidRPr="00DF3B14">
              <w:rPr>
                <w:color w:val="000000"/>
                <w:sz w:val="14"/>
                <w:szCs w:val="14"/>
              </w:rPr>
              <w:t>ручка)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62 926,03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72 187,50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73631,25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75 840,20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77 357,00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81 224,80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85 286,00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86 991,70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88 731,50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178,7%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205,0%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128,2%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102,0%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102,0%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102,0%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2.Промышленное производство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Производство пиломатериалов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куб. 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164,53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205,90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236,85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247,10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246,80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246,80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165,9%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207,6%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121,5%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Хлебобулочные изделия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1,27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93,4%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99,3%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C20ED1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Производство рыбной продукции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520E1F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520E1F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E0D31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3E0D31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96,0%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124,2%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102,6%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102,0%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94,5%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93,1%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3.Сельское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Производство мяса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тонн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288,0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322,0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329,0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332,0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335,0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344,0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70,9%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79,3%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108,3%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Производство молока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тонн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568,0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531,0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541,0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546,0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551,0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556,0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561,0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566,0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104,6%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97,8%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89,2%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Производство яиц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proofErr w:type="spellStart"/>
            <w:r w:rsidRPr="00DF3B14">
              <w:rPr>
                <w:color w:val="000000"/>
                <w:sz w:val="14"/>
                <w:szCs w:val="14"/>
              </w:rPr>
              <w:t>тыс.шт</w:t>
            </w:r>
            <w:proofErr w:type="spellEnd"/>
            <w:r w:rsidRPr="00DF3B14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548,0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540,0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575,0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87,5%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86,3%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96,0%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100,9%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4.Дорожная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Протяженность автомобильных дорог общего пользования местного знач</w:t>
            </w:r>
            <w:r w:rsidRPr="00DF3B14">
              <w:rPr>
                <w:color w:val="000000"/>
                <w:sz w:val="14"/>
                <w:szCs w:val="14"/>
              </w:rPr>
              <w:t>е</w:t>
            </w:r>
            <w:r w:rsidRPr="00DF3B14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proofErr w:type="gramStart"/>
            <w:r w:rsidRPr="00DF3B14">
              <w:rPr>
                <w:color w:val="000000"/>
                <w:sz w:val="14"/>
                <w:szCs w:val="14"/>
              </w:rPr>
              <w:t>км</w:t>
            </w:r>
            <w:proofErr w:type="gramEnd"/>
            <w:r w:rsidRPr="00DF3B14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63,825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63,825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61,116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86,3%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5. Транспортный комплекс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Грузооборот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тонн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34,10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36,30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65,00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106,8%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113,7%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127,0%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123,4%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106,6%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6. Жилищно - коммунальное хозя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й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Уровень собираемости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95,50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93,4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101,4%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99,2%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7.Строительство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Объем работ, выполненных орган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зациями по виду деятельности «Стро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тельство»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430,70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2 300,70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11 085,2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21 245,5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17 927,0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5 109,2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2 000,00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lastRenderedPageBreak/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8,6%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45,8%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D054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Ввод в эксплуатацию жилых домов за счет всех источников финансир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FD0547" w:rsidRDefault="00DF3B14" w:rsidP="00DF3B1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FD0547">
              <w:rPr>
                <w:color w:val="000000"/>
                <w:sz w:val="10"/>
                <w:szCs w:val="10"/>
              </w:rPr>
              <w:t>тыс. кв. метров о</w:t>
            </w:r>
            <w:r w:rsidRPr="00FD0547">
              <w:rPr>
                <w:color w:val="000000"/>
                <w:sz w:val="10"/>
                <w:szCs w:val="10"/>
              </w:rPr>
              <w:t>б</w:t>
            </w:r>
            <w:r w:rsidRPr="00FD0547">
              <w:rPr>
                <w:color w:val="000000"/>
                <w:sz w:val="10"/>
                <w:szCs w:val="10"/>
              </w:rPr>
              <w:t>щей площади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5,59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0,62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7,66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0,7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5590,0%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616,0%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487,5%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1473,1%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8.Среднее и малое предприним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тельство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Число субъектов малого и среднего предпр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нимательства в расчете на 10 тыс. человек насел</w:t>
            </w:r>
            <w:r w:rsidRPr="00DF3B14">
              <w:rPr>
                <w:color w:val="000000"/>
                <w:sz w:val="14"/>
                <w:szCs w:val="14"/>
              </w:rPr>
              <w:t>е</w:t>
            </w:r>
            <w:r w:rsidRPr="00DF3B14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238,70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218,66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220,80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223,00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225,20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227,50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229,80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232,10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234,4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97,0%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88,8%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89,3%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101,0%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9.Потребительский рынок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8 736,70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9 271,60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9 690,20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10 147,60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10 636,50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11 169,90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11 741,40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12 354,10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13 011,70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119,2%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126,5%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126,1%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105,3%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8 470,90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8 895,90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9 296,20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9 733,10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10 200,30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10 710,30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11 256,50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11 841,80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12469,4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119,7%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125,7%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125,3%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105,3%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Оборот общественного 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185,30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287,20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300,10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314,80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330,20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346,70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364,70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383,70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404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99,8%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154,7%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154,5%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105,3%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Объем бытовых услуг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80,50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88,50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93,90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99,70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106,00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112,90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120,20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128,60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138,3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131,9%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131,9%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107,5%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10.Инвестиции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Инвестиции в основной капитал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5 551,80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5 636,90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12 984,60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30 258,80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32 390,00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7 715,40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2 424,40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2 416,40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2416,4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42,6%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43,3%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60,5%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233,0%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23,8%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31,4%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11.Финансовые результаты де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я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тельности организ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Доля убыточных организаций в общем числе организ</w:t>
            </w:r>
            <w:r w:rsidRPr="00DF3B14">
              <w:rPr>
                <w:color w:val="000000"/>
                <w:sz w:val="14"/>
                <w:szCs w:val="14"/>
              </w:rPr>
              <w:t>а</w:t>
            </w:r>
            <w:r w:rsidRPr="00DF3B14">
              <w:rPr>
                <w:color w:val="000000"/>
                <w:sz w:val="14"/>
                <w:szCs w:val="14"/>
              </w:rPr>
              <w:t>ций: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30,30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24,20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21,2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75,4%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79,9%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183,3%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87,6%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114,2%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87,6%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Прибыль прибыльных организ</w:t>
            </w:r>
            <w:r w:rsidRPr="00DF3B14">
              <w:rPr>
                <w:color w:val="000000"/>
                <w:sz w:val="14"/>
                <w:szCs w:val="14"/>
              </w:rPr>
              <w:t>а</w:t>
            </w:r>
            <w:r w:rsidRPr="00DF3B14">
              <w:rPr>
                <w:color w:val="000000"/>
                <w:sz w:val="14"/>
                <w:szCs w:val="14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9 570,40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13 605,10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11 239,60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13 138,60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12 443,80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10 362,30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25 565,40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29 905,80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34 658,10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196,9%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279,9%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125,3%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116,9%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94,7%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83,3%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246,7%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117,0%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115,9%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12.Денежные доходы и расходы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Фонд заработной платы всех рабо</w:t>
            </w:r>
            <w:r w:rsidRPr="00DF3B14">
              <w:rPr>
                <w:color w:val="000000"/>
                <w:sz w:val="14"/>
                <w:szCs w:val="14"/>
              </w:rPr>
              <w:t>т</w:t>
            </w:r>
            <w:r w:rsidRPr="00DF3B14">
              <w:rPr>
                <w:color w:val="000000"/>
                <w:sz w:val="14"/>
                <w:szCs w:val="14"/>
              </w:rPr>
              <w:t>ников по полному кругу организ</w:t>
            </w:r>
            <w:r w:rsidRPr="00DF3B14">
              <w:rPr>
                <w:color w:val="000000"/>
                <w:sz w:val="14"/>
                <w:szCs w:val="14"/>
              </w:rPr>
              <w:t>а</w:t>
            </w:r>
            <w:r w:rsidRPr="00DF3B14">
              <w:rPr>
                <w:color w:val="000000"/>
                <w:sz w:val="14"/>
                <w:szCs w:val="14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13 186,70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12 850,70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14 780,80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15 564,20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16 357,90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17 355,70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17 997,90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18 555,90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19131,1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122,3%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119,2%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114,2%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106,1%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103,1%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Среднемесячная начисленная ном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нальная заработная плата работн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ков по обследуемому кругу орган</w:t>
            </w:r>
            <w:r w:rsidRPr="00DF3B14">
              <w:rPr>
                <w:color w:val="000000"/>
                <w:sz w:val="14"/>
                <w:szCs w:val="14"/>
              </w:rPr>
              <w:t>и</w:t>
            </w:r>
            <w:r w:rsidRPr="00DF3B14">
              <w:rPr>
                <w:color w:val="000000"/>
                <w:sz w:val="14"/>
                <w:szCs w:val="14"/>
              </w:rPr>
              <w:t>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60 049,10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58 519,00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76 094,00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81 420,00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87 120,00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92 347,00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95 763,00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98 732,00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101793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123,1%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119,9%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124,1%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107,0%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106,0%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103,1%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13.Демография и занятость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Численность постоянного населения (средн</w:t>
            </w:r>
            <w:r w:rsidRPr="00DF3B14">
              <w:rPr>
                <w:color w:val="000000"/>
                <w:sz w:val="14"/>
                <w:szCs w:val="14"/>
              </w:rPr>
              <w:t>е</w:t>
            </w:r>
            <w:r w:rsidRPr="00DF3B14">
              <w:rPr>
                <w:color w:val="000000"/>
                <w:sz w:val="14"/>
                <w:szCs w:val="14"/>
              </w:rPr>
              <w:t>годовая)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чел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34,10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34,00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97,3%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103,3%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Уровень регистрируемой безработицы к эк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>номически активному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0,70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0,5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71,4%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71,4%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Численность лиц, занятых в экон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>мике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чел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18,30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99,5%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99,5%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99,7%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14.Муниципальное имущество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Доходы от аренды муниципального имущ</w:t>
            </w:r>
            <w:r w:rsidRPr="00DF3B14">
              <w:rPr>
                <w:color w:val="000000"/>
                <w:sz w:val="14"/>
                <w:szCs w:val="14"/>
              </w:rPr>
              <w:t>е</w:t>
            </w:r>
            <w:r w:rsidRPr="00DF3B14">
              <w:rPr>
                <w:color w:val="000000"/>
                <w:sz w:val="14"/>
                <w:szCs w:val="14"/>
              </w:rPr>
              <w:t>ства, поступающие в райо</w:t>
            </w:r>
            <w:r w:rsidRPr="00DF3B14">
              <w:rPr>
                <w:color w:val="000000"/>
                <w:sz w:val="14"/>
                <w:szCs w:val="14"/>
              </w:rPr>
              <w:t>н</w:t>
            </w:r>
            <w:r w:rsidRPr="00DF3B14">
              <w:rPr>
                <w:color w:val="000000"/>
                <w:sz w:val="14"/>
                <w:szCs w:val="14"/>
              </w:rPr>
              <w:t>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5 983,00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6 503,00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7 253,00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7 543,00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7 845,00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8 159,00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8 485,00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8 825,00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9178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124,1%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134,9%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140,5%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Доходы от аренды муниципал</w:t>
            </w:r>
            <w:r w:rsidRPr="00DF3B14">
              <w:rPr>
                <w:color w:val="000000"/>
                <w:sz w:val="14"/>
                <w:szCs w:val="14"/>
              </w:rPr>
              <w:t>ь</w:t>
            </w:r>
            <w:r w:rsidRPr="00DF3B14">
              <w:rPr>
                <w:color w:val="000000"/>
                <w:sz w:val="14"/>
                <w:szCs w:val="14"/>
              </w:rPr>
              <w:t>ных земельных участков, пост</w:t>
            </w:r>
            <w:r w:rsidRPr="00DF3B14">
              <w:rPr>
                <w:color w:val="000000"/>
                <w:sz w:val="14"/>
                <w:szCs w:val="14"/>
              </w:rPr>
              <w:t>у</w:t>
            </w:r>
            <w:r w:rsidRPr="00DF3B14">
              <w:rPr>
                <w:color w:val="000000"/>
                <w:sz w:val="14"/>
                <w:szCs w:val="14"/>
              </w:rPr>
              <w:t>пающие в районный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64 159,00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158 239,00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124 946,00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130 279,00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135 490,00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140 910,00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146 547,00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152 408,00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158 505,00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1051,0%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2592,2%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95,4%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104,0%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Доходы от реализации муниципального им</w:t>
            </w:r>
            <w:r w:rsidRPr="00DF3B14">
              <w:rPr>
                <w:color w:val="000000"/>
                <w:sz w:val="14"/>
                <w:szCs w:val="14"/>
              </w:rPr>
              <w:t>у</w:t>
            </w:r>
            <w:r w:rsidRPr="00DF3B14">
              <w:rPr>
                <w:color w:val="000000"/>
                <w:sz w:val="14"/>
                <w:szCs w:val="14"/>
              </w:rPr>
              <w:t>щества, поступающие в райо</w:t>
            </w:r>
            <w:r w:rsidRPr="00DF3B14">
              <w:rPr>
                <w:color w:val="000000"/>
                <w:sz w:val="14"/>
                <w:szCs w:val="14"/>
              </w:rPr>
              <w:t>н</w:t>
            </w:r>
            <w:r w:rsidRPr="00DF3B14">
              <w:rPr>
                <w:color w:val="000000"/>
                <w:sz w:val="14"/>
                <w:szCs w:val="14"/>
              </w:rPr>
              <w:t>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4 069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1 038,00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667,00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</w:t>
            </w:r>
            <w:proofErr w:type="gramStart"/>
            <w:r w:rsidRPr="00DF3B14">
              <w:rPr>
                <w:i/>
                <w:iCs/>
                <w:color w:val="000000"/>
                <w:sz w:val="14"/>
                <w:szCs w:val="14"/>
              </w:rPr>
              <w:t>ЗНАЧ</w:t>
            </w:r>
            <w:proofErr w:type="gramEnd"/>
            <w:r w:rsidRPr="00DF3B14">
              <w:rPr>
                <w:i/>
                <w:iCs/>
                <w:color w:val="000000"/>
                <w:sz w:val="14"/>
                <w:szCs w:val="14"/>
              </w:rPr>
              <w:t>!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30,4%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37,4%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#ДЕЛ/0!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#ДЕЛ/0!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Доходы от продажи земельных участков, поступающие в райо</w:t>
            </w:r>
            <w:r w:rsidRPr="00DF3B14">
              <w:rPr>
                <w:color w:val="000000"/>
                <w:sz w:val="14"/>
                <w:szCs w:val="14"/>
              </w:rPr>
              <w:t>н</w:t>
            </w:r>
            <w:r w:rsidRPr="00DF3B14">
              <w:rPr>
                <w:color w:val="000000"/>
                <w:sz w:val="14"/>
                <w:szCs w:val="14"/>
              </w:rPr>
              <w:t>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1 759,00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112 265,00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738,00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0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6,3%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400,9%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3113,9%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Количество муниципальных унитарных пре</w:t>
            </w:r>
            <w:r w:rsidRPr="00DF3B14">
              <w:rPr>
                <w:color w:val="000000"/>
                <w:sz w:val="14"/>
                <w:szCs w:val="14"/>
              </w:rPr>
              <w:t>д</w:t>
            </w:r>
            <w:r w:rsidRPr="00DF3B14">
              <w:rPr>
                <w:color w:val="000000"/>
                <w:sz w:val="14"/>
                <w:szCs w:val="14"/>
              </w:rPr>
              <w:t>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15.Образование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109,4%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казенных,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бюджетных</w:t>
            </w:r>
            <w:r w:rsidRPr="00DF3B14">
              <w:rPr>
                <w:color w:val="000000"/>
                <w:sz w:val="14"/>
                <w:szCs w:val="14"/>
              </w:rPr>
              <w:t>, авт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 xml:space="preserve">номных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учреждений общего обр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а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14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казенных,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бюджетных</w:t>
            </w:r>
            <w:r w:rsidRPr="00DF3B14">
              <w:rPr>
                <w:color w:val="000000"/>
                <w:sz w:val="14"/>
                <w:szCs w:val="14"/>
              </w:rPr>
              <w:t>, авт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 xml:space="preserve">номных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учреждений д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о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19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казенных, бюджетных, автономных учреждений 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дополнител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DF3B14">
              <w:rPr>
                <w:b/>
                <w:bCs/>
                <w:color w:val="000000"/>
                <w:sz w:val="14"/>
                <w:szCs w:val="14"/>
              </w:rPr>
              <w:t>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</w:tr>
      <w:tr w:rsidR="00C20ED1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16.Культура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120,0%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казенных</w:t>
            </w:r>
            <w:r w:rsidRPr="00DF3B14">
              <w:rPr>
                <w:color w:val="000000"/>
                <w:sz w:val="14"/>
                <w:szCs w:val="14"/>
              </w:rPr>
              <w:t xml:space="preserve">, бюджетных, автономных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учреждений культуры</w:t>
            </w:r>
            <w:r w:rsidRPr="00DF3B14">
              <w:rPr>
                <w:color w:val="000000"/>
                <w:sz w:val="14"/>
                <w:szCs w:val="14"/>
              </w:rPr>
              <w:t xml:space="preserve"> (к</w:t>
            </w:r>
            <w:r w:rsidRPr="00DF3B14">
              <w:rPr>
                <w:color w:val="000000"/>
                <w:sz w:val="14"/>
                <w:szCs w:val="14"/>
              </w:rPr>
              <w:t>а</w:t>
            </w:r>
            <w:r w:rsidRPr="00DF3B14">
              <w:rPr>
                <w:color w:val="000000"/>
                <w:sz w:val="14"/>
                <w:szCs w:val="14"/>
              </w:rPr>
              <w:t>зенные)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казенных,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бюджетных</w:t>
            </w:r>
            <w:r w:rsidRPr="00DF3B14">
              <w:rPr>
                <w:color w:val="000000"/>
                <w:sz w:val="14"/>
                <w:szCs w:val="14"/>
              </w:rPr>
              <w:t>, авт</w:t>
            </w:r>
            <w:r w:rsidRPr="00DF3B14">
              <w:rPr>
                <w:color w:val="000000"/>
                <w:sz w:val="14"/>
                <w:szCs w:val="14"/>
              </w:rPr>
              <w:t>о</w:t>
            </w:r>
            <w:r w:rsidRPr="00DF3B14">
              <w:rPr>
                <w:color w:val="000000"/>
                <w:sz w:val="14"/>
                <w:szCs w:val="14"/>
              </w:rPr>
              <w:t xml:space="preserve">номных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учреждений кул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ь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туры</w:t>
            </w:r>
            <w:r w:rsidRPr="00DF3B14">
              <w:rPr>
                <w:color w:val="000000"/>
                <w:sz w:val="14"/>
                <w:szCs w:val="14"/>
              </w:rPr>
              <w:t xml:space="preserve"> (бюджетные)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5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 xml:space="preserve">Число казенных, бюджетных, 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авт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о</w:t>
            </w:r>
            <w:r w:rsidRPr="00DF3B14">
              <w:rPr>
                <w:b/>
                <w:bCs/>
                <w:color w:val="000000"/>
                <w:sz w:val="14"/>
                <w:szCs w:val="14"/>
                <w:u w:val="single"/>
              </w:rPr>
              <w:t>номных учреждений культуры</w:t>
            </w:r>
            <w:r w:rsidRPr="00DF3B14">
              <w:rPr>
                <w:color w:val="000000"/>
                <w:sz w:val="14"/>
                <w:szCs w:val="14"/>
              </w:rPr>
              <w:t xml:space="preserve"> (а</w:t>
            </w:r>
            <w:r w:rsidRPr="00DF3B14">
              <w:rPr>
                <w:color w:val="000000"/>
                <w:sz w:val="14"/>
                <w:szCs w:val="14"/>
              </w:rPr>
              <w:t>в</w:t>
            </w:r>
            <w:r w:rsidRPr="00DF3B14">
              <w:rPr>
                <w:color w:val="000000"/>
                <w:sz w:val="14"/>
                <w:szCs w:val="14"/>
              </w:rPr>
              <w:t>тономные)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1</w:t>
            </w:r>
          </w:p>
        </w:tc>
      </w:tr>
      <w:tr w:rsidR="00F97DC7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lastRenderedPageBreak/>
              <w:t>17.Молодежная политика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3B1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C20ED1" w:rsidRPr="00DF3B14" w:rsidTr="00F97DC7">
        <w:trPr>
          <w:trHeight w:val="26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150,0%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150,0%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150,0%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66,7%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i/>
                <w:iCs/>
                <w:color w:val="000000"/>
                <w:sz w:val="14"/>
                <w:szCs w:val="14"/>
              </w:rPr>
            </w:pPr>
            <w:r w:rsidRPr="00DF3B14">
              <w:rPr>
                <w:i/>
                <w:iCs/>
                <w:color w:val="000000"/>
                <w:sz w:val="14"/>
                <w:szCs w:val="14"/>
              </w:rPr>
              <w:t>100,0%</w:t>
            </w:r>
          </w:p>
        </w:tc>
      </w:tr>
      <w:tr w:rsidR="00F97DC7" w:rsidRPr="00DF3B14" w:rsidTr="00F97DC7">
        <w:trPr>
          <w:trHeight w:val="54"/>
        </w:trPr>
        <w:tc>
          <w:tcPr>
            <w:tcW w:w="2846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Число казенных, бюджетных, автономных учр</w:t>
            </w:r>
            <w:r w:rsidRPr="00DF3B14">
              <w:rPr>
                <w:color w:val="000000"/>
                <w:sz w:val="14"/>
                <w:szCs w:val="14"/>
              </w:rPr>
              <w:t>е</w:t>
            </w:r>
            <w:r w:rsidRPr="00DF3B14">
              <w:rPr>
                <w:color w:val="000000"/>
                <w:sz w:val="14"/>
                <w:szCs w:val="14"/>
              </w:rPr>
              <w:t>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B14" w:rsidRPr="00DF3B14" w:rsidRDefault="00DF3B14" w:rsidP="00DF3B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F3B14">
              <w:rPr>
                <w:color w:val="000000"/>
                <w:sz w:val="14"/>
                <w:szCs w:val="14"/>
              </w:rPr>
              <w:t>2</w:t>
            </w:r>
          </w:p>
        </w:tc>
      </w:tr>
    </w:tbl>
    <w:p w:rsidR="00515CFF" w:rsidRPr="009A7948" w:rsidRDefault="00515CFF" w:rsidP="00655868">
      <w:pPr>
        <w:widowControl w:val="0"/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513854" w:rsidRPr="00106AE5" w:rsidRDefault="00513854" w:rsidP="00513854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06AE5">
        <w:rPr>
          <w:sz w:val="26"/>
          <w:szCs w:val="26"/>
        </w:rPr>
        <w:t xml:space="preserve">Рост потребительского рынка в </w:t>
      </w:r>
      <w:r w:rsidR="00F01D17" w:rsidRPr="00106AE5">
        <w:rPr>
          <w:sz w:val="26"/>
          <w:szCs w:val="26"/>
        </w:rPr>
        <w:t>2024</w:t>
      </w:r>
      <w:r w:rsidRPr="00106AE5">
        <w:rPr>
          <w:sz w:val="26"/>
          <w:szCs w:val="26"/>
        </w:rPr>
        <w:t xml:space="preserve"> году прогнозируется по сравнению с ож</w:t>
      </w:r>
      <w:r w:rsidRPr="00106AE5">
        <w:rPr>
          <w:sz w:val="26"/>
          <w:szCs w:val="26"/>
        </w:rPr>
        <w:t>и</w:t>
      </w:r>
      <w:r w:rsidRPr="00106AE5">
        <w:rPr>
          <w:sz w:val="26"/>
          <w:szCs w:val="26"/>
        </w:rPr>
        <w:t>даемой оценкой 202</w:t>
      </w:r>
      <w:r w:rsidR="001A15AF" w:rsidRPr="00106AE5">
        <w:rPr>
          <w:sz w:val="26"/>
          <w:szCs w:val="26"/>
        </w:rPr>
        <w:t>3</w:t>
      </w:r>
      <w:r w:rsidRPr="00106AE5">
        <w:rPr>
          <w:sz w:val="26"/>
          <w:szCs w:val="26"/>
        </w:rPr>
        <w:t xml:space="preserve"> года на </w:t>
      </w:r>
      <w:r w:rsidR="005A0801" w:rsidRPr="00106AE5">
        <w:rPr>
          <w:sz w:val="26"/>
          <w:szCs w:val="26"/>
        </w:rPr>
        <w:t>4,7</w:t>
      </w:r>
      <w:r w:rsidRPr="00106AE5">
        <w:rPr>
          <w:sz w:val="26"/>
          <w:szCs w:val="26"/>
        </w:rPr>
        <w:t xml:space="preserve">%, с последующим ежегодным приростом в среднем на </w:t>
      </w:r>
      <w:r w:rsidR="005A0801" w:rsidRPr="00106AE5">
        <w:rPr>
          <w:sz w:val="26"/>
          <w:szCs w:val="26"/>
        </w:rPr>
        <w:t>5,0</w:t>
      </w:r>
      <w:r w:rsidRPr="00106AE5">
        <w:rPr>
          <w:sz w:val="26"/>
          <w:szCs w:val="26"/>
        </w:rPr>
        <w:t>% и к 202</w:t>
      </w:r>
      <w:r w:rsidR="005A0801" w:rsidRPr="00106AE5">
        <w:rPr>
          <w:sz w:val="26"/>
          <w:szCs w:val="26"/>
        </w:rPr>
        <w:t>9</w:t>
      </w:r>
      <w:r w:rsidRPr="00106AE5">
        <w:rPr>
          <w:sz w:val="26"/>
          <w:szCs w:val="26"/>
        </w:rPr>
        <w:t xml:space="preserve"> году составит </w:t>
      </w:r>
      <w:r w:rsidR="00106AE5" w:rsidRPr="00106AE5">
        <w:rPr>
          <w:sz w:val="26"/>
          <w:szCs w:val="26"/>
        </w:rPr>
        <w:t xml:space="preserve">13 011,70 </w:t>
      </w:r>
      <w:r w:rsidRPr="00106AE5">
        <w:rPr>
          <w:sz w:val="26"/>
          <w:szCs w:val="26"/>
        </w:rPr>
        <w:t xml:space="preserve">млн. рублей. </w:t>
      </w:r>
    </w:p>
    <w:p w:rsidR="00513854" w:rsidRPr="00106AE5" w:rsidRDefault="00513854" w:rsidP="00513854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06AE5">
        <w:rPr>
          <w:sz w:val="26"/>
          <w:szCs w:val="26"/>
        </w:rPr>
        <w:t>Объем грузооборота прогнозируется с увеличением по ср</w:t>
      </w:r>
      <w:r w:rsidR="00A82A88" w:rsidRPr="00106AE5">
        <w:rPr>
          <w:sz w:val="26"/>
          <w:szCs w:val="26"/>
        </w:rPr>
        <w:t>авнению с ожидаемой оценкой 202</w:t>
      </w:r>
      <w:r w:rsidR="000A4BA8" w:rsidRPr="00106AE5">
        <w:rPr>
          <w:sz w:val="26"/>
          <w:szCs w:val="26"/>
        </w:rPr>
        <w:t>3</w:t>
      </w:r>
      <w:r w:rsidRPr="00106AE5">
        <w:rPr>
          <w:sz w:val="26"/>
          <w:szCs w:val="26"/>
        </w:rPr>
        <w:t xml:space="preserve"> года на </w:t>
      </w:r>
      <w:r w:rsidR="00106AE5" w:rsidRPr="00106AE5">
        <w:rPr>
          <w:sz w:val="26"/>
          <w:szCs w:val="26"/>
        </w:rPr>
        <w:t>0,5</w:t>
      </w:r>
      <w:r w:rsidR="00A82A88" w:rsidRPr="00106AE5">
        <w:rPr>
          <w:sz w:val="26"/>
          <w:szCs w:val="26"/>
        </w:rPr>
        <w:t xml:space="preserve">%, до </w:t>
      </w:r>
      <w:r w:rsidR="00106AE5" w:rsidRPr="00106AE5">
        <w:rPr>
          <w:sz w:val="26"/>
          <w:szCs w:val="26"/>
        </w:rPr>
        <w:t xml:space="preserve">37,0 </w:t>
      </w:r>
      <w:r w:rsidRPr="00106AE5">
        <w:rPr>
          <w:sz w:val="26"/>
          <w:szCs w:val="26"/>
        </w:rPr>
        <w:t xml:space="preserve">млн. тонн в </w:t>
      </w:r>
      <w:r w:rsidR="00F01D17" w:rsidRPr="00106AE5">
        <w:rPr>
          <w:sz w:val="26"/>
          <w:szCs w:val="26"/>
        </w:rPr>
        <w:t>2024</w:t>
      </w:r>
      <w:r w:rsidRPr="00106AE5">
        <w:rPr>
          <w:sz w:val="26"/>
          <w:szCs w:val="26"/>
        </w:rPr>
        <w:t xml:space="preserve"> году, с последующим ростом в среднем на </w:t>
      </w:r>
      <w:r w:rsidR="00106AE5" w:rsidRPr="00106AE5">
        <w:rPr>
          <w:sz w:val="26"/>
          <w:szCs w:val="26"/>
        </w:rPr>
        <w:t>12,1</w:t>
      </w:r>
      <w:r w:rsidRPr="00106AE5">
        <w:rPr>
          <w:sz w:val="26"/>
          <w:szCs w:val="26"/>
        </w:rPr>
        <w:t>% в год в долгосрочном периоде до 202</w:t>
      </w:r>
      <w:r w:rsidR="00106AE5" w:rsidRPr="00106AE5">
        <w:rPr>
          <w:sz w:val="26"/>
          <w:szCs w:val="26"/>
        </w:rPr>
        <w:t>9</w:t>
      </w:r>
      <w:r w:rsidRPr="00106AE5">
        <w:rPr>
          <w:sz w:val="26"/>
          <w:szCs w:val="26"/>
        </w:rPr>
        <w:t xml:space="preserve"> года.</w:t>
      </w:r>
    </w:p>
    <w:p w:rsidR="00244F0C" w:rsidRPr="00AD44C2" w:rsidRDefault="00831789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AD44C2">
        <w:rPr>
          <w:sz w:val="26"/>
          <w:szCs w:val="26"/>
        </w:rPr>
        <w:t>Д</w:t>
      </w:r>
      <w:r w:rsidR="00233F46" w:rsidRPr="00AD44C2">
        <w:rPr>
          <w:sz w:val="26"/>
          <w:szCs w:val="26"/>
        </w:rPr>
        <w:t xml:space="preserve">емографическая ситуация в Ванинского муниципального района </w:t>
      </w:r>
      <w:r w:rsidR="00252FC3" w:rsidRPr="00AD44C2">
        <w:rPr>
          <w:sz w:val="26"/>
          <w:szCs w:val="26"/>
        </w:rPr>
        <w:t xml:space="preserve">на плановый период </w:t>
      </w:r>
      <w:r w:rsidR="00233F46" w:rsidRPr="00AD44C2">
        <w:rPr>
          <w:sz w:val="26"/>
          <w:szCs w:val="26"/>
        </w:rPr>
        <w:t xml:space="preserve">по прогнозным данным составит </w:t>
      </w:r>
      <w:r w:rsidR="002A7126" w:rsidRPr="00AD44C2">
        <w:rPr>
          <w:sz w:val="26"/>
          <w:szCs w:val="26"/>
        </w:rPr>
        <w:t>3</w:t>
      </w:r>
      <w:r w:rsidR="00AD44C2" w:rsidRPr="00AD44C2">
        <w:rPr>
          <w:sz w:val="26"/>
          <w:szCs w:val="26"/>
        </w:rPr>
        <w:t>4</w:t>
      </w:r>
      <w:r w:rsidR="002A7126" w:rsidRPr="00AD44C2">
        <w:rPr>
          <w:sz w:val="26"/>
          <w:szCs w:val="26"/>
        </w:rPr>
        <w:t>,0</w:t>
      </w:r>
      <w:r w:rsidR="00233F46" w:rsidRPr="00AD44C2">
        <w:rPr>
          <w:sz w:val="26"/>
          <w:szCs w:val="26"/>
        </w:rPr>
        <w:t xml:space="preserve"> </w:t>
      </w:r>
      <w:r w:rsidR="002A7126" w:rsidRPr="00AD44C2">
        <w:rPr>
          <w:sz w:val="26"/>
          <w:szCs w:val="26"/>
        </w:rPr>
        <w:t xml:space="preserve">тыс. </w:t>
      </w:r>
      <w:r w:rsidR="00233F46" w:rsidRPr="00AD44C2">
        <w:rPr>
          <w:sz w:val="26"/>
          <w:szCs w:val="26"/>
        </w:rPr>
        <w:t xml:space="preserve">человек </w:t>
      </w:r>
      <w:r w:rsidR="00E532DD" w:rsidRPr="00AD44C2">
        <w:rPr>
          <w:sz w:val="26"/>
          <w:szCs w:val="26"/>
        </w:rPr>
        <w:t>в</w:t>
      </w:r>
      <w:r w:rsidR="00233F46" w:rsidRPr="00AD44C2">
        <w:rPr>
          <w:sz w:val="26"/>
          <w:szCs w:val="26"/>
        </w:rPr>
        <w:t xml:space="preserve"> </w:t>
      </w:r>
      <w:r w:rsidR="00F01D17" w:rsidRPr="00AD44C2">
        <w:rPr>
          <w:sz w:val="26"/>
          <w:szCs w:val="26"/>
        </w:rPr>
        <w:t>2024</w:t>
      </w:r>
      <w:r w:rsidR="007B5640" w:rsidRPr="00AD44C2">
        <w:rPr>
          <w:sz w:val="26"/>
          <w:szCs w:val="26"/>
        </w:rPr>
        <w:t xml:space="preserve"> </w:t>
      </w:r>
      <w:r w:rsidR="00233F46" w:rsidRPr="00AD44C2">
        <w:rPr>
          <w:sz w:val="26"/>
          <w:szCs w:val="26"/>
        </w:rPr>
        <w:t>году</w:t>
      </w:r>
      <w:r w:rsidR="002A7126" w:rsidRPr="00AD44C2">
        <w:rPr>
          <w:sz w:val="26"/>
          <w:szCs w:val="26"/>
        </w:rPr>
        <w:t xml:space="preserve"> (среднегодовая численность постоянного населения</w:t>
      </w:r>
      <w:proofErr w:type="gramStart"/>
      <w:r w:rsidR="002A7126" w:rsidRPr="00AD44C2">
        <w:rPr>
          <w:sz w:val="26"/>
          <w:szCs w:val="26"/>
        </w:rPr>
        <w:t xml:space="preserve"> )</w:t>
      </w:r>
      <w:proofErr w:type="gramEnd"/>
      <w:r w:rsidR="00E532DD" w:rsidRPr="00AD44C2">
        <w:rPr>
          <w:sz w:val="26"/>
          <w:szCs w:val="26"/>
        </w:rPr>
        <w:t>, сохраняясь на этом уровне до 202</w:t>
      </w:r>
      <w:r w:rsidR="00AD44C2" w:rsidRPr="00AD44C2">
        <w:rPr>
          <w:sz w:val="26"/>
          <w:szCs w:val="26"/>
        </w:rPr>
        <w:t>9</w:t>
      </w:r>
      <w:r w:rsidR="00E532DD" w:rsidRPr="00AD44C2">
        <w:rPr>
          <w:sz w:val="26"/>
          <w:szCs w:val="26"/>
        </w:rPr>
        <w:t xml:space="preserve"> года</w:t>
      </w:r>
      <w:r w:rsidR="00233F46" w:rsidRPr="00AD44C2">
        <w:rPr>
          <w:sz w:val="26"/>
          <w:szCs w:val="26"/>
        </w:rPr>
        <w:t xml:space="preserve">. </w:t>
      </w:r>
    </w:p>
    <w:p w:rsidR="00573366" w:rsidRPr="004E153F" w:rsidRDefault="00573366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4E153F">
        <w:rPr>
          <w:sz w:val="26"/>
          <w:szCs w:val="26"/>
        </w:rPr>
        <w:t xml:space="preserve">Фонд заработной платы прогнозируется на </w:t>
      </w:r>
      <w:r w:rsidR="00F01D17" w:rsidRPr="004E153F">
        <w:rPr>
          <w:sz w:val="26"/>
          <w:szCs w:val="26"/>
        </w:rPr>
        <w:t>2024</w:t>
      </w:r>
      <w:r w:rsidRPr="004E153F">
        <w:rPr>
          <w:sz w:val="26"/>
          <w:szCs w:val="26"/>
        </w:rPr>
        <w:t xml:space="preserve"> год </w:t>
      </w:r>
      <w:r w:rsidR="00F40F12" w:rsidRPr="004E153F">
        <w:rPr>
          <w:sz w:val="26"/>
          <w:szCs w:val="26"/>
        </w:rPr>
        <w:t>с увеличением</w:t>
      </w:r>
      <w:r w:rsidRPr="004E153F">
        <w:rPr>
          <w:sz w:val="26"/>
          <w:szCs w:val="26"/>
        </w:rPr>
        <w:t xml:space="preserve"> на </w:t>
      </w:r>
      <w:r w:rsidR="00AD44C2" w:rsidRPr="004E153F">
        <w:rPr>
          <w:sz w:val="26"/>
          <w:szCs w:val="26"/>
        </w:rPr>
        <w:t>5,3</w:t>
      </w:r>
      <w:r w:rsidR="00E532DD" w:rsidRPr="004E153F">
        <w:rPr>
          <w:sz w:val="26"/>
          <w:szCs w:val="26"/>
        </w:rPr>
        <w:t xml:space="preserve">% </w:t>
      </w:r>
      <w:r w:rsidR="00AD44C2" w:rsidRPr="004E153F">
        <w:rPr>
          <w:sz w:val="26"/>
          <w:szCs w:val="26"/>
        </w:rPr>
        <w:t>к ожидаемой оценке</w:t>
      </w:r>
      <w:r w:rsidRPr="004E153F">
        <w:rPr>
          <w:sz w:val="26"/>
          <w:szCs w:val="26"/>
        </w:rPr>
        <w:t xml:space="preserve"> </w:t>
      </w:r>
      <w:r w:rsidR="002F2960" w:rsidRPr="004E153F">
        <w:rPr>
          <w:sz w:val="26"/>
          <w:szCs w:val="26"/>
        </w:rPr>
        <w:t>202</w:t>
      </w:r>
      <w:r w:rsidR="000A4BA8" w:rsidRPr="004E153F">
        <w:rPr>
          <w:sz w:val="26"/>
          <w:szCs w:val="26"/>
        </w:rPr>
        <w:t>3</w:t>
      </w:r>
      <w:r w:rsidR="00E532DD" w:rsidRPr="004E153F">
        <w:rPr>
          <w:sz w:val="26"/>
          <w:szCs w:val="26"/>
        </w:rPr>
        <w:t xml:space="preserve"> года с последующим ежегодным приростом</w:t>
      </w:r>
      <w:r w:rsidRPr="004E153F">
        <w:rPr>
          <w:sz w:val="26"/>
          <w:szCs w:val="26"/>
        </w:rPr>
        <w:t xml:space="preserve"> </w:t>
      </w:r>
      <w:r w:rsidR="004E153F" w:rsidRPr="004E153F">
        <w:rPr>
          <w:sz w:val="26"/>
          <w:szCs w:val="26"/>
        </w:rPr>
        <w:t>в среднем на 4,2</w:t>
      </w:r>
      <w:r w:rsidR="00E532DD" w:rsidRPr="004E153F">
        <w:rPr>
          <w:sz w:val="26"/>
          <w:szCs w:val="26"/>
        </w:rPr>
        <w:t>% к 202</w:t>
      </w:r>
      <w:r w:rsidR="004E153F" w:rsidRPr="004E153F">
        <w:rPr>
          <w:sz w:val="26"/>
          <w:szCs w:val="26"/>
        </w:rPr>
        <w:t>9</w:t>
      </w:r>
      <w:r w:rsidR="00E532DD" w:rsidRPr="004E153F">
        <w:rPr>
          <w:sz w:val="26"/>
          <w:szCs w:val="26"/>
        </w:rPr>
        <w:t xml:space="preserve"> году.</w:t>
      </w:r>
    </w:p>
    <w:p w:rsidR="00233F46" w:rsidRPr="004E153F" w:rsidRDefault="00515CFF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4E153F">
        <w:rPr>
          <w:sz w:val="26"/>
          <w:szCs w:val="26"/>
        </w:rPr>
        <w:t xml:space="preserve">Уровень </w:t>
      </w:r>
      <w:r w:rsidR="00573366" w:rsidRPr="004E153F">
        <w:rPr>
          <w:sz w:val="26"/>
          <w:szCs w:val="26"/>
        </w:rPr>
        <w:t>средней заработной платы</w:t>
      </w:r>
      <w:r w:rsidR="00233F46" w:rsidRPr="004E153F">
        <w:rPr>
          <w:sz w:val="26"/>
          <w:szCs w:val="26"/>
        </w:rPr>
        <w:t xml:space="preserve"> </w:t>
      </w:r>
      <w:r w:rsidR="00573366" w:rsidRPr="004E153F">
        <w:rPr>
          <w:sz w:val="26"/>
          <w:szCs w:val="26"/>
        </w:rPr>
        <w:t xml:space="preserve">по району </w:t>
      </w:r>
      <w:r w:rsidR="00233F46" w:rsidRPr="004E153F">
        <w:rPr>
          <w:sz w:val="26"/>
          <w:szCs w:val="26"/>
        </w:rPr>
        <w:t xml:space="preserve">к ожидаемой оценке </w:t>
      </w:r>
      <w:r w:rsidR="002F2960" w:rsidRPr="004E153F">
        <w:rPr>
          <w:sz w:val="26"/>
          <w:szCs w:val="26"/>
        </w:rPr>
        <w:t>202</w:t>
      </w:r>
      <w:r w:rsidR="000A4BA8" w:rsidRPr="004E153F">
        <w:rPr>
          <w:sz w:val="26"/>
          <w:szCs w:val="26"/>
        </w:rPr>
        <w:t>3</w:t>
      </w:r>
      <w:r w:rsidR="00233F46" w:rsidRPr="004E153F">
        <w:rPr>
          <w:sz w:val="26"/>
          <w:szCs w:val="26"/>
        </w:rPr>
        <w:t xml:space="preserve"> года прогнозируется </w:t>
      </w:r>
      <w:r w:rsidR="00F40F12" w:rsidRPr="004E153F">
        <w:rPr>
          <w:sz w:val="26"/>
          <w:szCs w:val="26"/>
        </w:rPr>
        <w:t>с ростом</w:t>
      </w:r>
      <w:r w:rsidRPr="004E153F">
        <w:rPr>
          <w:sz w:val="26"/>
          <w:szCs w:val="26"/>
        </w:rPr>
        <w:t xml:space="preserve"> </w:t>
      </w:r>
      <w:r w:rsidR="00233F46" w:rsidRPr="004E153F">
        <w:rPr>
          <w:sz w:val="26"/>
          <w:szCs w:val="26"/>
        </w:rPr>
        <w:t xml:space="preserve">на </w:t>
      </w:r>
      <w:r w:rsidR="004E153F" w:rsidRPr="004E153F">
        <w:rPr>
          <w:sz w:val="26"/>
          <w:szCs w:val="26"/>
        </w:rPr>
        <w:t>7,0</w:t>
      </w:r>
      <w:r w:rsidR="00244F0C" w:rsidRPr="004E153F">
        <w:rPr>
          <w:sz w:val="26"/>
          <w:szCs w:val="26"/>
        </w:rPr>
        <w:t xml:space="preserve">% в </w:t>
      </w:r>
      <w:r w:rsidR="00F01D17" w:rsidRPr="004E153F">
        <w:rPr>
          <w:sz w:val="26"/>
          <w:szCs w:val="26"/>
        </w:rPr>
        <w:t>2024</w:t>
      </w:r>
      <w:r w:rsidR="00233F46" w:rsidRPr="004E153F">
        <w:rPr>
          <w:sz w:val="26"/>
          <w:szCs w:val="26"/>
        </w:rPr>
        <w:t xml:space="preserve"> году</w:t>
      </w:r>
      <w:r w:rsidRPr="004E153F">
        <w:rPr>
          <w:sz w:val="26"/>
          <w:szCs w:val="26"/>
        </w:rPr>
        <w:t>,</w:t>
      </w:r>
      <w:r w:rsidR="00233F46" w:rsidRPr="004E153F">
        <w:rPr>
          <w:sz w:val="26"/>
          <w:szCs w:val="26"/>
        </w:rPr>
        <w:t xml:space="preserve"> и </w:t>
      </w:r>
      <w:r w:rsidR="00F40F12" w:rsidRPr="004E153F">
        <w:rPr>
          <w:sz w:val="26"/>
          <w:szCs w:val="26"/>
        </w:rPr>
        <w:t xml:space="preserve">с поступательным ростом на </w:t>
      </w:r>
      <w:r w:rsidR="004E153F" w:rsidRPr="004E153F">
        <w:rPr>
          <w:sz w:val="26"/>
          <w:szCs w:val="26"/>
        </w:rPr>
        <w:t>4,6</w:t>
      </w:r>
      <w:r w:rsidR="00F0223A" w:rsidRPr="004E153F">
        <w:rPr>
          <w:sz w:val="26"/>
          <w:szCs w:val="26"/>
        </w:rPr>
        <w:t xml:space="preserve">% в среднем </w:t>
      </w:r>
      <w:r w:rsidRPr="004E153F">
        <w:rPr>
          <w:sz w:val="26"/>
          <w:szCs w:val="26"/>
        </w:rPr>
        <w:t>в год к 202</w:t>
      </w:r>
      <w:r w:rsidR="004E153F" w:rsidRPr="004E153F">
        <w:rPr>
          <w:sz w:val="26"/>
          <w:szCs w:val="26"/>
        </w:rPr>
        <w:t>9</w:t>
      </w:r>
      <w:r w:rsidRPr="004E153F">
        <w:rPr>
          <w:sz w:val="26"/>
          <w:szCs w:val="26"/>
        </w:rPr>
        <w:t xml:space="preserve"> году.</w:t>
      </w:r>
    </w:p>
    <w:p w:rsidR="00832F4C" w:rsidRPr="009A7948" w:rsidRDefault="00832F4C" w:rsidP="00655868">
      <w:pPr>
        <w:widowControl w:val="0"/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233F46" w:rsidRPr="000A4BA8" w:rsidRDefault="00E65E89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0A4BA8">
        <w:rPr>
          <w:sz w:val="26"/>
          <w:szCs w:val="26"/>
        </w:rPr>
        <w:t xml:space="preserve">В прогнозе социально-экономического развития на </w:t>
      </w:r>
      <w:r w:rsidR="00F01D17" w:rsidRPr="000A4BA8">
        <w:rPr>
          <w:sz w:val="26"/>
          <w:szCs w:val="26"/>
        </w:rPr>
        <w:t>2024</w:t>
      </w:r>
      <w:r w:rsidRPr="000A4BA8">
        <w:rPr>
          <w:sz w:val="26"/>
          <w:szCs w:val="26"/>
        </w:rPr>
        <w:t xml:space="preserve"> год и долгосрочный период до 202</w:t>
      </w:r>
      <w:r w:rsidR="000A4BA8" w:rsidRPr="000A4BA8">
        <w:rPr>
          <w:sz w:val="26"/>
          <w:szCs w:val="26"/>
        </w:rPr>
        <w:t>9</w:t>
      </w:r>
      <w:r w:rsidRPr="000A4BA8">
        <w:rPr>
          <w:sz w:val="26"/>
          <w:szCs w:val="26"/>
        </w:rPr>
        <w:t xml:space="preserve"> года заложены умеренно оптимистичные экономические показатели. В целом, и</w:t>
      </w:r>
      <w:r w:rsidR="00233F46" w:rsidRPr="000A4BA8">
        <w:rPr>
          <w:sz w:val="26"/>
          <w:szCs w:val="26"/>
        </w:rPr>
        <w:t xml:space="preserve">з анализа прогноза социально-экономического развития района на </w:t>
      </w:r>
      <w:r w:rsidR="00BE6238" w:rsidRPr="000A4BA8">
        <w:rPr>
          <w:sz w:val="26"/>
          <w:szCs w:val="26"/>
        </w:rPr>
        <w:t>долг</w:t>
      </w:r>
      <w:r w:rsidR="00BE6238" w:rsidRPr="000A4BA8">
        <w:rPr>
          <w:sz w:val="26"/>
          <w:szCs w:val="26"/>
        </w:rPr>
        <w:t>о</w:t>
      </w:r>
      <w:r w:rsidR="00BE6238" w:rsidRPr="000A4BA8">
        <w:rPr>
          <w:sz w:val="26"/>
          <w:szCs w:val="26"/>
        </w:rPr>
        <w:t>срочный п</w:t>
      </w:r>
      <w:r w:rsidRPr="000A4BA8">
        <w:rPr>
          <w:sz w:val="26"/>
          <w:szCs w:val="26"/>
        </w:rPr>
        <w:t>ер</w:t>
      </w:r>
      <w:r w:rsidR="00BE6238" w:rsidRPr="000A4BA8">
        <w:rPr>
          <w:sz w:val="26"/>
          <w:szCs w:val="26"/>
        </w:rPr>
        <w:t>иод</w:t>
      </w:r>
      <w:r w:rsidR="00233F46" w:rsidRPr="000A4BA8">
        <w:rPr>
          <w:sz w:val="26"/>
          <w:szCs w:val="26"/>
        </w:rPr>
        <w:t xml:space="preserve"> прослеживается рост </w:t>
      </w:r>
      <w:proofErr w:type="gramStart"/>
      <w:r w:rsidRPr="000A4BA8">
        <w:rPr>
          <w:sz w:val="26"/>
          <w:szCs w:val="26"/>
        </w:rPr>
        <w:t xml:space="preserve">показателей </w:t>
      </w:r>
      <w:r w:rsidR="00233F46" w:rsidRPr="000A4BA8">
        <w:rPr>
          <w:sz w:val="26"/>
          <w:szCs w:val="26"/>
        </w:rPr>
        <w:t xml:space="preserve">объемов </w:t>
      </w:r>
      <w:r w:rsidR="00AE4727" w:rsidRPr="000A4BA8">
        <w:rPr>
          <w:sz w:val="26"/>
          <w:szCs w:val="26"/>
        </w:rPr>
        <w:t>основн</w:t>
      </w:r>
      <w:r w:rsidR="00B71298" w:rsidRPr="000A4BA8">
        <w:rPr>
          <w:sz w:val="26"/>
          <w:szCs w:val="26"/>
        </w:rPr>
        <w:t>ых</w:t>
      </w:r>
      <w:r w:rsidR="00AE4727" w:rsidRPr="000A4BA8">
        <w:rPr>
          <w:sz w:val="26"/>
          <w:szCs w:val="26"/>
        </w:rPr>
        <w:t xml:space="preserve"> отрасл</w:t>
      </w:r>
      <w:r w:rsidR="00B71298" w:rsidRPr="000A4BA8">
        <w:rPr>
          <w:sz w:val="26"/>
          <w:szCs w:val="26"/>
        </w:rPr>
        <w:t>ей эк</w:t>
      </w:r>
      <w:r w:rsidR="00B71298" w:rsidRPr="000A4BA8">
        <w:rPr>
          <w:sz w:val="26"/>
          <w:szCs w:val="26"/>
        </w:rPr>
        <w:t>о</w:t>
      </w:r>
      <w:r w:rsidR="00B71298" w:rsidRPr="000A4BA8">
        <w:rPr>
          <w:sz w:val="26"/>
          <w:szCs w:val="26"/>
        </w:rPr>
        <w:t>номики района</w:t>
      </w:r>
      <w:proofErr w:type="gramEnd"/>
      <w:r w:rsidR="00AE4727" w:rsidRPr="000A4BA8">
        <w:rPr>
          <w:sz w:val="26"/>
          <w:szCs w:val="26"/>
        </w:rPr>
        <w:t xml:space="preserve"> и </w:t>
      </w:r>
      <w:r w:rsidRPr="000A4BA8">
        <w:rPr>
          <w:sz w:val="26"/>
          <w:szCs w:val="26"/>
        </w:rPr>
        <w:t>потребительского рынка</w:t>
      </w:r>
      <w:r w:rsidR="00AE4727" w:rsidRPr="000A4BA8">
        <w:rPr>
          <w:sz w:val="26"/>
          <w:szCs w:val="26"/>
        </w:rPr>
        <w:t xml:space="preserve">, </w:t>
      </w:r>
      <w:r w:rsidRPr="000A4BA8">
        <w:rPr>
          <w:sz w:val="26"/>
          <w:szCs w:val="26"/>
        </w:rPr>
        <w:t xml:space="preserve">в сравнении с </w:t>
      </w:r>
      <w:r w:rsidR="00233F46" w:rsidRPr="000A4BA8">
        <w:rPr>
          <w:sz w:val="26"/>
          <w:szCs w:val="26"/>
        </w:rPr>
        <w:t>ожидаемым</w:t>
      </w:r>
      <w:r w:rsidRPr="000A4BA8">
        <w:rPr>
          <w:sz w:val="26"/>
          <w:szCs w:val="26"/>
        </w:rPr>
        <w:t>и</w:t>
      </w:r>
      <w:r w:rsidR="00233F46" w:rsidRPr="000A4BA8">
        <w:rPr>
          <w:sz w:val="26"/>
          <w:szCs w:val="26"/>
        </w:rPr>
        <w:t xml:space="preserve"> показателям</w:t>
      </w:r>
      <w:r w:rsidRPr="000A4BA8">
        <w:rPr>
          <w:sz w:val="26"/>
          <w:szCs w:val="26"/>
        </w:rPr>
        <w:t xml:space="preserve">и </w:t>
      </w:r>
      <w:r w:rsidR="00D62351" w:rsidRPr="000A4BA8">
        <w:rPr>
          <w:sz w:val="26"/>
          <w:szCs w:val="26"/>
        </w:rPr>
        <w:t>202</w:t>
      </w:r>
      <w:r w:rsidR="000A4BA8" w:rsidRPr="000A4BA8">
        <w:rPr>
          <w:sz w:val="26"/>
          <w:szCs w:val="26"/>
        </w:rPr>
        <w:t>3</w:t>
      </w:r>
      <w:r w:rsidR="00233F46" w:rsidRPr="000A4BA8">
        <w:rPr>
          <w:sz w:val="26"/>
          <w:szCs w:val="26"/>
        </w:rPr>
        <w:t xml:space="preserve"> год</w:t>
      </w:r>
      <w:r w:rsidR="00F46D12" w:rsidRPr="000A4BA8">
        <w:rPr>
          <w:sz w:val="26"/>
          <w:szCs w:val="26"/>
        </w:rPr>
        <w:t>а</w:t>
      </w:r>
      <w:r w:rsidR="00233F46" w:rsidRPr="000A4BA8">
        <w:rPr>
          <w:sz w:val="26"/>
          <w:szCs w:val="26"/>
        </w:rPr>
        <w:t xml:space="preserve">, </w:t>
      </w:r>
    </w:p>
    <w:p w:rsidR="002B56D1" w:rsidRPr="005A0801" w:rsidRDefault="002B56D1" w:rsidP="00655868">
      <w:pPr>
        <w:pStyle w:val="ac"/>
        <w:widowControl w:val="0"/>
        <w:spacing w:after="0" w:line="276" w:lineRule="auto"/>
        <w:ind w:firstLine="709"/>
        <w:jc w:val="both"/>
        <w:rPr>
          <w:b/>
          <w:bCs/>
          <w:sz w:val="10"/>
          <w:szCs w:val="10"/>
          <w:highlight w:val="yellow"/>
        </w:rPr>
      </w:pPr>
    </w:p>
    <w:p w:rsidR="00233F46" w:rsidRPr="00195188" w:rsidRDefault="00233F46" w:rsidP="00655868">
      <w:pPr>
        <w:pStyle w:val="ac"/>
        <w:widowControl w:val="0"/>
        <w:spacing w:after="0" w:line="276" w:lineRule="auto"/>
        <w:ind w:firstLine="709"/>
        <w:jc w:val="both"/>
        <w:rPr>
          <w:b/>
          <w:bCs/>
          <w:sz w:val="26"/>
          <w:szCs w:val="26"/>
        </w:rPr>
      </w:pPr>
      <w:r w:rsidRPr="00195188">
        <w:rPr>
          <w:b/>
          <w:bCs/>
          <w:sz w:val="26"/>
          <w:szCs w:val="26"/>
        </w:rPr>
        <w:t xml:space="preserve">3. Общая характеристика проекта районного бюджета на </w:t>
      </w:r>
      <w:r w:rsidR="00F01D17" w:rsidRPr="00195188">
        <w:rPr>
          <w:b/>
          <w:bCs/>
          <w:sz w:val="26"/>
          <w:szCs w:val="26"/>
        </w:rPr>
        <w:t>2024</w:t>
      </w:r>
      <w:r w:rsidR="00F46D12" w:rsidRPr="00195188">
        <w:rPr>
          <w:b/>
          <w:bCs/>
          <w:sz w:val="26"/>
          <w:szCs w:val="26"/>
        </w:rPr>
        <w:t xml:space="preserve"> год</w:t>
      </w:r>
      <w:r w:rsidR="00F47876" w:rsidRPr="00195188">
        <w:rPr>
          <w:b/>
          <w:bCs/>
          <w:sz w:val="26"/>
          <w:szCs w:val="26"/>
        </w:rPr>
        <w:t xml:space="preserve"> и пл</w:t>
      </w:r>
      <w:r w:rsidR="00F47876" w:rsidRPr="00195188">
        <w:rPr>
          <w:b/>
          <w:bCs/>
          <w:sz w:val="26"/>
          <w:szCs w:val="26"/>
        </w:rPr>
        <w:t>а</w:t>
      </w:r>
      <w:r w:rsidR="00F47876" w:rsidRPr="00195188">
        <w:rPr>
          <w:b/>
          <w:bCs/>
          <w:sz w:val="26"/>
          <w:szCs w:val="26"/>
        </w:rPr>
        <w:t xml:space="preserve">новый период </w:t>
      </w:r>
      <w:r w:rsidR="00F01D17" w:rsidRPr="00195188">
        <w:rPr>
          <w:b/>
          <w:bCs/>
          <w:sz w:val="26"/>
          <w:szCs w:val="26"/>
        </w:rPr>
        <w:t>2025</w:t>
      </w:r>
      <w:r w:rsidR="005120C3" w:rsidRPr="00195188">
        <w:rPr>
          <w:b/>
          <w:bCs/>
          <w:sz w:val="26"/>
          <w:szCs w:val="26"/>
        </w:rPr>
        <w:t xml:space="preserve"> </w:t>
      </w:r>
      <w:r w:rsidR="00F47876" w:rsidRPr="00195188">
        <w:rPr>
          <w:b/>
          <w:bCs/>
          <w:sz w:val="26"/>
          <w:szCs w:val="26"/>
        </w:rPr>
        <w:t xml:space="preserve">и </w:t>
      </w:r>
      <w:r w:rsidR="00F01D17" w:rsidRPr="00195188">
        <w:rPr>
          <w:b/>
          <w:bCs/>
          <w:sz w:val="26"/>
          <w:szCs w:val="26"/>
        </w:rPr>
        <w:t>2026</w:t>
      </w:r>
      <w:r w:rsidR="00F47876" w:rsidRPr="00195188">
        <w:rPr>
          <w:b/>
          <w:bCs/>
          <w:sz w:val="26"/>
          <w:szCs w:val="26"/>
        </w:rPr>
        <w:t xml:space="preserve"> годов</w:t>
      </w:r>
      <w:r w:rsidR="00F46D12" w:rsidRPr="00195188">
        <w:rPr>
          <w:b/>
          <w:bCs/>
          <w:sz w:val="26"/>
          <w:szCs w:val="26"/>
        </w:rPr>
        <w:t xml:space="preserve"> </w:t>
      </w:r>
      <w:r w:rsidRPr="00195188">
        <w:rPr>
          <w:b/>
          <w:bCs/>
          <w:sz w:val="26"/>
          <w:szCs w:val="26"/>
        </w:rPr>
        <w:t>(включая анализ реализации основных напра</w:t>
      </w:r>
      <w:r w:rsidRPr="00195188">
        <w:rPr>
          <w:b/>
          <w:bCs/>
          <w:sz w:val="26"/>
          <w:szCs w:val="26"/>
        </w:rPr>
        <w:t>в</w:t>
      </w:r>
      <w:r w:rsidRPr="00195188">
        <w:rPr>
          <w:b/>
          <w:bCs/>
          <w:sz w:val="26"/>
          <w:szCs w:val="26"/>
        </w:rPr>
        <w:t xml:space="preserve">лений бюджетной </w:t>
      </w:r>
      <w:r w:rsidR="008C143F" w:rsidRPr="00195188">
        <w:rPr>
          <w:b/>
          <w:bCs/>
          <w:sz w:val="26"/>
          <w:szCs w:val="26"/>
        </w:rPr>
        <w:t>и</w:t>
      </w:r>
      <w:r w:rsidR="00F47876" w:rsidRPr="00195188">
        <w:rPr>
          <w:b/>
          <w:bCs/>
          <w:sz w:val="26"/>
          <w:szCs w:val="26"/>
        </w:rPr>
        <w:t xml:space="preserve"> </w:t>
      </w:r>
      <w:r w:rsidRPr="00195188">
        <w:rPr>
          <w:b/>
          <w:bCs/>
          <w:sz w:val="26"/>
          <w:szCs w:val="26"/>
        </w:rPr>
        <w:t>налоговой политики района).</w:t>
      </w:r>
    </w:p>
    <w:p w:rsidR="002D5284" w:rsidRPr="00195188" w:rsidRDefault="002D5284" w:rsidP="00655868">
      <w:pPr>
        <w:pStyle w:val="15"/>
        <w:shd w:val="clear" w:color="auto" w:fill="auto"/>
        <w:spacing w:before="0" w:line="276" w:lineRule="auto"/>
        <w:ind w:firstLine="709"/>
        <w:rPr>
          <w:b/>
          <w:i/>
          <w:sz w:val="10"/>
          <w:szCs w:val="10"/>
        </w:rPr>
      </w:pPr>
    </w:p>
    <w:p w:rsidR="006F2904" w:rsidRPr="00195188" w:rsidRDefault="002D5284" w:rsidP="00655868">
      <w:pPr>
        <w:pStyle w:val="15"/>
        <w:shd w:val="clear" w:color="auto" w:fill="auto"/>
        <w:spacing w:before="0" w:line="276" w:lineRule="auto"/>
        <w:ind w:firstLine="709"/>
        <w:rPr>
          <w:b/>
          <w:i/>
          <w:sz w:val="26"/>
          <w:szCs w:val="26"/>
        </w:rPr>
      </w:pPr>
      <w:r w:rsidRPr="00195188">
        <w:rPr>
          <w:b/>
          <w:i/>
          <w:sz w:val="26"/>
          <w:szCs w:val="26"/>
        </w:rPr>
        <w:t>3.1. Основные цели налоговой</w:t>
      </w:r>
      <w:r w:rsidR="00AD4FE5" w:rsidRPr="00195188">
        <w:rPr>
          <w:b/>
          <w:i/>
          <w:sz w:val="26"/>
          <w:szCs w:val="26"/>
        </w:rPr>
        <w:t xml:space="preserve"> политики</w:t>
      </w:r>
      <w:r w:rsidRPr="00195188">
        <w:rPr>
          <w:b/>
          <w:i/>
          <w:sz w:val="26"/>
          <w:szCs w:val="26"/>
        </w:rPr>
        <w:t xml:space="preserve"> и бюджетной политики </w:t>
      </w:r>
      <w:r w:rsidR="00AD4FE5" w:rsidRPr="00195188">
        <w:rPr>
          <w:b/>
          <w:i/>
          <w:sz w:val="26"/>
          <w:szCs w:val="26"/>
        </w:rPr>
        <w:t>Вани</w:t>
      </w:r>
      <w:r w:rsidR="00AD4FE5" w:rsidRPr="00195188">
        <w:rPr>
          <w:b/>
          <w:i/>
          <w:sz w:val="26"/>
          <w:szCs w:val="26"/>
        </w:rPr>
        <w:t>н</w:t>
      </w:r>
      <w:r w:rsidR="00AD4FE5" w:rsidRPr="00195188">
        <w:rPr>
          <w:b/>
          <w:i/>
          <w:sz w:val="26"/>
          <w:szCs w:val="26"/>
        </w:rPr>
        <w:t>ского муниципального района</w:t>
      </w:r>
    </w:p>
    <w:p w:rsidR="00AD4FE5" w:rsidRPr="009A7948" w:rsidRDefault="00AD4FE5" w:rsidP="00655868">
      <w:pPr>
        <w:widowControl w:val="0"/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 xml:space="preserve">Основной целью </w:t>
      </w:r>
      <w:r w:rsidRPr="001D2A1B">
        <w:rPr>
          <w:b/>
          <w:sz w:val="26"/>
          <w:szCs w:val="26"/>
        </w:rPr>
        <w:t>бюджетной политики</w:t>
      </w:r>
      <w:r w:rsidRPr="001D2A1B">
        <w:rPr>
          <w:sz w:val="26"/>
          <w:szCs w:val="26"/>
        </w:rPr>
        <w:t xml:space="preserve"> является </w:t>
      </w:r>
      <w:r w:rsidRPr="001D2A1B">
        <w:rPr>
          <w:spacing w:val="-6"/>
          <w:sz w:val="26"/>
          <w:szCs w:val="26"/>
        </w:rPr>
        <w:t>создание условий для повыш</w:t>
      </w:r>
      <w:r w:rsidRPr="001D2A1B">
        <w:rPr>
          <w:spacing w:val="-6"/>
          <w:sz w:val="26"/>
          <w:szCs w:val="26"/>
        </w:rPr>
        <w:t>е</w:t>
      </w:r>
      <w:r w:rsidRPr="001D2A1B">
        <w:rPr>
          <w:spacing w:val="-6"/>
          <w:sz w:val="26"/>
          <w:szCs w:val="26"/>
        </w:rPr>
        <w:t>ния качества жизни жителей района, комфортных условий для осуществления предпр</w:t>
      </w:r>
      <w:r w:rsidRPr="001D2A1B">
        <w:rPr>
          <w:spacing w:val="-6"/>
          <w:sz w:val="26"/>
          <w:szCs w:val="26"/>
        </w:rPr>
        <w:t>и</w:t>
      </w:r>
      <w:r w:rsidRPr="001D2A1B">
        <w:rPr>
          <w:spacing w:val="-6"/>
          <w:sz w:val="26"/>
          <w:szCs w:val="26"/>
        </w:rPr>
        <w:t>нимательской деятельности и привлечения инвестиций, обеспечение эффективности м</w:t>
      </w:r>
      <w:r w:rsidRPr="001D2A1B">
        <w:rPr>
          <w:spacing w:val="-6"/>
          <w:sz w:val="26"/>
          <w:szCs w:val="26"/>
        </w:rPr>
        <w:t>у</w:t>
      </w:r>
      <w:r w:rsidRPr="001D2A1B">
        <w:rPr>
          <w:spacing w:val="-6"/>
          <w:sz w:val="26"/>
          <w:szCs w:val="26"/>
        </w:rPr>
        <w:t>ниципального управления.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1D2A1B">
        <w:rPr>
          <w:spacing w:val="-6"/>
          <w:sz w:val="26"/>
          <w:szCs w:val="26"/>
        </w:rPr>
        <w:t>Достижение данной цели будет обеспечено решением следующих основных задач: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1D2A1B">
        <w:rPr>
          <w:spacing w:val="-6"/>
          <w:sz w:val="26"/>
          <w:szCs w:val="26"/>
        </w:rPr>
        <w:t>- обеспечение устойчивости бюджетной системы;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- формирование реалистичного бюджета, основанного на объективном прогн</w:t>
      </w:r>
      <w:r w:rsidRPr="001D2A1B">
        <w:rPr>
          <w:sz w:val="26"/>
          <w:szCs w:val="26"/>
        </w:rPr>
        <w:t>о</w:t>
      </w:r>
      <w:r w:rsidRPr="001D2A1B">
        <w:rPr>
          <w:sz w:val="26"/>
          <w:szCs w:val="26"/>
        </w:rPr>
        <w:t xml:space="preserve">зе социально-экономического развития района, 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1D2A1B">
        <w:rPr>
          <w:spacing w:val="-6"/>
          <w:sz w:val="26"/>
          <w:szCs w:val="26"/>
        </w:rPr>
        <w:t>- рост доходного потенциала;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pacing w:val="-6"/>
          <w:sz w:val="26"/>
          <w:szCs w:val="26"/>
        </w:rPr>
        <w:t xml:space="preserve">- </w:t>
      </w:r>
      <w:r w:rsidRPr="001D2A1B">
        <w:rPr>
          <w:sz w:val="26"/>
          <w:szCs w:val="26"/>
        </w:rPr>
        <w:t>обеспечение эффективного управления бюджетными расходами;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1D2A1B">
        <w:rPr>
          <w:spacing w:val="-6"/>
          <w:sz w:val="26"/>
          <w:szCs w:val="26"/>
        </w:rPr>
        <w:t>- эффективное управление муниципальным долгом;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- соблюдение обязательств по заключенным соглашениям с краевыми органами власти;</w:t>
      </w:r>
    </w:p>
    <w:p w:rsidR="0057434B" w:rsidRPr="001D2A1B" w:rsidRDefault="0057434B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- развитие системы межбюджетных отношений;</w:t>
      </w:r>
    </w:p>
    <w:p w:rsidR="0057434B" w:rsidRPr="001D2A1B" w:rsidRDefault="0057434B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lastRenderedPageBreak/>
        <w:t>- повышение эффективности финансовых взаимоотношений с местными бю</w:t>
      </w:r>
      <w:r w:rsidRPr="001D2A1B">
        <w:rPr>
          <w:sz w:val="26"/>
          <w:szCs w:val="26"/>
        </w:rPr>
        <w:t>д</w:t>
      </w:r>
      <w:r w:rsidRPr="001D2A1B">
        <w:rPr>
          <w:sz w:val="26"/>
          <w:szCs w:val="26"/>
        </w:rPr>
        <w:t>жетами поселений;</w:t>
      </w:r>
    </w:p>
    <w:p w:rsidR="0057434B" w:rsidRPr="001D2A1B" w:rsidRDefault="0057434B" w:rsidP="00655868">
      <w:pPr>
        <w:pStyle w:val="a7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- формирование и реализация системы управления налоговыми расходами;</w:t>
      </w:r>
    </w:p>
    <w:p w:rsidR="0057434B" w:rsidRPr="001D2A1B" w:rsidRDefault="0057434B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- повышение операционной эффективности использования бюджетных средств;</w:t>
      </w:r>
    </w:p>
    <w:p w:rsidR="0057434B" w:rsidRPr="001D2A1B" w:rsidRDefault="0057434B" w:rsidP="0065586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1D2A1B">
        <w:rPr>
          <w:sz w:val="26"/>
          <w:szCs w:val="26"/>
          <w:lang w:eastAsia="ar-SA"/>
        </w:rPr>
        <w:t>- совершенствование нормативного правового регулирования в связи с измен</w:t>
      </w:r>
      <w:r w:rsidRPr="001D2A1B">
        <w:rPr>
          <w:sz w:val="26"/>
          <w:szCs w:val="26"/>
          <w:lang w:eastAsia="ar-SA"/>
        </w:rPr>
        <w:t>е</w:t>
      </w:r>
      <w:r w:rsidRPr="001D2A1B">
        <w:rPr>
          <w:sz w:val="26"/>
          <w:szCs w:val="26"/>
          <w:lang w:eastAsia="ar-SA"/>
        </w:rPr>
        <w:t>нием федерального бюджетного законодательства.</w:t>
      </w:r>
    </w:p>
    <w:p w:rsidR="002D5F13" w:rsidRPr="001D2A1B" w:rsidRDefault="002D5F13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sz w:val="26"/>
          <w:szCs w:val="26"/>
        </w:rPr>
        <w:t>Основной целью</w:t>
      </w:r>
      <w:r w:rsidR="00A84420" w:rsidRPr="001D2A1B">
        <w:rPr>
          <w:sz w:val="26"/>
          <w:szCs w:val="26"/>
        </w:rPr>
        <w:t xml:space="preserve"> </w:t>
      </w:r>
      <w:r w:rsidR="00A84420" w:rsidRPr="001D2A1B">
        <w:rPr>
          <w:b/>
          <w:sz w:val="26"/>
          <w:szCs w:val="26"/>
        </w:rPr>
        <w:t>налоговой политики</w:t>
      </w:r>
      <w:r w:rsidR="00A84420" w:rsidRPr="001D2A1B">
        <w:rPr>
          <w:sz w:val="26"/>
          <w:szCs w:val="26"/>
        </w:rPr>
        <w:t xml:space="preserve"> Ва</w:t>
      </w:r>
      <w:r w:rsidR="0043568C" w:rsidRPr="001D2A1B">
        <w:rPr>
          <w:sz w:val="26"/>
          <w:szCs w:val="26"/>
        </w:rPr>
        <w:t xml:space="preserve">нинского муниципального района </w:t>
      </w:r>
      <w:r w:rsidRPr="001D2A1B">
        <w:rPr>
          <w:sz w:val="26"/>
          <w:szCs w:val="26"/>
        </w:rPr>
        <w:t xml:space="preserve">на период </w:t>
      </w:r>
      <w:r w:rsidR="00F01D17" w:rsidRPr="001D2A1B">
        <w:rPr>
          <w:sz w:val="26"/>
          <w:szCs w:val="26"/>
        </w:rPr>
        <w:t>2024</w:t>
      </w:r>
      <w:r w:rsidRPr="001D2A1B">
        <w:rPr>
          <w:sz w:val="26"/>
          <w:szCs w:val="26"/>
        </w:rPr>
        <w:t xml:space="preserve"> – </w:t>
      </w:r>
      <w:r w:rsidR="00F01D17" w:rsidRPr="001D2A1B">
        <w:rPr>
          <w:sz w:val="26"/>
          <w:szCs w:val="26"/>
        </w:rPr>
        <w:t>2026</w:t>
      </w:r>
      <w:r w:rsidRPr="001D2A1B">
        <w:rPr>
          <w:sz w:val="26"/>
          <w:szCs w:val="26"/>
        </w:rPr>
        <w:t xml:space="preserve"> является дальнейшее совершенствование налоговой системы, обеспечивающей бюджетную устойчивость в среднесрочной и долгосрочной пе</w:t>
      </w:r>
      <w:r w:rsidRPr="001D2A1B">
        <w:rPr>
          <w:sz w:val="26"/>
          <w:szCs w:val="26"/>
        </w:rPr>
        <w:t>р</w:t>
      </w:r>
      <w:r w:rsidRPr="001D2A1B">
        <w:rPr>
          <w:sz w:val="26"/>
          <w:szCs w:val="26"/>
        </w:rPr>
        <w:t>спективе, определенность условий ведения экономической деятельности, а также ре</w:t>
      </w:r>
      <w:r w:rsidRPr="001D2A1B">
        <w:rPr>
          <w:sz w:val="26"/>
          <w:szCs w:val="26"/>
        </w:rPr>
        <w:t>а</w:t>
      </w:r>
      <w:r w:rsidRPr="001D2A1B">
        <w:rPr>
          <w:sz w:val="26"/>
          <w:szCs w:val="26"/>
        </w:rPr>
        <w:t>лизация стимулирующего потенциала налоговых льгот и ставок налогов.</w:t>
      </w:r>
    </w:p>
    <w:p w:rsidR="00F018D5" w:rsidRPr="001D2A1B" w:rsidRDefault="00F018D5" w:rsidP="00655868">
      <w:pPr>
        <w:widowControl w:val="0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1D2A1B">
        <w:rPr>
          <w:bCs/>
          <w:iCs/>
          <w:sz w:val="26"/>
          <w:szCs w:val="26"/>
        </w:rPr>
        <w:t>Реализация направлений налоговой политики будет обеспечена за счет реал</w:t>
      </w:r>
      <w:r w:rsidRPr="001D2A1B">
        <w:rPr>
          <w:bCs/>
          <w:iCs/>
          <w:sz w:val="26"/>
          <w:szCs w:val="26"/>
        </w:rPr>
        <w:t>и</w:t>
      </w:r>
      <w:r w:rsidRPr="001D2A1B">
        <w:rPr>
          <w:bCs/>
          <w:iCs/>
          <w:sz w:val="26"/>
          <w:szCs w:val="26"/>
        </w:rPr>
        <w:t>зации следующих мер:</w:t>
      </w:r>
    </w:p>
    <w:p w:rsidR="00F018D5" w:rsidRPr="001D2A1B" w:rsidRDefault="00F018D5" w:rsidP="00655868">
      <w:pPr>
        <w:widowControl w:val="0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1D2A1B">
        <w:rPr>
          <w:bCs/>
          <w:iCs/>
          <w:sz w:val="26"/>
          <w:szCs w:val="26"/>
        </w:rPr>
        <w:t>- – расширение налоговой базы бюджета за счет налогового стимулирования роста инвестиций и обеспечения инвестиционной привлекательности края;</w:t>
      </w:r>
    </w:p>
    <w:p w:rsidR="00F018D5" w:rsidRPr="001D2A1B" w:rsidRDefault="00F018D5" w:rsidP="00655868">
      <w:pPr>
        <w:widowControl w:val="0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1D2A1B">
        <w:rPr>
          <w:bCs/>
          <w:iCs/>
          <w:sz w:val="26"/>
          <w:szCs w:val="26"/>
        </w:rPr>
        <w:t>– сокращение недоимки по налоговым платежам, содействие совершенствов</w:t>
      </w:r>
      <w:r w:rsidRPr="001D2A1B">
        <w:rPr>
          <w:bCs/>
          <w:iCs/>
          <w:sz w:val="26"/>
          <w:szCs w:val="26"/>
        </w:rPr>
        <w:t>а</w:t>
      </w:r>
      <w:r w:rsidRPr="001D2A1B">
        <w:rPr>
          <w:bCs/>
          <w:iCs/>
          <w:sz w:val="26"/>
          <w:szCs w:val="26"/>
        </w:rPr>
        <w:t>нию налогового администрирования на основе взаимодействия администрации рай</w:t>
      </w:r>
      <w:r w:rsidRPr="001D2A1B">
        <w:rPr>
          <w:bCs/>
          <w:iCs/>
          <w:sz w:val="26"/>
          <w:szCs w:val="26"/>
        </w:rPr>
        <w:t>о</w:t>
      </w:r>
      <w:r w:rsidRPr="001D2A1B">
        <w:rPr>
          <w:bCs/>
          <w:iCs/>
          <w:sz w:val="26"/>
          <w:szCs w:val="26"/>
        </w:rPr>
        <w:t>на и налоговых органов, службы судебных приставов, других надзорных и прав</w:t>
      </w:r>
      <w:r w:rsidRPr="001D2A1B">
        <w:rPr>
          <w:bCs/>
          <w:iCs/>
          <w:sz w:val="26"/>
          <w:szCs w:val="26"/>
        </w:rPr>
        <w:t>о</w:t>
      </w:r>
      <w:r w:rsidRPr="001D2A1B">
        <w:rPr>
          <w:bCs/>
          <w:iCs/>
          <w:sz w:val="26"/>
          <w:szCs w:val="26"/>
        </w:rPr>
        <w:t>охранительных органов;</w:t>
      </w:r>
    </w:p>
    <w:p w:rsidR="00F018D5" w:rsidRPr="001D2A1B" w:rsidRDefault="00F018D5" w:rsidP="00655868">
      <w:pPr>
        <w:widowControl w:val="0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1D2A1B">
        <w:rPr>
          <w:bCs/>
          <w:iCs/>
          <w:sz w:val="26"/>
          <w:szCs w:val="26"/>
        </w:rPr>
        <w:t>– совершенствование муниципальных правовых актов, приведение в соотве</w:t>
      </w:r>
      <w:r w:rsidRPr="001D2A1B">
        <w:rPr>
          <w:bCs/>
          <w:iCs/>
          <w:sz w:val="26"/>
          <w:szCs w:val="26"/>
        </w:rPr>
        <w:t>т</w:t>
      </w:r>
      <w:r w:rsidRPr="001D2A1B">
        <w:rPr>
          <w:bCs/>
          <w:iCs/>
          <w:sz w:val="26"/>
          <w:szCs w:val="26"/>
        </w:rPr>
        <w:t>ствие с нормами федерального законодательства, оптимизация перечня налоговых льгот.</w:t>
      </w:r>
    </w:p>
    <w:p w:rsidR="0043568C" w:rsidRPr="001D2A1B" w:rsidRDefault="00A84420" w:rsidP="0065586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D2A1B">
        <w:rPr>
          <w:bCs/>
          <w:iCs/>
          <w:sz w:val="26"/>
          <w:szCs w:val="26"/>
        </w:rPr>
        <w:t xml:space="preserve">Налоговая политика района на </w:t>
      </w:r>
      <w:r w:rsidR="00F01D17" w:rsidRPr="001D2A1B">
        <w:rPr>
          <w:bCs/>
          <w:iCs/>
          <w:sz w:val="26"/>
          <w:szCs w:val="26"/>
        </w:rPr>
        <w:t>2024</w:t>
      </w:r>
      <w:r w:rsidRPr="001D2A1B">
        <w:rPr>
          <w:bCs/>
          <w:iCs/>
          <w:sz w:val="26"/>
          <w:szCs w:val="26"/>
        </w:rPr>
        <w:t xml:space="preserve"> год и на плановый период </w:t>
      </w:r>
      <w:r w:rsidR="00F01D17" w:rsidRPr="001D2A1B">
        <w:rPr>
          <w:bCs/>
          <w:iCs/>
          <w:sz w:val="26"/>
          <w:szCs w:val="26"/>
        </w:rPr>
        <w:t>2025</w:t>
      </w:r>
      <w:r w:rsidRPr="001D2A1B">
        <w:rPr>
          <w:bCs/>
          <w:iCs/>
          <w:sz w:val="26"/>
          <w:szCs w:val="26"/>
        </w:rPr>
        <w:t xml:space="preserve"> и </w:t>
      </w:r>
      <w:r w:rsidR="00F01D17" w:rsidRPr="001D2A1B">
        <w:rPr>
          <w:bCs/>
          <w:iCs/>
          <w:sz w:val="26"/>
          <w:szCs w:val="26"/>
        </w:rPr>
        <w:t>2026</w:t>
      </w:r>
      <w:r w:rsidRPr="001D2A1B">
        <w:rPr>
          <w:bCs/>
          <w:iCs/>
          <w:sz w:val="26"/>
          <w:szCs w:val="26"/>
        </w:rPr>
        <w:t xml:space="preserve"> г</w:t>
      </w:r>
      <w:r w:rsidRPr="001D2A1B">
        <w:rPr>
          <w:bCs/>
          <w:iCs/>
          <w:sz w:val="26"/>
          <w:szCs w:val="26"/>
        </w:rPr>
        <w:t>о</w:t>
      </w:r>
      <w:r w:rsidRPr="001D2A1B">
        <w:rPr>
          <w:bCs/>
          <w:iCs/>
          <w:sz w:val="26"/>
          <w:szCs w:val="26"/>
        </w:rPr>
        <w:t>дов будет выстраиваться с учетом реализации изменений федерального законодател</w:t>
      </w:r>
      <w:r w:rsidRPr="001D2A1B">
        <w:rPr>
          <w:bCs/>
          <w:iCs/>
          <w:sz w:val="26"/>
          <w:szCs w:val="26"/>
        </w:rPr>
        <w:t>ь</w:t>
      </w:r>
      <w:r w:rsidRPr="001D2A1B">
        <w:rPr>
          <w:bCs/>
          <w:iCs/>
          <w:sz w:val="26"/>
          <w:szCs w:val="26"/>
        </w:rPr>
        <w:t>ства, законодательства Хабаровского края, муниципальных правовых актов Вани</w:t>
      </w:r>
      <w:r w:rsidRPr="001D2A1B">
        <w:rPr>
          <w:bCs/>
          <w:iCs/>
          <w:sz w:val="26"/>
          <w:szCs w:val="26"/>
        </w:rPr>
        <w:t>н</w:t>
      </w:r>
      <w:r w:rsidRPr="001D2A1B">
        <w:rPr>
          <w:bCs/>
          <w:iCs/>
          <w:sz w:val="26"/>
          <w:szCs w:val="26"/>
        </w:rPr>
        <w:t>ского муниципального района, направленных на увеличение уровня собираемости налоговых доходов и сокращения задолженности в районный бюджет.</w:t>
      </w:r>
    </w:p>
    <w:p w:rsidR="0034331A" w:rsidRPr="009A7948" w:rsidRDefault="0034331A" w:rsidP="00655868">
      <w:pPr>
        <w:widowControl w:val="0"/>
        <w:autoSpaceDE w:val="0"/>
        <w:autoSpaceDN w:val="0"/>
        <w:spacing w:line="276" w:lineRule="auto"/>
        <w:ind w:firstLine="709"/>
        <w:jc w:val="both"/>
        <w:rPr>
          <w:sz w:val="10"/>
          <w:szCs w:val="10"/>
          <w:highlight w:val="yellow"/>
          <w:lang w:eastAsia="ar-SA"/>
        </w:rPr>
      </w:pPr>
    </w:p>
    <w:p w:rsidR="005259B7" w:rsidRPr="009A7948" w:rsidRDefault="002B716E" w:rsidP="0065586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highlight w:val="yellow"/>
          <w:lang w:eastAsia="ar-SA"/>
        </w:rPr>
      </w:pPr>
      <w:r w:rsidRPr="000D4914">
        <w:rPr>
          <w:sz w:val="26"/>
          <w:szCs w:val="26"/>
          <w:lang w:eastAsia="ar-SA"/>
        </w:rPr>
        <w:t xml:space="preserve">В целях обеспечения стабильного исполнения бюджета в </w:t>
      </w:r>
      <w:r w:rsidR="00F01D17" w:rsidRPr="000D4914">
        <w:rPr>
          <w:sz w:val="26"/>
          <w:szCs w:val="26"/>
          <w:lang w:eastAsia="ar-SA"/>
        </w:rPr>
        <w:t>2024</w:t>
      </w:r>
      <w:r w:rsidRPr="000D4914">
        <w:rPr>
          <w:sz w:val="26"/>
          <w:szCs w:val="26"/>
          <w:lang w:eastAsia="ar-SA"/>
        </w:rPr>
        <w:t xml:space="preserve"> году формир</w:t>
      </w:r>
      <w:r w:rsidRPr="000D4914">
        <w:rPr>
          <w:sz w:val="26"/>
          <w:szCs w:val="26"/>
          <w:lang w:eastAsia="ar-SA"/>
        </w:rPr>
        <w:t>о</w:t>
      </w:r>
      <w:r w:rsidRPr="000D4914">
        <w:rPr>
          <w:sz w:val="26"/>
          <w:szCs w:val="26"/>
          <w:lang w:eastAsia="ar-SA"/>
        </w:rPr>
        <w:t>вание бюджета района предлагается осуществлять на основе базового варианта пр</w:t>
      </w:r>
      <w:r w:rsidRPr="000D4914">
        <w:rPr>
          <w:sz w:val="26"/>
          <w:szCs w:val="26"/>
          <w:lang w:eastAsia="ar-SA"/>
        </w:rPr>
        <w:t>о</w:t>
      </w:r>
      <w:r w:rsidRPr="000D4914">
        <w:rPr>
          <w:sz w:val="26"/>
          <w:szCs w:val="26"/>
          <w:lang w:eastAsia="ar-SA"/>
        </w:rPr>
        <w:t>гноза соц</w:t>
      </w:r>
      <w:r w:rsidR="000D4914" w:rsidRPr="000D4914">
        <w:rPr>
          <w:sz w:val="26"/>
          <w:szCs w:val="26"/>
          <w:lang w:eastAsia="ar-SA"/>
        </w:rPr>
        <w:t>иально-экономического развития, в том числе темпов роста фонда оплаты труда – 105,3%, индекса потребительских цен – 104</w:t>
      </w:r>
      <w:r w:rsidR="000D4914">
        <w:rPr>
          <w:sz w:val="26"/>
          <w:szCs w:val="26"/>
          <w:lang w:eastAsia="ar-SA"/>
        </w:rPr>
        <w:t>,0</w:t>
      </w:r>
      <w:r w:rsidR="000D4914" w:rsidRPr="000D4914">
        <w:rPr>
          <w:sz w:val="26"/>
          <w:szCs w:val="26"/>
          <w:lang w:eastAsia="ar-SA"/>
        </w:rPr>
        <w:t>%, темпов увеличения налогоо</w:t>
      </w:r>
      <w:r w:rsidR="000D4914" w:rsidRPr="000D4914">
        <w:rPr>
          <w:sz w:val="26"/>
          <w:szCs w:val="26"/>
          <w:lang w:eastAsia="ar-SA"/>
        </w:rPr>
        <w:t>б</w:t>
      </w:r>
      <w:r w:rsidR="000D4914" w:rsidRPr="000D4914">
        <w:rPr>
          <w:sz w:val="26"/>
          <w:szCs w:val="26"/>
          <w:lang w:eastAsia="ar-SA"/>
        </w:rPr>
        <w:t>лагаемой прибыли-116,8 %.</w:t>
      </w:r>
    </w:p>
    <w:p w:rsidR="00E14E29" w:rsidRPr="009A7948" w:rsidRDefault="00E14E29" w:rsidP="006558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2D5284" w:rsidRPr="00195188" w:rsidRDefault="002D5284" w:rsidP="006558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5188">
        <w:rPr>
          <w:rFonts w:ascii="Times New Roman" w:hAnsi="Times New Roman" w:cs="Times New Roman"/>
          <w:b/>
          <w:i/>
          <w:sz w:val="26"/>
          <w:szCs w:val="26"/>
        </w:rPr>
        <w:t xml:space="preserve">3.2. Основные характеристики районного бюджета на </w:t>
      </w:r>
      <w:r w:rsidR="00F01D17" w:rsidRPr="00195188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D75BA5" w:rsidRPr="001951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95188">
        <w:rPr>
          <w:rFonts w:ascii="Times New Roman" w:hAnsi="Times New Roman" w:cs="Times New Roman"/>
          <w:b/>
          <w:i/>
          <w:sz w:val="26"/>
          <w:szCs w:val="26"/>
        </w:rPr>
        <w:t>год</w:t>
      </w:r>
      <w:r w:rsidR="006668B0" w:rsidRPr="00195188">
        <w:rPr>
          <w:rFonts w:ascii="Times New Roman" w:hAnsi="Times New Roman" w:cs="Times New Roman"/>
          <w:b/>
          <w:i/>
          <w:sz w:val="26"/>
          <w:szCs w:val="26"/>
        </w:rPr>
        <w:t xml:space="preserve"> и плановый период </w:t>
      </w:r>
      <w:r w:rsidR="00F01D17" w:rsidRPr="00195188">
        <w:rPr>
          <w:rFonts w:ascii="Times New Roman" w:hAnsi="Times New Roman" w:cs="Times New Roman"/>
          <w:b/>
          <w:i/>
          <w:sz w:val="26"/>
          <w:szCs w:val="26"/>
        </w:rPr>
        <w:t>2025</w:t>
      </w:r>
      <w:r w:rsidR="006668B0" w:rsidRPr="001951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5106C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6668B0" w:rsidRPr="001951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01D17" w:rsidRPr="00195188">
        <w:rPr>
          <w:rFonts w:ascii="Times New Roman" w:hAnsi="Times New Roman" w:cs="Times New Roman"/>
          <w:b/>
          <w:i/>
          <w:sz w:val="26"/>
          <w:szCs w:val="26"/>
        </w:rPr>
        <w:t>2026</w:t>
      </w:r>
      <w:r w:rsidR="00F5106C">
        <w:rPr>
          <w:rFonts w:ascii="Times New Roman" w:hAnsi="Times New Roman" w:cs="Times New Roman"/>
          <w:b/>
          <w:i/>
          <w:sz w:val="26"/>
          <w:szCs w:val="26"/>
        </w:rPr>
        <w:t xml:space="preserve"> годов.</w:t>
      </w:r>
    </w:p>
    <w:p w:rsidR="00E17E12" w:rsidRPr="00195188" w:rsidRDefault="00E17E12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0"/>
          <w:szCs w:val="10"/>
        </w:rPr>
      </w:pPr>
    </w:p>
    <w:p w:rsidR="00300A19" w:rsidRDefault="00300A19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95188">
        <w:rPr>
          <w:sz w:val="26"/>
          <w:szCs w:val="26"/>
        </w:rPr>
        <w:t>В соответствии с пунктом 1 статьи 184.1 БК РФ</w:t>
      </w:r>
      <w:r w:rsidR="0010262D" w:rsidRPr="00195188">
        <w:rPr>
          <w:sz w:val="26"/>
          <w:szCs w:val="26"/>
        </w:rPr>
        <w:t xml:space="preserve"> и статьей 16 Положения о бюджетном процессе, </w:t>
      </w:r>
      <w:r w:rsidRPr="00195188">
        <w:rPr>
          <w:sz w:val="26"/>
          <w:szCs w:val="26"/>
        </w:rPr>
        <w:t xml:space="preserve">в решении </w:t>
      </w:r>
      <w:r w:rsidRPr="00195188">
        <w:rPr>
          <w:rFonts w:eastAsiaTheme="minorHAnsi"/>
          <w:sz w:val="26"/>
          <w:szCs w:val="26"/>
          <w:lang w:eastAsia="en-US"/>
        </w:rPr>
        <w:t>о бюджете должны содержаться основные характ</w:t>
      </w:r>
      <w:r w:rsidRPr="00195188">
        <w:rPr>
          <w:rFonts w:eastAsiaTheme="minorHAnsi"/>
          <w:sz w:val="26"/>
          <w:szCs w:val="26"/>
          <w:lang w:eastAsia="en-US"/>
        </w:rPr>
        <w:t>е</w:t>
      </w:r>
      <w:r w:rsidRPr="00195188">
        <w:rPr>
          <w:rFonts w:eastAsiaTheme="minorHAnsi"/>
          <w:sz w:val="26"/>
          <w:szCs w:val="26"/>
          <w:lang w:eastAsia="en-US"/>
        </w:rPr>
        <w:t>ристики бюджета, к которым относятся общий объем доходов бюджета, общий объем расходов, дефицит (профицит) бюджета</w:t>
      </w:r>
      <w:r w:rsidR="007164E3" w:rsidRPr="00195188">
        <w:rPr>
          <w:rFonts w:eastAsiaTheme="minorHAnsi"/>
          <w:sz w:val="26"/>
          <w:szCs w:val="26"/>
          <w:lang w:eastAsia="en-US"/>
        </w:rPr>
        <w:t>)</w:t>
      </w:r>
      <w:r w:rsidR="0010262D" w:rsidRPr="00195188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8E2FAC" w:rsidRPr="00195188" w:rsidRDefault="008E2FAC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0"/>
          <w:szCs w:val="10"/>
        </w:rPr>
      </w:pPr>
    </w:p>
    <w:p w:rsidR="00C92932" w:rsidRPr="00EB023D" w:rsidRDefault="00233F46" w:rsidP="00655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B023D">
        <w:rPr>
          <w:sz w:val="26"/>
          <w:szCs w:val="26"/>
        </w:rPr>
        <w:t xml:space="preserve">Основные </w:t>
      </w:r>
      <w:r w:rsidR="00FB1235" w:rsidRPr="00EB023D">
        <w:rPr>
          <w:sz w:val="26"/>
          <w:szCs w:val="26"/>
        </w:rPr>
        <w:t>параметры</w:t>
      </w:r>
      <w:r w:rsidRPr="00EB023D">
        <w:rPr>
          <w:sz w:val="26"/>
          <w:szCs w:val="26"/>
        </w:rPr>
        <w:t xml:space="preserve"> проекта районного бюджета на </w:t>
      </w:r>
      <w:r w:rsidR="00F01D17" w:rsidRPr="00EB023D">
        <w:rPr>
          <w:sz w:val="26"/>
          <w:szCs w:val="26"/>
        </w:rPr>
        <w:t>2024</w:t>
      </w:r>
      <w:r w:rsidR="0010262D" w:rsidRPr="00EB023D">
        <w:rPr>
          <w:sz w:val="26"/>
          <w:szCs w:val="26"/>
        </w:rPr>
        <w:t xml:space="preserve"> год и плановый п</w:t>
      </w:r>
      <w:r w:rsidR="0010262D" w:rsidRPr="00EB023D">
        <w:rPr>
          <w:sz w:val="26"/>
          <w:szCs w:val="26"/>
        </w:rPr>
        <w:t>е</w:t>
      </w:r>
      <w:r w:rsidR="0010262D" w:rsidRPr="00EB023D">
        <w:rPr>
          <w:sz w:val="26"/>
          <w:szCs w:val="26"/>
        </w:rPr>
        <w:t xml:space="preserve">риод  </w:t>
      </w:r>
      <w:r w:rsidR="00F01D17" w:rsidRPr="00EB023D">
        <w:rPr>
          <w:sz w:val="26"/>
          <w:szCs w:val="26"/>
        </w:rPr>
        <w:t>2025</w:t>
      </w:r>
      <w:r w:rsidR="0010262D" w:rsidRPr="00EB023D">
        <w:rPr>
          <w:sz w:val="26"/>
          <w:szCs w:val="26"/>
        </w:rPr>
        <w:t xml:space="preserve"> и </w:t>
      </w:r>
      <w:r w:rsidR="00F01D17" w:rsidRPr="00EB023D">
        <w:rPr>
          <w:sz w:val="26"/>
          <w:szCs w:val="26"/>
        </w:rPr>
        <w:t>2026</w:t>
      </w:r>
      <w:r w:rsidR="0010262D" w:rsidRPr="00EB023D">
        <w:rPr>
          <w:sz w:val="26"/>
          <w:szCs w:val="26"/>
        </w:rPr>
        <w:t xml:space="preserve"> годов</w:t>
      </w:r>
      <w:r w:rsidRPr="00EB023D">
        <w:rPr>
          <w:sz w:val="26"/>
          <w:szCs w:val="26"/>
        </w:rPr>
        <w:t xml:space="preserve"> приведены в таблице</w:t>
      </w:r>
      <w:r w:rsidR="007164E3" w:rsidRPr="00EB023D">
        <w:rPr>
          <w:sz w:val="26"/>
          <w:szCs w:val="26"/>
        </w:rPr>
        <w:t xml:space="preserve"> ниже</w:t>
      </w:r>
      <w:r w:rsidRPr="00EB023D">
        <w:rPr>
          <w:sz w:val="26"/>
          <w:szCs w:val="26"/>
        </w:rPr>
        <w:t>: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921"/>
        <w:gridCol w:w="973"/>
        <w:gridCol w:w="973"/>
        <w:gridCol w:w="849"/>
        <w:gridCol w:w="824"/>
        <w:gridCol w:w="850"/>
        <w:gridCol w:w="851"/>
        <w:gridCol w:w="708"/>
        <w:gridCol w:w="567"/>
        <w:gridCol w:w="709"/>
        <w:gridCol w:w="656"/>
      </w:tblGrid>
      <w:tr w:rsidR="00903041" w:rsidRPr="00903041" w:rsidTr="00FB0237">
        <w:trPr>
          <w:trHeight w:val="38"/>
        </w:trPr>
        <w:tc>
          <w:tcPr>
            <w:tcW w:w="1921" w:type="dxa"/>
            <w:vMerge w:val="restart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  <w:hideMark/>
          </w:tcPr>
          <w:p w:rsid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Фактическое исполнение,</w:t>
            </w:r>
          </w:p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тыс. рублей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Ожидаемое исполнение в 2023 году, тыс.рублей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2640" w:type="dxa"/>
            <w:gridSpan w:val="4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Темп роста/снижения</w:t>
            </w:r>
          </w:p>
        </w:tc>
      </w:tr>
      <w:tr w:rsidR="00903041" w:rsidRPr="00903041" w:rsidTr="00FB0237">
        <w:trPr>
          <w:trHeight w:val="38"/>
        </w:trPr>
        <w:tc>
          <w:tcPr>
            <w:tcW w:w="1921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 w:val="restart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3041">
              <w:rPr>
                <w:b/>
                <w:bCs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3041">
              <w:rPr>
                <w:b/>
                <w:bCs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49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2024 год к 2023 году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3041">
              <w:rPr>
                <w:b/>
                <w:bCs/>
                <w:color w:val="000000"/>
                <w:sz w:val="12"/>
                <w:szCs w:val="12"/>
              </w:rPr>
              <w:t>2026 год  к 2024 году</w:t>
            </w:r>
          </w:p>
        </w:tc>
      </w:tr>
      <w:tr w:rsidR="00903041" w:rsidRPr="00903041" w:rsidTr="00FB0237">
        <w:trPr>
          <w:trHeight w:val="122"/>
        </w:trPr>
        <w:tc>
          <w:tcPr>
            <w:tcW w:w="1921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2"/>
                <w:szCs w:val="12"/>
              </w:rPr>
            </w:pPr>
            <w:r w:rsidRPr="00903041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3041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3041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903041" w:rsidRPr="00903041" w:rsidTr="00FB0237">
        <w:trPr>
          <w:trHeight w:val="38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Общий объем доходов ра</w:t>
            </w:r>
            <w:r w:rsidRPr="00903041">
              <w:rPr>
                <w:b/>
                <w:bCs/>
                <w:sz w:val="14"/>
                <w:szCs w:val="14"/>
              </w:rPr>
              <w:t>й</w:t>
            </w:r>
            <w:r w:rsidRPr="00903041">
              <w:rPr>
                <w:b/>
                <w:bCs/>
                <w:sz w:val="14"/>
                <w:szCs w:val="14"/>
              </w:rPr>
              <w:t xml:space="preserve">онного бюджета 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2 496 239,96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2 109 010,97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2 208 774,49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2 328 183,63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2 432 459,63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2 540 182,91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119 409,14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5,4%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211 999,28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9,1%</w:t>
            </w:r>
          </w:p>
        </w:tc>
      </w:tr>
      <w:tr w:rsidR="00903041" w:rsidRPr="00903041" w:rsidTr="00FB0237">
        <w:trPr>
          <w:trHeight w:val="38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lastRenderedPageBreak/>
              <w:t xml:space="preserve"> - налоговые и неналоговые доходы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1 051 240,77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1 166 472,03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1 262 896,75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1 426 037,00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1 529 192,00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1 635 534,00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163 140,25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12,9%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209 497,00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14,7%</w:t>
            </w:r>
          </w:p>
        </w:tc>
      </w:tr>
      <w:tr w:rsidR="00903041" w:rsidRPr="00903041" w:rsidTr="00FB0237">
        <w:trPr>
          <w:trHeight w:val="150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 xml:space="preserve"> - безвозмездные поступления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1 444 999,19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942 538,95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945 877,74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902 146,63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903 267,63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904 648,91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-43 731,11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-4,6%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2 502,28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0,3%</w:t>
            </w:r>
          </w:p>
        </w:tc>
      </w:tr>
      <w:tr w:rsidR="00903041" w:rsidRPr="00903041" w:rsidTr="00FB0237">
        <w:trPr>
          <w:trHeight w:val="300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в том числе: из других  бюдж</w:t>
            </w:r>
            <w:r w:rsidRPr="00903041">
              <w:rPr>
                <w:sz w:val="14"/>
                <w:szCs w:val="14"/>
              </w:rPr>
              <w:t>е</w:t>
            </w:r>
            <w:r w:rsidRPr="00903041">
              <w:rPr>
                <w:sz w:val="14"/>
                <w:szCs w:val="14"/>
              </w:rPr>
              <w:t>тов бюджетной системы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1 439 654,75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937 423,86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938 268,69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902 146,63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903 267,63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904 648,91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-36 122,06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-3,8%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2 502,28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0,3%</w:t>
            </w:r>
          </w:p>
        </w:tc>
      </w:tr>
      <w:tr w:rsidR="00903041" w:rsidRPr="00903041" w:rsidTr="00FB0237">
        <w:trPr>
          <w:trHeight w:val="300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Общий объем расходов ра</w:t>
            </w:r>
            <w:r w:rsidRPr="00903041">
              <w:rPr>
                <w:b/>
                <w:bCs/>
                <w:sz w:val="14"/>
                <w:szCs w:val="14"/>
              </w:rPr>
              <w:t>й</w:t>
            </w:r>
            <w:r w:rsidRPr="00903041">
              <w:rPr>
                <w:b/>
                <w:bCs/>
                <w:sz w:val="14"/>
                <w:szCs w:val="14"/>
              </w:rPr>
              <w:t xml:space="preserve">онного бюджета 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2 442 776,23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2 050 959,30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2 369 093,22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2 374 584,58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2 425 296,05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2 533 019,33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5 491,36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158 434,75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</w:tr>
      <w:tr w:rsidR="00903041" w:rsidRPr="00903041" w:rsidTr="00FB0237">
        <w:trPr>
          <w:trHeight w:val="300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в т.ч. условно утвержденные расходы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38 229,80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i/>
                <w:iCs/>
                <w:sz w:val="14"/>
                <w:szCs w:val="14"/>
              </w:rPr>
            </w:pPr>
            <w:r w:rsidRPr="00903041">
              <w:rPr>
                <w:i/>
                <w:iCs/>
                <w:sz w:val="14"/>
                <w:szCs w:val="14"/>
              </w:rPr>
              <w:t>81 776,70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sz w:val="14"/>
                <w:szCs w:val="14"/>
              </w:rPr>
            </w:pPr>
            <w:r w:rsidRPr="0090304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color w:val="000000"/>
                <w:sz w:val="14"/>
                <w:szCs w:val="14"/>
              </w:rPr>
            </w:pPr>
            <w:r w:rsidRPr="00903041">
              <w:rPr>
                <w:color w:val="000000"/>
                <w:sz w:val="14"/>
                <w:szCs w:val="14"/>
              </w:rPr>
              <w:t> </w:t>
            </w:r>
          </w:p>
        </w:tc>
      </w:tr>
      <w:tr w:rsidR="00903041" w:rsidRPr="00903041" w:rsidTr="00FB0237">
        <w:trPr>
          <w:trHeight w:val="329"/>
        </w:trPr>
        <w:tc>
          <w:tcPr>
            <w:tcW w:w="192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Дефицит/профицит районн</w:t>
            </w:r>
            <w:r w:rsidRPr="00903041">
              <w:rPr>
                <w:b/>
                <w:bCs/>
                <w:sz w:val="14"/>
                <w:szCs w:val="14"/>
              </w:rPr>
              <w:t>о</w:t>
            </w:r>
            <w:r w:rsidRPr="00903041">
              <w:rPr>
                <w:b/>
                <w:bCs/>
                <w:sz w:val="14"/>
                <w:szCs w:val="14"/>
              </w:rPr>
              <w:t xml:space="preserve">го бюджета 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53 463,74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58 051,67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-160 318,73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-46 400,95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7 163,58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7 163,58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113 917,78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sz w:val="14"/>
                <w:szCs w:val="14"/>
              </w:rPr>
            </w:pPr>
            <w:r w:rsidRPr="00903041">
              <w:rPr>
                <w:b/>
                <w:bCs/>
                <w:sz w:val="14"/>
                <w:szCs w:val="14"/>
              </w:rPr>
              <w:t>-71,1%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53 564,53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041" w:rsidRPr="00903041" w:rsidRDefault="00903041" w:rsidP="009030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3041">
              <w:rPr>
                <w:b/>
                <w:bCs/>
                <w:color w:val="000000"/>
                <w:sz w:val="14"/>
                <w:szCs w:val="14"/>
              </w:rPr>
              <w:t>-115,4%</w:t>
            </w:r>
          </w:p>
        </w:tc>
      </w:tr>
    </w:tbl>
    <w:p w:rsidR="00EE7E3E" w:rsidRPr="009A7948" w:rsidRDefault="00EE7E3E" w:rsidP="000E79EF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10"/>
          <w:szCs w:val="10"/>
          <w:highlight w:val="yellow"/>
        </w:rPr>
      </w:pPr>
    </w:p>
    <w:p w:rsidR="00C57F00" w:rsidRPr="003B77B6" w:rsidRDefault="00000889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F1B24">
        <w:rPr>
          <w:sz w:val="26"/>
          <w:szCs w:val="26"/>
        </w:rPr>
        <w:t xml:space="preserve">Анализ общего объема доходов районного бюджета показал, что прогноз </w:t>
      </w:r>
      <w:r w:rsidR="00632459" w:rsidRPr="005F1B24">
        <w:rPr>
          <w:sz w:val="26"/>
          <w:szCs w:val="26"/>
        </w:rPr>
        <w:t>п</w:t>
      </w:r>
      <w:r w:rsidR="00632459" w:rsidRPr="005F1B24">
        <w:rPr>
          <w:sz w:val="26"/>
          <w:szCs w:val="26"/>
        </w:rPr>
        <w:t>о</w:t>
      </w:r>
      <w:r w:rsidR="00632459" w:rsidRPr="005F1B24">
        <w:rPr>
          <w:sz w:val="26"/>
          <w:szCs w:val="26"/>
        </w:rPr>
        <w:t xml:space="preserve">ступлений в период </w:t>
      </w:r>
      <w:r w:rsidR="00F01D17" w:rsidRPr="005F1B24">
        <w:rPr>
          <w:sz w:val="26"/>
          <w:szCs w:val="26"/>
        </w:rPr>
        <w:t>2024</w:t>
      </w:r>
      <w:r w:rsidR="00632459" w:rsidRPr="005F1B24">
        <w:rPr>
          <w:sz w:val="26"/>
          <w:szCs w:val="26"/>
        </w:rPr>
        <w:t xml:space="preserve"> - </w:t>
      </w:r>
      <w:r w:rsidR="00F01D17" w:rsidRPr="003B77B6">
        <w:rPr>
          <w:sz w:val="26"/>
          <w:szCs w:val="26"/>
        </w:rPr>
        <w:t>2026</w:t>
      </w:r>
      <w:r w:rsidRPr="003B77B6">
        <w:rPr>
          <w:sz w:val="26"/>
          <w:szCs w:val="26"/>
        </w:rPr>
        <w:t xml:space="preserve"> годов </w:t>
      </w:r>
      <w:r w:rsidR="002C34BC" w:rsidRPr="003B77B6">
        <w:rPr>
          <w:sz w:val="26"/>
          <w:szCs w:val="26"/>
        </w:rPr>
        <w:t xml:space="preserve">превысит </w:t>
      </w:r>
      <w:r w:rsidRPr="003B77B6">
        <w:rPr>
          <w:sz w:val="26"/>
          <w:szCs w:val="26"/>
        </w:rPr>
        <w:t>уров</w:t>
      </w:r>
      <w:r w:rsidR="002C34BC" w:rsidRPr="003B77B6">
        <w:rPr>
          <w:sz w:val="26"/>
          <w:szCs w:val="26"/>
        </w:rPr>
        <w:t>е</w:t>
      </w:r>
      <w:r w:rsidRPr="003B77B6">
        <w:rPr>
          <w:sz w:val="26"/>
          <w:szCs w:val="26"/>
        </w:rPr>
        <w:t>н</w:t>
      </w:r>
      <w:r w:rsidR="002C34BC" w:rsidRPr="003B77B6">
        <w:rPr>
          <w:sz w:val="26"/>
          <w:szCs w:val="26"/>
        </w:rPr>
        <w:t>ь</w:t>
      </w:r>
      <w:r w:rsidRPr="003B77B6">
        <w:rPr>
          <w:sz w:val="26"/>
          <w:szCs w:val="26"/>
        </w:rPr>
        <w:t xml:space="preserve"> </w:t>
      </w:r>
      <w:r w:rsidR="00462153" w:rsidRPr="003B77B6">
        <w:rPr>
          <w:sz w:val="26"/>
          <w:szCs w:val="26"/>
        </w:rPr>
        <w:t xml:space="preserve">ожидаемого исполнения </w:t>
      </w:r>
      <w:r w:rsidRPr="003B77B6">
        <w:rPr>
          <w:sz w:val="26"/>
          <w:szCs w:val="26"/>
        </w:rPr>
        <w:t>д</w:t>
      </w:r>
      <w:r w:rsidRPr="003B77B6">
        <w:rPr>
          <w:sz w:val="26"/>
          <w:szCs w:val="26"/>
        </w:rPr>
        <w:t>о</w:t>
      </w:r>
      <w:r w:rsidRPr="003B77B6">
        <w:rPr>
          <w:sz w:val="26"/>
          <w:szCs w:val="26"/>
        </w:rPr>
        <w:t xml:space="preserve">ходов в </w:t>
      </w:r>
      <w:r w:rsidR="002F2960" w:rsidRPr="003B77B6">
        <w:rPr>
          <w:sz w:val="26"/>
          <w:szCs w:val="26"/>
        </w:rPr>
        <w:t>202</w:t>
      </w:r>
      <w:r w:rsidR="00FB0237" w:rsidRPr="003B77B6">
        <w:rPr>
          <w:sz w:val="26"/>
          <w:szCs w:val="26"/>
        </w:rPr>
        <w:t>3</w:t>
      </w:r>
      <w:r w:rsidRPr="003B77B6">
        <w:rPr>
          <w:sz w:val="26"/>
          <w:szCs w:val="26"/>
        </w:rPr>
        <w:t xml:space="preserve"> году</w:t>
      </w:r>
      <w:r w:rsidR="002C34BC" w:rsidRPr="003B77B6">
        <w:rPr>
          <w:sz w:val="26"/>
          <w:szCs w:val="26"/>
        </w:rPr>
        <w:t xml:space="preserve"> на </w:t>
      </w:r>
      <w:r w:rsidR="005F1B24" w:rsidRPr="003B77B6">
        <w:rPr>
          <w:sz w:val="26"/>
          <w:szCs w:val="26"/>
        </w:rPr>
        <w:t xml:space="preserve">15,0%. </w:t>
      </w:r>
      <w:r w:rsidR="000F27D8" w:rsidRPr="003B77B6">
        <w:rPr>
          <w:sz w:val="26"/>
          <w:szCs w:val="26"/>
        </w:rPr>
        <w:t xml:space="preserve">В целом за трехлетний период </w:t>
      </w:r>
      <w:r w:rsidR="000B103A" w:rsidRPr="003B77B6">
        <w:rPr>
          <w:sz w:val="26"/>
          <w:szCs w:val="26"/>
        </w:rPr>
        <w:t xml:space="preserve">(к </w:t>
      </w:r>
      <w:r w:rsidR="00F01D17" w:rsidRPr="003B77B6">
        <w:rPr>
          <w:sz w:val="26"/>
          <w:szCs w:val="26"/>
        </w:rPr>
        <w:t>2026</w:t>
      </w:r>
      <w:r w:rsidR="000B103A" w:rsidRPr="003B77B6">
        <w:rPr>
          <w:sz w:val="26"/>
          <w:szCs w:val="26"/>
        </w:rPr>
        <w:t xml:space="preserve"> году) </w:t>
      </w:r>
      <w:r w:rsidR="000F27D8" w:rsidRPr="003B77B6">
        <w:rPr>
          <w:sz w:val="26"/>
          <w:szCs w:val="26"/>
        </w:rPr>
        <w:t xml:space="preserve">планируется </w:t>
      </w:r>
      <w:r w:rsidR="002C34BC" w:rsidRPr="003B77B6">
        <w:rPr>
          <w:sz w:val="26"/>
          <w:szCs w:val="26"/>
        </w:rPr>
        <w:t>увеличение</w:t>
      </w:r>
      <w:r w:rsidR="000F27D8" w:rsidRPr="003B77B6">
        <w:rPr>
          <w:sz w:val="26"/>
          <w:szCs w:val="26"/>
        </w:rPr>
        <w:t xml:space="preserve"> доходов на сумму </w:t>
      </w:r>
      <w:r w:rsidR="005F1B24" w:rsidRPr="003B77B6">
        <w:rPr>
          <w:sz w:val="26"/>
          <w:szCs w:val="26"/>
        </w:rPr>
        <w:t xml:space="preserve">331 408,42 </w:t>
      </w:r>
      <w:r w:rsidR="002C34BC" w:rsidRPr="003B77B6">
        <w:rPr>
          <w:sz w:val="26"/>
          <w:szCs w:val="26"/>
        </w:rPr>
        <w:t xml:space="preserve">тыс. рублей </w:t>
      </w:r>
      <w:r w:rsidR="005F1B24" w:rsidRPr="003B77B6">
        <w:rPr>
          <w:sz w:val="26"/>
          <w:szCs w:val="26"/>
        </w:rPr>
        <w:t>(в сравнении с 2023</w:t>
      </w:r>
      <w:r w:rsidR="002C34BC" w:rsidRPr="003B77B6">
        <w:rPr>
          <w:sz w:val="26"/>
          <w:szCs w:val="26"/>
        </w:rPr>
        <w:t xml:space="preserve"> годом</w:t>
      </w:r>
      <w:r w:rsidR="005F1B24" w:rsidRPr="003B77B6">
        <w:rPr>
          <w:sz w:val="26"/>
          <w:szCs w:val="26"/>
        </w:rPr>
        <w:t>).</w:t>
      </w:r>
    </w:p>
    <w:p w:rsidR="000F27D8" w:rsidRPr="003B77B6" w:rsidRDefault="002C34BC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3B77B6">
        <w:rPr>
          <w:sz w:val="26"/>
          <w:szCs w:val="26"/>
        </w:rPr>
        <w:t xml:space="preserve">Расходы в трехлетний период прогнозируются с увеличением на </w:t>
      </w:r>
      <w:r w:rsidR="003B77B6" w:rsidRPr="003B77B6">
        <w:rPr>
          <w:sz w:val="26"/>
          <w:szCs w:val="26"/>
        </w:rPr>
        <w:t xml:space="preserve">6,9% </w:t>
      </w:r>
      <w:r w:rsidRPr="003B77B6">
        <w:rPr>
          <w:sz w:val="26"/>
          <w:szCs w:val="26"/>
        </w:rPr>
        <w:t>и сра</w:t>
      </w:r>
      <w:r w:rsidRPr="003B77B6">
        <w:rPr>
          <w:sz w:val="26"/>
          <w:szCs w:val="26"/>
        </w:rPr>
        <w:t>в</w:t>
      </w:r>
      <w:r w:rsidRPr="003B77B6">
        <w:rPr>
          <w:sz w:val="26"/>
          <w:szCs w:val="26"/>
        </w:rPr>
        <w:t>нении с ожидаемым исполнением 202</w:t>
      </w:r>
      <w:r w:rsidR="005F1B24" w:rsidRPr="003B77B6">
        <w:rPr>
          <w:sz w:val="26"/>
          <w:szCs w:val="26"/>
        </w:rPr>
        <w:t>3</w:t>
      </w:r>
      <w:r w:rsidRPr="003B77B6">
        <w:rPr>
          <w:sz w:val="26"/>
          <w:szCs w:val="26"/>
        </w:rPr>
        <w:t xml:space="preserve"> года увеличатся на </w:t>
      </w:r>
      <w:r w:rsidR="003B77B6" w:rsidRPr="003B77B6">
        <w:rPr>
          <w:sz w:val="26"/>
          <w:szCs w:val="26"/>
        </w:rPr>
        <w:t xml:space="preserve">163 926,11 </w:t>
      </w:r>
      <w:r w:rsidRPr="003B77B6">
        <w:rPr>
          <w:sz w:val="26"/>
          <w:szCs w:val="26"/>
        </w:rPr>
        <w:t>тыс. рублей.</w:t>
      </w:r>
    </w:p>
    <w:p w:rsidR="000F27D8" w:rsidRPr="009A7948" w:rsidRDefault="000F27D8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  <w:highlight w:val="yellow"/>
        </w:rPr>
      </w:pPr>
    </w:p>
    <w:p w:rsidR="000B103A" w:rsidRPr="007413B8" w:rsidRDefault="00000889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b/>
          <w:sz w:val="26"/>
          <w:szCs w:val="26"/>
        </w:rPr>
      </w:pPr>
      <w:r w:rsidRPr="007413B8">
        <w:rPr>
          <w:b/>
          <w:sz w:val="26"/>
          <w:szCs w:val="26"/>
        </w:rPr>
        <w:t xml:space="preserve">Общий объем доходов в </w:t>
      </w:r>
      <w:r w:rsidR="00F01D17" w:rsidRPr="007413B8">
        <w:rPr>
          <w:b/>
          <w:sz w:val="26"/>
          <w:szCs w:val="26"/>
        </w:rPr>
        <w:t>2024</w:t>
      </w:r>
      <w:r w:rsidRPr="007413B8">
        <w:rPr>
          <w:b/>
          <w:sz w:val="26"/>
          <w:szCs w:val="26"/>
        </w:rPr>
        <w:t xml:space="preserve"> году </w:t>
      </w:r>
      <w:r w:rsidRPr="007413B8">
        <w:rPr>
          <w:sz w:val="26"/>
          <w:szCs w:val="26"/>
        </w:rPr>
        <w:t xml:space="preserve">планируется </w:t>
      </w:r>
      <w:r w:rsidR="001A2665" w:rsidRPr="007413B8">
        <w:rPr>
          <w:sz w:val="26"/>
          <w:szCs w:val="26"/>
        </w:rPr>
        <w:t>выше</w:t>
      </w:r>
      <w:r w:rsidRPr="007413B8">
        <w:rPr>
          <w:sz w:val="26"/>
          <w:szCs w:val="26"/>
        </w:rPr>
        <w:t xml:space="preserve"> уровня ожидаемого п</w:t>
      </w:r>
      <w:r w:rsidRPr="007413B8">
        <w:rPr>
          <w:sz w:val="26"/>
          <w:szCs w:val="26"/>
        </w:rPr>
        <w:t>о</w:t>
      </w:r>
      <w:r w:rsidRPr="007413B8">
        <w:rPr>
          <w:sz w:val="26"/>
          <w:szCs w:val="26"/>
        </w:rPr>
        <w:t xml:space="preserve">ступления доходов в </w:t>
      </w:r>
      <w:r w:rsidR="002F2960" w:rsidRPr="007413B8">
        <w:rPr>
          <w:sz w:val="26"/>
          <w:szCs w:val="26"/>
        </w:rPr>
        <w:t>202</w:t>
      </w:r>
      <w:r w:rsidR="00DC16BA" w:rsidRPr="007413B8">
        <w:rPr>
          <w:sz w:val="26"/>
          <w:szCs w:val="26"/>
        </w:rPr>
        <w:t>3</w:t>
      </w:r>
      <w:r w:rsidRPr="007413B8">
        <w:rPr>
          <w:sz w:val="26"/>
          <w:szCs w:val="26"/>
        </w:rPr>
        <w:t xml:space="preserve"> году </w:t>
      </w:r>
      <w:r w:rsidR="00A32C04" w:rsidRPr="007413B8">
        <w:rPr>
          <w:sz w:val="26"/>
          <w:szCs w:val="26"/>
        </w:rPr>
        <w:t>н</w:t>
      </w:r>
      <w:r w:rsidR="001A2665" w:rsidRPr="007413B8">
        <w:rPr>
          <w:sz w:val="26"/>
          <w:szCs w:val="26"/>
        </w:rPr>
        <w:t xml:space="preserve">а </w:t>
      </w:r>
      <w:r w:rsidR="00DC16BA" w:rsidRPr="007413B8">
        <w:rPr>
          <w:sz w:val="26"/>
          <w:szCs w:val="26"/>
        </w:rPr>
        <w:t xml:space="preserve">5,4% </w:t>
      </w:r>
      <w:r w:rsidRPr="007413B8">
        <w:rPr>
          <w:sz w:val="26"/>
          <w:szCs w:val="26"/>
        </w:rPr>
        <w:t xml:space="preserve">на сумму </w:t>
      </w:r>
      <w:r w:rsidR="00DC16BA" w:rsidRPr="007413B8">
        <w:rPr>
          <w:sz w:val="26"/>
          <w:szCs w:val="26"/>
        </w:rPr>
        <w:t xml:space="preserve">119 409,14 </w:t>
      </w:r>
      <w:r w:rsidRPr="007413B8">
        <w:rPr>
          <w:sz w:val="26"/>
          <w:szCs w:val="26"/>
        </w:rPr>
        <w:t>тыс.</w:t>
      </w:r>
      <w:r w:rsidR="000F27D8" w:rsidRPr="007413B8">
        <w:rPr>
          <w:sz w:val="26"/>
          <w:szCs w:val="26"/>
        </w:rPr>
        <w:t xml:space="preserve"> </w:t>
      </w:r>
      <w:r w:rsidRPr="007413B8">
        <w:rPr>
          <w:sz w:val="26"/>
          <w:szCs w:val="26"/>
        </w:rPr>
        <w:t>рублей</w:t>
      </w:r>
      <w:r w:rsidR="000B103A" w:rsidRPr="007413B8">
        <w:rPr>
          <w:b/>
          <w:sz w:val="26"/>
          <w:szCs w:val="26"/>
        </w:rPr>
        <w:t>.</w:t>
      </w:r>
    </w:p>
    <w:p w:rsidR="00000889" w:rsidRPr="007413B8" w:rsidRDefault="00000889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3"/>
        <w:rPr>
          <w:sz w:val="26"/>
          <w:szCs w:val="26"/>
        </w:rPr>
      </w:pPr>
      <w:proofErr w:type="gramStart"/>
      <w:r w:rsidRPr="007413B8">
        <w:rPr>
          <w:sz w:val="26"/>
          <w:szCs w:val="26"/>
        </w:rPr>
        <w:t xml:space="preserve">Проведенным анализом основных показателей проекта районного бюджета на </w:t>
      </w:r>
      <w:r w:rsidR="00F01D17" w:rsidRPr="007413B8">
        <w:rPr>
          <w:sz w:val="26"/>
          <w:szCs w:val="26"/>
        </w:rPr>
        <w:t>2024</w:t>
      </w:r>
      <w:r w:rsidR="00775576" w:rsidRPr="007413B8">
        <w:rPr>
          <w:sz w:val="26"/>
          <w:szCs w:val="26"/>
        </w:rPr>
        <w:t xml:space="preserve"> </w:t>
      </w:r>
      <w:r w:rsidRPr="007413B8">
        <w:rPr>
          <w:sz w:val="26"/>
          <w:szCs w:val="26"/>
        </w:rPr>
        <w:t xml:space="preserve">год и плановый период </w:t>
      </w:r>
      <w:r w:rsidR="00F01D17" w:rsidRPr="007413B8">
        <w:rPr>
          <w:sz w:val="26"/>
          <w:szCs w:val="26"/>
        </w:rPr>
        <w:t>2025</w:t>
      </w:r>
      <w:r w:rsidRPr="007413B8">
        <w:rPr>
          <w:sz w:val="26"/>
          <w:szCs w:val="26"/>
        </w:rPr>
        <w:t xml:space="preserve"> и </w:t>
      </w:r>
      <w:r w:rsidR="00F01D17" w:rsidRPr="007413B8">
        <w:rPr>
          <w:sz w:val="26"/>
          <w:szCs w:val="26"/>
        </w:rPr>
        <w:t>2026</w:t>
      </w:r>
      <w:r w:rsidRPr="007413B8">
        <w:rPr>
          <w:sz w:val="26"/>
          <w:szCs w:val="26"/>
        </w:rPr>
        <w:t xml:space="preserve"> годов установлено, что районный бюджет Ванинского муниципального района, как и в предыдущие годы, остается дотацио</w:t>
      </w:r>
      <w:r w:rsidRPr="007413B8">
        <w:rPr>
          <w:sz w:val="26"/>
          <w:szCs w:val="26"/>
        </w:rPr>
        <w:t>н</w:t>
      </w:r>
      <w:r w:rsidR="00C84E42" w:rsidRPr="007413B8">
        <w:rPr>
          <w:sz w:val="26"/>
          <w:szCs w:val="26"/>
        </w:rPr>
        <w:t>ным, при этом д</w:t>
      </w:r>
      <w:r w:rsidRPr="007413B8">
        <w:rPr>
          <w:sz w:val="26"/>
          <w:szCs w:val="26"/>
        </w:rPr>
        <w:t>оля межбюджетных трансфертов из краевого бюджета в общем объ</w:t>
      </w:r>
      <w:r w:rsidRPr="007413B8">
        <w:rPr>
          <w:sz w:val="26"/>
          <w:szCs w:val="26"/>
        </w:rPr>
        <w:t>е</w:t>
      </w:r>
      <w:r w:rsidRPr="007413B8">
        <w:rPr>
          <w:sz w:val="26"/>
          <w:szCs w:val="26"/>
        </w:rPr>
        <w:t xml:space="preserve">ме </w:t>
      </w:r>
      <w:r w:rsidR="004B2946" w:rsidRPr="007413B8">
        <w:rPr>
          <w:sz w:val="26"/>
          <w:szCs w:val="26"/>
        </w:rPr>
        <w:t>доходов</w:t>
      </w:r>
      <w:r w:rsidRPr="007413B8">
        <w:rPr>
          <w:sz w:val="26"/>
          <w:szCs w:val="26"/>
        </w:rPr>
        <w:t xml:space="preserve"> районного бюджета</w:t>
      </w:r>
      <w:r w:rsidR="00C84E42" w:rsidRPr="007413B8">
        <w:rPr>
          <w:sz w:val="26"/>
          <w:szCs w:val="26"/>
        </w:rPr>
        <w:t xml:space="preserve"> снижается на 3,7 процентных пункта и</w:t>
      </w:r>
      <w:r w:rsidRPr="007413B8">
        <w:rPr>
          <w:sz w:val="26"/>
          <w:szCs w:val="26"/>
        </w:rPr>
        <w:t xml:space="preserve"> в </w:t>
      </w:r>
      <w:r w:rsidR="00F01D17" w:rsidRPr="007413B8">
        <w:rPr>
          <w:sz w:val="26"/>
          <w:szCs w:val="26"/>
        </w:rPr>
        <w:t>2024</w:t>
      </w:r>
      <w:r w:rsidRPr="007413B8">
        <w:rPr>
          <w:sz w:val="26"/>
          <w:szCs w:val="26"/>
        </w:rPr>
        <w:t xml:space="preserve"> году составит  </w:t>
      </w:r>
      <w:r w:rsidR="00C84E42" w:rsidRPr="007413B8">
        <w:rPr>
          <w:sz w:val="26"/>
          <w:szCs w:val="26"/>
        </w:rPr>
        <w:t xml:space="preserve">38,7%, </w:t>
      </w:r>
      <w:r w:rsidRPr="007413B8">
        <w:rPr>
          <w:sz w:val="26"/>
          <w:szCs w:val="26"/>
        </w:rPr>
        <w:t xml:space="preserve">в </w:t>
      </w:r>
      <w:r w:rsidR="00F01D17" w:rsidRPr="007413B8">
        <w:rPr>
          <w:sz w:val="26"/>
          <w:szCs w:val="26"/>
        </w:rPr>
        <w:t>2025</w:t>
      </w:r>
      <w:r w:rsidRPr="007413B8">
        <w:rPr>
          <w:sz w:val="26"/>
          <w:szCs w:val="26"/>
        </w:rPr>
        <w:t xml:space="preserve"> году </w:t>
      </w:r>
      <w:r w:rsidR="002B56D1" w:rsidRPr="007413B8">
        <w:rPr>
          <w:sz w:val="26"/>
          <w:szCs w:val="26"/>
        </w:rPr>
        <w:t>–</w:t>
      </w:r>
      <w:r w:rsidRPr="007413B8">
        <w:rPr>
          <w:sz w:val="26"/>
          <w:szCs w:val="26"/>
        </w:rPr>
        <w:t xml:space="preserve"> </w:t>
      </w:r>
      <w:r w:rsidR="007413B8" w:rsidRPr="007413B8">
        <w:rPr>
          <w:sz w:val="26"/>
          <w:szCs w:val="26"/>
        </w:rPr>
        <w:t>37,1</w:t>
      </w:r>
      <w:proofErr w:type="gramEnd"/>
      <w:r w:rsidR="007413B8" w:rsidRPr="007413B8">
        <w:rPr>
          <w:sz w:val="26"/>
          <w:szCs w:val="26"/>
        </w:rPr>
        <w:t xml:space="preserve">%, </w:t>
      </w:r>
      <w:r w:rsidRPr="007413B8">
        <w:rPr>
          <w:sz w:val="26"/>
          <w:szCs w:val="26"/>
        </w:rPr>
        <w:t xml:space="preserve">в </w:t>
      </w:r>
      <w:r w:rsidR="00F01D17" w:rsidRPr="007413B8">
        <w:rPr>
          <w:sz w:val="26"/>
          <w:szCs w:val="26"/>
        </w:rPr>
        <w:t>2026</w:t>
      </w:r>
      <w:r w:rsidRPr="007413B8">
        <w:rPr>
          <w:sz w:val="26"/>
          <w:szCs w:val="26"/>
        </w:rPr>
        <w:t xml:space="preserve"> году </w:t>
      </w:r>
      <w:r w:rsidR="00D44FFB" w:rsidRPr="007413B8">
        <w:rPr>
          <w:sz w:val="26"/>
          <w:szCs w:val="26"/>
        </w:rPr>
        <w:t xml:space="preserve">- </w:t>
      </w:r>
      <w:r w:rsidR="007413B8" w:rsidRPr="007413B8">
        <w:rPr>
          <w:sz w:val="26"/>
          <w:szCs w:val="26"/>
        </w:rPr>
        <w:t>35,6%.</w:t>
      </w:r>
    </w:p>
    <w:p w:rsidR="00254C51" w:rsidRPr="009A7948" w:rsidRDefault="00254C51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b/>
          <w:sz w:val="10"/>
          <w:szCs w:val="10"/>
          <w:highlight w:val="yellow"/>
        </w:rPr>
      </w:pPr>
    </w:p>
    <w:p w:rsidR="00E87EC1" w:rsidRPr="000749A3" w:rsidRDefault="00233F46" w:rsidP="007961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0749A3">
        <w:rPr>
          <w:b/>
          <w:sz w:val="26"/>
          <w:szCs w:val="26"/>
        </w:rPr>
        <w:t>Расходы бюджета</w:t>
      </w:r>
      <w:r w:rsidR="00A158C9" w:rsidRPr="000749A3">
        <w:rPr>
          <w:b/>
          <w:sz w:val="26"/>
          <w:szCs w:val="26"/>
        </w:rPr>
        <w:t xml:space="preserve"> на </w:t>
      </w:r>
      <w:r w:rsidR="00F01D17" w:rsidRPr="000749A3">
        <w:rPr>
          <w:b/>
          <w:sz w:val="26"/>
          <w:szCs w:val="26"/>
        </w:rPr>
        <w:t>2024</w:t>
      </w:r>
      <w:r w:rsidR="00A158C9" w:rsidRPr="000749A3">
        <w:rPr>
          <w:b/>
          <w:sz w:val="26"/>
          <w:szCs w:val="26"/>
        </w:rPr>
        <w:t xml:space="preserve"> год</w:t>
      </w:r>
      <w:r w:rsidR="00A158C9" w:rsidRPr="000749A3">
        <w:rPr>
          <w:sz w:val="26"/>
          <w:szCs w:val="26"/>
        </w:rPr>
        <w:t xml:space="preserve"> </w:t>
      </w:r>
      <w:r w:rsidRPr="000749A3">
        <w:rPr>
          <w:sz w:val="26"/>
          <w:szCs w:val="26"/>
        </w:rPr>
        <w:t xml:space="preserve">планируются </w:t>
      </w:r>
      <w:r w:rsidR="007413B8" w:rsidRPr="000749A3">
        <w:rPr>
          <w:b/>
          <w:sz w:val="26"/>
          <w:szCs w:val="26"/>
        </w:rPr>
        <w:t>с увеличением</w:t>
      </w:r>
      <w:r w:rsidR="00ED4D39" w:rsidRPr="000749A3">
        <w:rPr>
          <w:b/>
          <w:sz w:val="26"/>
          <w:szCs w:val="26"/>
        </w:rPr>
        <w:t xml:space="preserve"> </w:t>
      </w:r>
      <w:r w:rsidR="0089535C" w:rsidRPr="000749A3">
        <w:rPr>
          <w:b/>
          <w:sz w:val="26"/>
          <w:szCs w:val="26"/>
        </w:rPr>
        <w:t xml:space="preserve">на </w:t>
      </w:r>
      <w:r w:rsidR="007413B8" w:rsidRPr="000749A3">
        <w:rPr>
          <w:b/>
          <w:sz w:val="26"/>
          <w:szCs w:val="26"/>
        </w:rPr>
        <w:t>0,2</w:t>
      </w:r>
      <w:r w:rsidR="004D32EF" w:rsidRPr="000749A3">
        <w:rPr>
          <w:b/>
          <w:sz w:val="26"/>
          <w:szCs w:val="26"/>
        </w:rPr>
        <w:t xml:space="preserve">% </w:t>
      </w:r>
      <w:r w:rsidR="0089535C" w:rsidRPr="000749A3">
        <w:rPr>
          <w:b/>
          <w:sz w:val="26"/>
          <w:szCs w:val="26"/>
        </w:rPr>
        <w:t xml:space="preserve">на сумму </w:t>
      </w:r>
      <w:r w:rsidR="007413B8" w:rsidRPr="000749A3">
        <w:rPr>
          <w:b/>
          <w:sz w:val="26"/>
          <w:szCs w:val="26"/>
        </w:rPr>
        <w:t xml:space="preserve">5 491,36 </w:t>
      </w:r>
      <w:r w:rsidRPr="000749A3">
        <w:rPr>
          <w:b/>
          <w:sz w:val="26"/>
          <w:szCs w:val="26"/>
        </w:rPr>
        <w:t>тыс.</w:t>
      </w:r>
      <w:r w:rsidR="00CC287B" w:rsidRPr="000749A3">
        <w:rPr>
          <w:b/>
          <w:sz w:val="26"/>
          <w:szCs w:val="26"/>
        </w:rPr>
        <w:t xml:space="preserve"> </w:t>
      </w:r>
      <w:r w:rsidR="0089535C" w:rsidRPr="000749A3">
        <w:rPr>
          <w:b/>
          <w:sz w:val="26"/>
          <w:szCs w:val="26"/>
        </w:rPr>
        <w:t xml:space="preserve">рублей </w:t>
      </w:r>
      <w:r w:rsidRPr="000749A3">
        <w:rPr>
          <w:b/>
          <w:sz w:val="26"/>
          <w:szCs w:val="26"/>
        </w:rPr>
        <w:t xml:space="preserve"> </w:t>
      </w:r>
      <w:r w:rsidR="00A158C9" w:rsidRPr="000749A3">
        <w:rPr>
          <w:sz w:val="26"/>
          <w:szCs w:val="26"/>
        </w:rPr>
        <w:t xml:space="preserve">к </w:t>
      </w:r>
      <w:r w:rsidRPr="000749A3">
        <w:rPr>
          <w:sz w:val="26"/>
          <w:szCs w:val="26"/>
        </w:rPr>
        <w:t>ожидаемо</w:t>
      </w:r>
      <w:r w:rsidR="00A158C9" w:rsidRPr="000749A3">
        <w:rPr>
          <w:sz w:val="26"/>
          <w:szCs w:val="26"/>
        </w:rPr>
        <w:t>му</w:t>
      </w:r>
      <w:r w:rsidRPr="000749A3">
        <w:rPr>
          <w:sz w:val="26"/>
          <w:szCs w:val="26"/>
        </w:rPr>
        <w:t xml:space="preserve"> исполнени</w:t>
      </w:r>
      <w:r w:rsidR="00A158C9" w:rsidRPr="000749A3">
        <w:rPr>
          <w:sz w:val="26"/>
          <w:szCs w:val="26"/>
        </w:rPr>
        <w:t>ю</w:t>
      </w:r>
      <w:r w:rsidRPr="000749A3">
        <w:rPr>
          <w:sz w:val="26"/>
          <w:szCs w:val="26"/>
        </w:rPr>
        <w:t xml:space="preserve"> </w:t>
      </w:r>
      <w:r w:rsidR="002F2960" w:rsidRPr="000749A3">
        <w:rPr>
          <w:sz w:val="26"/>
          <w:szCs w:val="26"/>
        </w:rPr>
        <w:t>202</w:t>
      </w:r>
      <w:r w:rsidR="00F14157" w:rsidRPr="000749A3">
        <w:rPr>
          <w:sz w:val="26"/>
          <w:szCs w:val="26"/>
        </w:rPr>
        <w:t>3</w:t>
      </w:r>
      <w:r w:rsidRPr="000749A3">
        <w:rPr>
          <w:sz w:val="26"/>
          <w:szCs w:val="26"/>
        </w:rPr>
        <w:t xml:space="preserve"> год</w:t>
      </w:r>
      <w:r w:rsidRPr="000749A3">
        <w:rPr>
          <w:b/>
          <w:sz w:val="26"/>
          <w:szCs w:val="26"/>
        </w:rPr>
        <w:t>а</w:t>
      </w:r>
      <w:r w:rsidR="00DF7FA1" w:rsidRPr="000749A3">
        <w:rPr>
          <w:b/>
          <w:sz w:val="26"/>
          <w:szCs w:val="26"/>
        </w:rPr>
        <w:t xml:space="preserve"> с последующим </w:t>
      </w:r>
      <w:r w:rsidR="004D32EF" w:rsidRPr="000749A3">
        <w:rPr>
          <w:b/>
          <w:sz w:val="26"/>
          <w:szCs w:val="26"/>
        </w:rPr>
        <w:t>увел</w:t>
      </w:r>
      <w:r w:rsidR="004D32EF" w:rsidRPr="000749A3">
        <w:rPr>
          <w:b/>
          <w:sz w:val="26"/>
          <w:szCs w:val="26"/>
        </w:rPr>
        <w:t>и</w:t>
      </w:r>
      <w:r w:rsidR="004D32EF" w:rsidRPr="000749A3">
        <w:rPr>
          <w:b/>
          <w:sz w:val="26"/>
          <w:szCs w:val="26"/>
        </w:rPr>
        <w:t>чением</w:t>
      </w:r>
      <w:r w:rsidR="00DF7FA1" w:rsidRPr="000749A3">
        <w:rPr>
          <w:b/>
          <w:sz w:val="26"/>
          <w:szCs w:val="26"/>
        </w:rPr>
        <w:t xml:space="preserve"> к </w:t>
      </w:r>
      <w:r w:rsidR="00F01D17" w:rsidRPr="000749A3">
        <w:rPr>
          <w:b/>
          <w:sz w:val="26"/>
          <w:szCs w:val="26"/>
        </w:rPr>
        <w:t>2026</w:t>
      </w:r>
      <w:r w:rsidR="00DF7FA1" w:rsidRPr="000749A3">
        <w:rPr>
          <w:b/>
          <w:sz w:val="26"/>
          <w:szCs w:val="26"/>
        </w:rPr>
        <w:t xml:space="preserve"> году</w:t>
      </w:r>
      <w:r w:rsidR="00DF7FA1" w:rsidRPr="000749A3">
        <w:rPr>
          <w:sz w:val="26"/>
          <w:szCs w:val="26"/>
        </w:rPr>
        <w:t xml:space="preserve"> на </w:t>
      </w:r>
      <w:r w:rsidR="00F14157" w:rsidRPr="000749A3">
        <w:rPr>
          <w:sz w:val="26"/>
          <w:szCs w:val="26"/>
        </w:rPr>
        <w:t>6,9%.</w:t>
      </w:r>
    </w:p>
    <w:p w:rsidR="008A23B7" w:rsidRPr="000749A3" w:rsidRDefault="008A23B7" w:rsidP="00796103">
      <w:pPr>
        <w:tabs>
          <w:tab w:val="left" w:pos="616"/>
          <w:tab w:val="left" w:pos="841"/>
          <w:tab w:val="left" w:pos="1000"/>
          <w:tab w:val="left" w:pos="552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</w:rPr>
      </w:pPr>
    </w:p>
    <w:p w:rsidR="00512178" w:rsidRDefault="00233F46" w:rsidP="00941D44">
      <w:pPr>
        <w:tabs>
          <w:tab w:val="left" w:pos="616"/>
          <w:tab w:val="left" w:pos="841"/>
          <w:tab w:val="left" w:pos="1000"/>
          <w:tab w:val="left" w:pos="552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0749A3">
        <w:rPr>
          <w:sz w:val="26"/>
          <w:szCs w:val="26"/>
        </w:rPr>
        <w:t xml:space="preserve">Проект </w:t>
      </w:r>
      <w:r w:rsidR="006F2904" w:rsidRPr="000749A3">
        <w:rPr>
          <w:sz w:val="26"/>
          <w:szCs w:val="26"/>
        </w:rPr>
        <w:t xml:space="preserve">районного </w:t>
      </w:r>
      <w:r w:rsidRPr="000749A3">
        <w:rPr>
          <w:sz w:val="26"/>
          <w:szCs w:val="26"/>
        </w:rPr>
        <w:t xml:space="preserve">бюджета на </w:t>
      </w:r>
      <w:r w:rsidR="00F01D17" w:rsidRPr="000749A3">
        <w:rPr>
          <w:sz w:val="26"/>
          <w:szCs w:val="26"/>
        </w:rPr>
        <w:t>2024</w:t>
      </w:r>
      <w:r w:rsidR="00F14157" w:rsidRPr="000749A3">
        <w:rPr>
          <w:sz w:val="26"/>
          <w:szCs w:val="26"/>
        </w:rPr>
        <w:t xml:space="preserve"> год</w:t>
      </w:r>
      <w:r w:rsidRPr="000749A3">
        <w:rPr>
          <w:sz w:val="26"/>
          <w:szCs w:val="26"/>
        </w:rPr>
        <w:t xml:space="preserve"> </w:t>
      </w:r>
      <w:r w:rsidR="003308A5" w:rsidRPr="000749A3">
        <w:rPr>
          <w:b/>
          <w:sz w:val="26"/>
          <w:szCs w:val="26"/>
        </w:rPr>
        <w:t xml:space="preserve">планируется с </w:t>
      </w:r>
      <w:r w:rsidR="00F14157" w:rsidRPr="000749A3">
        <w:rPr>
          <w:b/>
          <w:sz w:val="26"/>
          <w:szCs w:val="26"/>
        </w:rPr>
        <w:t>дефицитом</w:t>
      </w:r>
      <w:r w:rsidR="00617E9A" w:rsidRPr="000749A3">
        <w:rPr>
          <w:b/>
          <w:sz w:val="26"/>
          <w:szCs w:val="26"/>
        </w:rPr>
        <w:t xml:space="preserve"> </w:t>
      </w:r>
      <w:r w:rsidR="00F14157" w:rsidRPr="000749A3">
        <w:rPr>
          <w:sz w:val="26"/>
          <w:szCs w:val="26"/>
        </w:rPr>
        <w:t>в размере 46 400,95 тыс. рублей, и с профицитом на плановый период на 2025 и 2026 годов</w:t>
      </w:r>
      <w:r w:rsidR="000749A3" w:rsidRPr="000749A3">
        <w:rPr>
          <w:sz w:val="26"/>
          <w:szCs w:val="26"/>
        </w:rPr>
        <w:t xml:space="preserve"> в размере </w:t>
      </w:r>
      <w:r w:rsidR="00941D44">
        <w:rPr>
          <w:sz w:val="26"/>
          <w:szCs w:val="26"/>
        </w:rPr>
        <w:t>7 163,58 тыс. рублей</w:t>
      </w:r>
      <w:r w:rsidR="008A6147" w:rsidRPr="000749A3">
        <w:rPr>
          <w:sz w:val="26"/>
          <w:szCs w:val="26"/>
        </w:rPr>
        <w:t xml:space="preserve"> ежегодно.</w:t>
      </w:r>
      <w:r w:rsidR="00941D44">
        <w:rPr>
          <w:sz w:val="26"/>
          <w:szCs w:val="26"/>
        </w:rPr>
        <w:t xml:space="preserve"> </w:t>
      </w:r>
      <w:r w:rsidR="00252342">
        <w:rPr>
          <w:sz w:val="26"/>
          <w:szCs w:val="26"/>
        </w:rPr>
        <w:t xml:space="preserve">Сбалансированность районного бюджета в 2024 году </w:t>
      </w:r>
      <w:r w:rsidR="00512178" w:rsidRPr="00512178">
        <w:rPr>
          <w:sz w:val="26"/>
          <w:szCs w:val="26"/>
        </w:rPr>
        <w:t>планируется обеспечить за счет остатков средств на счетах бюджета.</w:t>
      </w:r>
    </w:p>
    <w:p w:rsidR="001F33FA" w:rsidRDefault="004A2D77" w:rsidP="00796103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A2D77">
        <w:rPr>
          <w:sz w:val="26"/>
          <w:szCs w:val="26"/>
        </w:rPr>
        <w:t>Кроме того, в</w:t>
      </w:r>
      <w:r w:rsidR="00993793" w:rsidRPr="004A2D77">
        <w:rPr>
          <w:sz w:val="26"/>
          <w:szCs w:val="26"/>
        </w:rPr>
        <w:t xml:space="preserve"> источниках погашения дефицита бюджета запланирован в</w:t>
      </w:r>
      <w:r w:rsidR="00993793" w:rsidRPr="004A2D77">
        <w:rPr>
          <w:bCs/>
          <w:sz w:val="26"/>
          <w:szCs w:val="26"/>
        </w:rPr>
        <w:t xml:space="preserve">озврат бюджетного кредита из краевого бюджета, в сумме </w:t>
      </w:r>
      <w:r w:rsidR="00A505D3" w:rsidRPr="004A2D77">
        <w:rPr>
          <w:bCs/>
          <w:sz w:val="26"/>
          <w:szCs w:val="26"/>
        </w:rPr>
        <w:t xml:space="preserve">7 163,58 </w:t>
      </w:r>
      <w:r w:rsidR="00993793" w:rsidRPr="004A2D77">
        <w:rPr>
          <w:bCs/>
          <w:sz w:val="26"/>
          <w:szCs w:val="26"/>
        </w:rPr>
        <w:t>тыс. рублей</w:t>
      </w:r>
      <w:r w:rsidR="00A505D3" w:rsidRPr="004A2D77">
        <w:rPr>
          <w:bCs/>
          <w:sz w:val="26"/>
          <w:szCs w:val="26"/>
        </w:rPr>
        <w:t xml:space="preserve"> на каждый год трехлетнего периода.</w:t>
      </w:r>
    </w:p>
    <w:p w:rsidR="004A2D77" w:rsidRPr="004A2D77" w:rsidRDefault="004A2D77" w:rsidP="00796103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F31725" w:rsidRPr="009A2D66" w:rsidRDefault="00A505D3" w:rsidP="0079610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A2D66">
        <w:rPr>
          <w:sz w:val="26"/>
          <w:szCs w:val="26"/>
        </w:rPr>
        <w:t>Верхний предел</w:t>
      </w:r>
      <w:r w:rsidR="00233F46" w:rsidRPr="009A2D66">
        <w:rPr>
          <w:sz w:val="26"/>
          <w:szCs w:val="26"/>
        </w:rPr>
        <w:t xml:space="preserve"> муниципального долга Ванинского муниципального района планируется</w:t>
      </w:r>
      <w:r w:rsidR="00FF6C44" w:rsidRPr="009A2D66">
        <w:rPr>
          <w:sz w:val="26"/>
          <w:szCs w:val="26"/>
        </w:rPr>
        <w:t>:</w:t>
      </w:r>
      <w:r w:rsidR="00233F46" w:rsidRPr="009A2D66">
        <w:rPr>
          <w:sz w:val="26"/>
          <w:szCs w:val="26"/>
        </w:rPr>
        <w:t xml:space="preserve"> на </w:t>
      </w:r>
      <w:r w:rsidRPr="009A2D66">
        <w:rPr>
          <w:sz w:val="26"/>
          <w:szCs w:val="26"/>
        </w:rPr>
        <w:t xml:space="preserve">01 января </w:t>
      </w:r>
      <w:r w:rsidR="00F01D17" w:rsidRPr="009A2D66">
        <w:rPr>
          <w:sz w:val="26"/>
          <w:szCs w:val="26"/>
        </w:rPr>
        <w:t>2025</w:t>
      </w:r>
      <w:r w:rsidR="00233F46" w:rsidRPr="009A2D66">
        <w:rPr>
          <w:sz w:val="26"/>
          <w:szCs w:val="26"/>
        </w:rPr>
        <w:t xml:space="preserve"> год</w:t>
      </w:r>
      <w:r w:rsidRPr="009A2D66">
        <w:rPr>
          <w:sz w:val="26"/>
          <w:szCs w:val="26"/>
        </w:rPr>
        <w:t>а</w:t>
      </w:r>
      <w:r w:rsidR="004C49DF" w:rsidRPr="009A2D66">
        <w:rPr>
          <w:sz w:val="26"/>
          <w:szCs w:val="26"/>
        </w:rPr>
        <w:t xml:space="preserve"> в сумме </w:t>
      </w:r>
      <w:r w:rsidR="009A2D66" w:rsidRPr="009A2D66">
        <w:rPr>
          <w:sz w:val="26"/>
          <w:szCs w:val="26"/>
        </w:rPr>
        <w:t xml:space="preserve">64 418,52 </w:t>
      </w:r>
      <w:r w:rsidR="004C49DF" w:rsidRPr="009A2D66">
        <w:rPr>
          <w:sz w:val="26"/>
          <w:szCs w:val="26"/>
        </w:rPr>
        <w:t>тыс.</w:t>
      </w:r>
      <w:r w:rsidR="008A23B7" w:rsidRPr="009A2D66">
        <w:rPr>
          <w:sz w:val="26"/>
          <w:szCs w:val="26"/>
        </w:rPr>
        <w:t xml:space="preserve"> </w:t>
      </w:r>
      <w:r w:rsidR="004C49DF" w:rsidRPr="009A2D66">
        <w:rPr>
          <w:sz w:val="26"/>
          <w:szCs w:val="26"/>
        </w:rPr>
        <w:t>рублей</w:t>
      </w:r>
      <w:r w:rsidR="00FF6C44" w:rsidRPr="009A2D66">
        <w:rPr>
          <w:sz w:val="26"/>
          <w:szCs w:val="26"/>
        </w:rPr>
        <w:t xml:space="preserve">, на </w:t>
      </w:r>
      <w:r w:rsidRPr="009A2D66">
        <w:rPr>
          <w:sz w:val="26"/>
          <w:szCs w:val="26"/>
        </w:rPr>
        <w:t xml:space="preserve">01 января </w:t>
      </w:r>
      <w:r w:rsidR="00F01D17" w:rsidRPr="009A2D66">
        <w:rPr>
          <w:sz w:val="26"/>
          <w:szCs w:val="26"/>
        </w:rPr>
        <w:t>2026</w:t>
      </w:r>
      <w:r w:rsidRPr="009A2D66">
        <w:rPr>
          <w:sz w:val="26"/>
          <w:szCs w:val="26"/>
        </w:rPr>
        <w:t xml:space="preserve"> года </w:t>
      </w:r>
      <w:r w:rsidR="00F31725" w:rsidRPr="009A2D66">
        <w:rPr>
          <w:sz w:val="26"/>
          <w:szCs w:val="26"/>
        </w:rPr>
        <w:t xml:space="preserve">– </w:t>
      </w:r>
      <w:r w:rsidR="009A2D66" w:rsidRPr="009A2D66">
        <w:rPr>
          <w:sz w:val="26"/>
          <w:szCs w:val="26"/>
        </w:rPr>
        <w:t>57 254,94</w:t>
      </w:r>
      <w:r w:rsidRPr="009A2D66">
        <w:rPr>
          <w:sz w:val="26"/>
          <w:szCs w:val="26"/>
        </w:rPr>
        <w:t xml:space="preserve"> тыс. рублей</w:t>
      </w:r>
      <w:r w:rsidR="00F31725" w:rsidRPr="009A2D66">
        <w:rPr>
          <w:sz w:val="26"/>
          <w:szCs w:val="26"/>
        </w:rPr>
        <w:t xml:space="preserve">; </w:t>
      </w:r>
      <w:r w:rsidRPr="009A2D66">
        <w:rPr>
          <w:sz w:val="26"/>
          <w:szCs w:val="26"/>
        </w:rPr>
        <w:t>на 01 января 202</w:t>
      </w:r>
      <w:r w:rsidR="00D65453" w:rsidRPr="009A2D66">
        <w:rPr>
          <w:sz w:val="26"/>
          <w:szCs w:val="26"/>
        </w:rPr>
        <w:t>7</w:t>
      </w:r>
      <w:r w:rsidRPr="009A2D66">
        <w:rPr>
          <w:sz w:val="26"/>
          <w:szCs w:val="26"/>
        </w:rPr>
        <w:t xml:space="preserve"> года - 50 091,36 тыс. рублей</w:t>
      </w:r>
      <w:r w:rsidR="00F31725" w:rsidRPr="009A2D66">
        <w:rPr>
          <w:sz w:val="26"/>
          <w:szCs w:val="26"/>
        </w:rPr>
        <w:t>.</w:t>
      </w:r>
    </w:p>
    <w:p w:rsidR="00802870" w:rsidRPr="009A7948" w:rsidRDefault="00802870" w:rsidP="00796103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233F46" w:rsidRPr="006E4B66" w:rsidRDefault="000B162B" w:rsidP="0079610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E4B66">
        <w:rPr>
          <w:sz w:val="26"/>
          <w:szCs w:val="26"/>
        </w:rPr>
        <w:t>Планируемые размеры</w:t>
      </w:r>
      <w:r w:rsidR="00233F46" w:rsidRPr="006E4B66">
        <w:rPr>
          <w:sz w:val="26"/>
          <w:szCs w:val="26"/>
        </w:rPr>
        <w:t xml:space="preserve"> объемов муниципального долга на трехлетний период </w:t>
      </w:r>
      <w:r w:rsidR="00634CA8" w:rsidRPr="006E4B66">
        <w:rPr>
          <w:sz w:val="26"/>
          <w:szCs w:val="26"/>
        </w:rPr>
        <w:t>в соот</w:t>
      </w:r>
      <w:r w:rsidR="00177EA5" w:rsidRPr="006E4B66">
        <w:rPr>
          <w:sz w:val="26"/>
          <w:szCs w:val="26"/>
        </w:rPr>
        <w:t>ветствии с требованиями пункта 5</w:t>
      </w:r>
      <w:r w:rsidR="00634CA8" w:rsidRPr="006E4B66">
        <w:rPr>
          <w:sz w:val="26"/>
          <w:szCs w:val="26"/>
        </w:rPr>
        <w:t xml:space="preserve"> статьи 107 Бюджетного кодекса </w:t>
      </w:r>
      <w:r w:rsidR="001940C6" w:rsidRPr="006E4B66">
        <w:rPr>
          <w:sz w:val="26"/>
          <w:szCs w:val="26"/>
        </w:rPr>
        <w:t>РФ</w:t>
      </w:r>
      <w:r w:rsidR="00634CA8" w:rsidRPr="006E4B66">
        <w:rPr>
          <w:sz w:val="26"/>
          <w:szCs w:val="26"/>
        </w:rPr>
        <w:t>, не пр</w:t>
      </w:r>
      <w:r w:rsidR="00634CA8" w:rsidRPr="006E4B66">
        <w:rPr>
          <w:sz w:val="26"/>
          <w:szCs w:val="26"/>
        </w:rPr>
        <w:t>е</w:t>
      </w:r>
      <w:r w:rsidR="00634CA8" w:rsidRPr="006E4B66">
        <w:rPr>
          <w:sz w:val="26"/>
          <w:szCs w:val="26"/>
        </w:rPr>
        <w:t>вышает общего годового объема доходов районного бюджета без учета безвозмез</w:t>
      </w:r>
      <w:r w:rsidR="00634CA8" w:rsidRPr="006E4B66">
        <w:rPr>
          <w:sz w:val="26"/>
          <w:szCs w:val="26"/>
        </w:rPr>
        <w:t>д</w:t>
      </w:r>
      <w:r w:rsidR="00634CA8" w:rsidRPr="006E4B66">
        <w:rPr>
          <w:sz w:val="26"/>
          <w:szCs w:val="26"/>
        </w:rPr>
        <w:t>ных поступлений и поступлений налоговых доходов по дополнительным нормативам отчислений</w:t>
      </w:r>
      <w:r w:rsidR="00233F46" w:rsidRPr="006E4B66">
        <w:rPr>
          <w:sz w:val="26"/>
          <w:szCs w:val="26"/>
        </w:rPr>
        <w:t>.</w:t>
      </w:r>
    </w:p>
    <w:p w:rsidR="00FD4170" w:rsidRPr="009A7948" w:rsidRDefault="00FD4170" w:rsidP="00796103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205319" w:rsidRPr="00EB023D" w:rsidRDefault="000D72D3" w:rsidP="00796103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EB023D">
        <w:rPr>
          <w:sz w:val="26"/>
          <w:szCs w:val="26"/>
        </w:rPr>
        <w:t xml:space="preserve">Объем условно </w:t>
      </w:r>
      <w:r w:rsidR="00205319" w:rsidRPr="00EB023D">
        <w:rPr>
          <w:sz w:val="26"/>
          <w:szCs w:val="26"/>
        </w:rPr>
        <w:t xml:space="preserve">утверждаемых расходов на </w:t>
      </w:r>
      <w:r w:rsidR="00F01D17" w:rsidRPr="00EB023D">
        <w:rPr>
          <w:sz w:val="26"/>
          <w:szCs w:val="26"/>
        </w:rPr>
        <w:t>2025</w:t>
      </w:r>
      <w:r w:rsidR="00205319" w:rsidRPr="00EB023D">
        <w:rPr>
          <w:sz w:val="26"/>
          <w:szCs w:val="26"/>
        </w:rPr>
        <w:t xml:space="preserve"> год </w:t>
      </w:r>
      <w:r w:rsidR="006A2A5B" w:rsidRPr="00EB023D">
        <w:rPr>
          <w:sz w:val="26"/>
          <w:szCs w:val="26"/>
        </w:rPr>
        <w:t>планируется в сумме</w:t>
      </w:r>
      <w:r w:rsidR="00520B22" w:rsidRPr="00EB023D">
        <w:rPr>
          <w:sz w:val="26"/>
          <w:szCs w:val="26"/>
        </w:rPr>
        <w:t xml:space="preserve"> </w:t>
      </w:r>
      <w:r w:rsidR="00520B22" w:rsidRPr="00EB023D">
        <w:rPr>
          <w:color w:val="000000"/>
          <w:sz w:val="28"/>
          <w:szCs w:val="28"/>
        </w:rPr>
        <w:t>38229,80</w:t>
      </w:r>
      <w:r w:rsidR="006A2A5B" w:rsidRPr="00EB023D">
        <w:rPr>
          <w:color w:val="000000"/>
          <w:sz w:val="28"/>
          <w:szCs w:val="28"/>
        </w:rPr>
        <w:t xml:space="preserve"> </w:t>
      </w:r>
      <w:r w:rsidR="00205319" w:rsidRPr="00EB023D">
        <w:rPr>
          <w:sz w:val="26"/>
          <w:szCs w:val="26"/>
        </w:rPr>
        <w:t xml:space="preserve">тыс. рублей, на </w:t>
      </w:r>
      <w:r w:rsidR="00F01D17" w:rsidRPr="00EB023D">
        <w:rPr>
          <w:sz w:val="26"/>
          <w:szCs w:val="26"/>
        </w:rPr>
        <w:t>2026</w:t>
      </w:r>
      <w:r w:rsidR="00205319" w:rsidRPr="00EB023D">
        <w:rPr>
          <w:sz w:val="26"/>
          <w:szCs w:val="26"/>
        </w:rPr>
        <w:t xml:space="preserve"> год в сумме </w:t>
      </w:r>
      <w:r w:rsidR="00520B22" w:rsidRPr="00EB023D">
        <w:rPr>
          <w:sz w:val="26"/>
          <w:szCs w:val="26"/>
        </w:rPr>
        <w:t>81 776,70</w:t>
      </w:r>
      <w:r w:rsidR="00EB023D" w:rsidRPr="00EB023D">
        <w:rPr>
          <w:sz w:val="26"/>
          <w:szCs w:val="26"/>
        </w:rPr>
        <w:t xml:space="preserve"> </w:t>
      </w:r>
      <w:r w:rsidR="00205319" w:rsidRPr="00EB023D">
        <w:rPr>
          <w:sz w:val="26"/>
          <w:szCs w:val="26"/>
        </w:rPr>
        <w:t xml:space="preserve">тыс. </w:t>
      </w:r>
      <w:r w:rsidR="006A2A5B" w:rsidRPr="00EB023D">
        <w:rPr>
          <w:sz w:val="26"/>
          <w:szCs w:val="26"/>
        </w:rPr>
        <w:t>рублей, что составляет 2,</w:t>
      </w:r>
      <w:r w:rsidR="00FD1EE5" w:rsidRPr="00EB023D">
        <w:rPr>
          <w:sz w:val="26"/>
          <w:szCs w:val="26"/>
        </w:rPr>
        <w:t>6</w:t>
      </w:r>
      <w:r w:rsidR="006A2A5B" w:rsidRPr="00EB023D">
        <w:rPr>
          <w:sz w:val="26"/>
          <w:szCs w:val="26"/>
        </w:rPr>
        <w:t xml:space="preserve">% и </w:t>
      </w:r>
      <w:r w:rsidR="00520B22" w:rsidRPr="00EB023D">
        <w:rPr>
          <w:sz w:val="26"/>
          <w:szCs w:val="26"/>
        </w:rPr>
        <w:t>5,3</w:t>
      </w:r>
      <w:r w:rsidR="006A2A5B" w:rsidRPr="00EB023D">
        <w:rPr>
          <w:sz w:val="26"/>
          <w:szCs w:val="26"/>
        </w:rPr>
        <w:t xml:space="preserve">% соответственно – </w:t>
      </w:r>
      <w:r w:rsidR="00A7214B" w:rsidRPr="00EB023D">
        <w:rPr>
          <w:sz w:val="26"/>
          <w:szCs w:val="26"/>
        </w:rPr>
        <w:t>в соответствии со</w:t>
      </w:r>
      <w:r w:rsidR="006A2A5B" w:rsidRPr="00EB023D">
        <w:rPr>
          <w:sz w:val="26"/>
          <w:szCs w:val="26"/>
        </w:rPr>
        <w:t xml:space="preserve"> </w:t>
      </w:r>
      <w:r w:rsidR="00802870" w:rsidRPr="00EB023D">
        <w:rPr>
          <w:sz w:val="26"/>
          <w:szCs w:val="26"/>
        </w:rPr>
        <w:t>с</w:t>
      </w:r>
      <w:r w:rsidR="00205319" w:rsidRPr="00EB023D">
        <w:rPr>
          <w:sz w:val="26"/>
          <w:szCs w:val="26"/>
        </w:rPr>
        <w:t>тать</w:t>
      </w:r>
      <w:r w:rsidR="00802870" w:rsidRPr="00EB023D">
        <w:rPr>
          <w:sz w:val="26"/>
          <w:szCs w:val="26"/>
        </w:rPr>
        <w:t>ей</w:t>
      </w:r>
      <w:r w:rsidR="00205319" w:rsidRPr="00EB023D">
        <w:rPr>
          <w:sz w:val="26"/>
          <w:szCs w:val="26"/>
        </w:rPr>
        <w:t xml:space="preserve"> 184.1 БК РФ (</w:t>
      </w:r>
      <w:r w:rsidR="00205319" w:rsidRPr="00EB023D">
        <w:rPr>
          <w:bCs/>
          <w:sz w:val="26"/>
          <w:szCs w:val="26"/>
        </w:rPr>
        <w:t>не менее 2,5 проце</w:t>
      </w:r>
      <w:r w:rsidR="00205319" w:rsidRPr="00EB023D">
        <w:rPr>
          <w:bCs/>
          <w:sz w:val="26"/>
          <w:szCs w:val="26"/>
        </w:rPr>
        <w:t>н</w:t>
      </w:r>
      <w:r w:rsidR="00205319" w:rsidRPr="00EB023D">
        <w:rPr>
          <w:bCs/>
          <w:sz w:val="26"/>
          <w:szCs w:val="26"/>
        </w:rPr>
        <w:lastRenderedPageBreak/>
        <w:t>та общего объема расходов на первый год планового периода и не менее 5 процентов общего объема расходов на второй год планового периода).</w:t>
      </w:r>
      <w:proofErr w:type="gramEnd"/>
    </w:p>
    <w:p w:rsidR="00520B22" w:rsidRPr="00520B22" w:rsidRDefault="00520B22" w:rsidP="00796103">
      <w:pPr>
        <w:spacing w:line="276" w:lineRule="auto"/>
        <w:ind w:firstLine="709"/>
        <w:contextualSpacing/>
        <w:jc w:val="both"/>
        <w:rPr>
          <w:bCs/>
          <w:sz w:val="10"/>
          <w:szCs w:val="10"/>
          <w:highlight w:val="yellow"/>
        </w:rPr>
      </w:pPr>
    </w:p>
    <w:p w:rsidR="00A0756F" w:rsidRPr="00983797" w:rsidRDefault="00027042" w:rsidP="0079610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3797">
        <w:rPr>
          <w:bCs/>
          <w:iCs/>
          <w:sz w:val="26"/>
          <w:szCs w:val="26"/>
        </w:rPr>
        <w:t xml:space="preserve">В соответствии со статьей 81 Бюджетного кодекса </w:t>
      </w:r>
      <w:r w:rsidR="00191651" w:rsidRPr="00983797">
        <w:rPr>
          <w:bCs/>
          <w:iCs/>
          <w:sz w:val="26"/>
          <w:szCs w:val="26"/>
        </w:rPr>
        <w:t>Российской Федерации, в проекте</w:t>
      </w:r>
      <w:r w:rsidRPr="00983797">
        <w:rPr>
          <w:bCs/>
          <w:iCs/>
          <w:sz w:val="26"/>
          <w:szCs w:val="26"/>
        </w:rPr>
        <w:t xml:space="preserve"> решения предусмотрены ассигнования на создание </w:t>
      </w:r>
      <w:r w:rsidR="00AC3462" w:rsidRPr="00983797">
        <w:rPr>
          <w:b/>
          <w:bCs/>
          <w:iCs/>
          <w:sz w:val="26"/>
          <w:szCs w:val="26"/>
        </w:rPr>
        <w:t>р</w:t>
      </w:r>
      <w:r w:rsidRPr="00983797">
        <w:rPr>
          <w:b/>
          <w:bCs/>
          <w:iCs/>
          <w:sz w:val="26"/>
          <w:szCs w:val="26"/>
        </w:rPr>
        <w:t>езервного фонда адм</w:t>
      </w:r>
      <w:r w:rsidRPr="00983797">
        <w:rPr>
          <w:b/>
          <w:bCs/>
          <w:iCs/>
          <w:sz w:val="26"/>
          <w:szCs w:val="26"/>
        </w:rPr>
        <w:t>и</w:t>
      </w:r>
      <w:r w:rsidRPr="00983797">
        <w:rPr>
          <w:b/>
          <w:bCs/>
          <w:iCs/>
          <w:sz w:val="26"/>
          <w:szCs w:val="26"/>
        </w:rPr>
        <w:t xml:space="preserve">нистрации </w:t>
      </w:r>
      <w:r w:rsidR="00634CA8" w:rsidRPr="00983797">
        <w:rPr>
          <w:b/>
          <w:bCs/>
          <w:iCs/>
          <w:sz w:val="26"/>
          <w:szCs w:val="26"/>
        </w:rPr>
        <w:t>Ванинского муниципального района</w:t>
      </w:r>
      <w:r w:rsidR="00191651" w:rsidRPr="00983797">
        <w:rPr>
          <w:bCs/>
          <w:iCs/>
          <w:sz w:val="26"/>
          <w:szCs w:val="26"/>
        </w:rPr>
        <w:t xml:space="preserve"> в сумме </w:t>
      </w:r>
      <w:r w:rsidR="00983797" w:rsidRPr="00983797">
        <w:rPr>
          <w:bCs/>
          <w:iCs/>
          <w:sz w:val="26"/>
          <w:szCs w:val="26"/>
        </w:rPr>
        <w:t xml:space="preserve">33 613,59 </w:t>
      </w:r>
      <w:r w:rsidR="00191651" w:rsidRPr="00983797">
        <w:rPr>
          <w:bCs/>
          <w:sz w:val="26"/>
          <w:szCs w:val="26"/>
        </w:rPr>
        <w:t xml:space="preserve">тыс. рублей на </w:t>
      </w:r>
      <w:r w:rsidR="00F01D17" w:rsidRPr="00983797">
        <w:rPr>
          <w:bCs/>
          <w:sz w:val="26"/>
          <w:szCs w:val="26"/>
        </w:rPr>
        <w:t>2024</w:t>
      </w:r>
      <w:r w:rsidR="00191651" w:rsidRPr="00983797">
        <w:rPr>
          <w:bCs/>
          <w:sz w:val="26"/>
          <w:szCs w:val="26"/>
        </w:rPr>
        <w:t xml:space="preserve"> год </w:t>
      </w:r>
      <w:r w:rsidR="007618E0" w:rsidRPr="00983797">
        <w:rPr>
          <w:bCs/>
          <w:sz w:val="26"/>
          <w:szCs w:val="26"/>
        </w:rPr>
        <w:t xml:space="preserve">и </w:t>
      </w:r>
      <w:r w:rsidR="00983797" w:rsidRPr="00983797">
        <w:rPr>
          <w:bCs/>
          <w:sz w:val="26"/>
          <w:szCs w:val="26"/>
        </w:rPr>
        <w:t xml:space="preserve">по 20 000,00 </w:t>
      </w:r>
      <w:r w:rsidR="007618E0" w:rsidRPr="00983797">
        <w:rPr>
          <w:bCs/>
          <w:sz w:val="26"/>
          <w:szCs w:val="26"/>
        </w:rPr>
        <w:t xml:space="preserve">тыс. рублей </w:t>
      </w:r>
      <w:r w:rsidR="00C33BA2" w:rsidRPr="00983797">
        <w:rPr>
          <w:bCs/>
          <w:sz w:val="26"/>
          <w:szCs w:val="26"/>
        </w:rPr>
        <w:t xml:space="preserve">на </w:t>
      </w:r>
      <w:r w:rsidR="00F01D17" w:rsidRPr="00983797">
        <w:rPr>
          <w:bCs/>
          <w:sz w:val="26"/>
          <w:szCs w:val="26"/>
        </w:rPr>
        <w:t>2025</w:t>
      </w:r>
      <w:r w:rsidR="00C33BA2" w:rsidRPr="00983797">
        <w:rPr>
          <w:bCs/>
          <w:sz w:val="26"/>
          <w:szCs w:val="26"/>
        </w:rPr>
        <w:t xml:space="preserve"> и </w:t>
      </w:r>
      <w:r w:rsidR="00F01D17" w:rsidRPr="00983797">
        <w:rPr>
          <w:bCs/>
          <w:sz w:val="26"/>
          <w:szCs w:val="26"/>
        </w:rPr>
        <w:t>2026</w:t>
      </w:r>
      <w:r w:rsidR="00C33BA2" w:rsidRPr="00983797">
        <w:rPr>
          <w:bCs/>
          <w:sz w:val="26"/>
          <w:szCs w:val="26"/>
        </w:rPr>
        <w:t xml:space="preserve"> годы.</w:t>
      </w:r>
    </w:p>
    <w:p w:rsidR="00522708" w:rsidRPr="009A7948" w:rsidRDefault="00522708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027042" w:rsidRPr="007134BA" w:rsidRDefault="00027042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5399C">
        <w:rPr>
          <w:sz w:val="26"/>
          <w:szCs w:val="26"/>
        </w:rPr>
        <w:t xml:space="preserve">В соответствии </w:t>
      </w:r>
      <w:r w:rsidR="005C3B5B" w:rsidRPr="0075399C">
        <w:rPr>
          <w:sz w:val="26"/>
          <w:szCs w:val="26"/>
        </w:rPr>
        <w:t xml:space="preserve">с пунктом 5 статьи </w:t>
      </w:r>
      <w:r w:rsidRPr="0075399C">
        <w:rPr>
          <w:sz w:val="26"/>
          <w:szCs w:val="26"/>
        </w:rPr>
        <w:t xml:space="preserve">179.4 </w:t>
      </w:r>
      <w:r w:rsidRPr="0075399C">
        <w:rPr>
          <w:bCs/>
          <w:iCs/>
          <w:sz w:val="26"/>
          <w:szCs w:val="26"/>
        </w:rPr>
        <w:t>Бюджетного кодекса РФ</w:t>
      </w:r>
      <w:r w:rsidRPr="0075399C">
        <w:rPr>
          <w:sz w:val="26"/>
          <w:szCs w:val="26"/>
        </w:rPr>
        <w:t>, решением представительного органа муниципального образования утверждается объем бю</w:t>
      </w:r>
      <w:r w:rsidRPr="0075399C">
        <w:rPr>
          <w:sz w:val="26"/>
          <w:szCs w:val="26"/>
        </w:rPr>
        <w:t>д</w:t>
      </w:r>
      <w:r w:rsidRPr="0075399C">
        <w:rPr>
          <w:sz w:val="26"/>
          <w:szCs w:val="26"/>
        </w:rPr>
        <w:t xml:space="preserve">жетных ассигнований муниципального </w:t>
      </w:r>
      <w:r w:rsidRPr="0075399C">
        <w:rPr>
          <w:b/>
          <w:sz w:val="26"/>
          <w:szCs w:val="26"/>
        </w:rPr>
        <w:t>Дорожного фонда</w:t>
      </w:r>
      <w:r w:rsidRPr="0075399C">
        <w:rPr>
          <w:sz w:val="26"/>
          <w:szCs w:val="26"/>
        </w:rPr>
        <w:t xml:space="preserve"> в размере не менее прогн</w:t>
      </w:r>
      <w:r w:rsidRPr="0075399C">
        <w:rPr>
          <w:sz w:val="26"/>
          <w:szCs w:val="26"/>
        </w:rPr>
        <w:t>о</w:t>
      </w:r>
      <w:r w:rsidRPr="0075399C">
        <w:rPr>
          <w:sz w:val="26"/>
          <w:szCs w:val="26"/>
        </w:rPr>
        <w:t xml:space="preserve">зируемого объема доходов </w:t>
      </w:r>
      <w:r w:rsidRPr="007134BA">
        <w:rPr>
          <w:sz w:val="26"/>
          <w:szCs w:val="26"/>
        </w:rPr>
        <w:t xml:space="preserve">бюджета муниципального образования, установленных решением представительного органа муниципального образования </w:t>
      </w:r>
      <w:proofErr w:type="gramStart"/>
      <w:r w:rsidRPr="007134BA">
        <w:rPr>
          <w:sz w:val="26"/>
          <w:szCs w:val="26"/>
        </w:rPr>
        <w:t>от</w:t>
      </w:r>
      <w:proofErr w:type="gramEnd"/>
      <w:r w:rsidRPr="007134BA">
        <w:rPr>
          <w:sz w:val="26"/>
          <w:szCs w:val="26"/>
        </w:rPr>
        <w:t>:</w:t>
      </w:r>
    </w:p>
    <w:p w:rsidR="005C3B5B" w:rsidRPr="007134BA" w:rsidRDefault="005C3B5B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7134BA">
        <w:rPr>
          <w:rFonts w:eastAsiaTheme="minorHAnsi"/>
          <w:bCs/>
          <w:sz w:val="26"/>
          <w:szCs w:val="26"/>
          <w:lang w:eastAsia="en-US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56245" w:rsidRPr="007134BA" w:rsidRDefault="00656245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7134BA">
        <w:rPr>
          <w:rFonts w:eastAsiaTheme="minorHAnsi"/>
          <w:bCs/>
          <w:sz w:val="26"/>
          <w:szCs w:val="26"/>
          <w:lang w:eastAsia="en-US"/>
        </w:rPr>
        <w:t xml:space="preserve">- транспортного налога;                                         </w:t>
      </w:r>
    </w:p>
    <w:p w:rsidR="005C3B5B" w:rsidRPr="007134BA" w:rsidRDefault="005C3B5B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7134BA">
        <w:rPr>
          <w:rFonts w:eastAsiaTheme="minorHAnsi"/>
          <w:bCs/>
          <w:sz w:val="26"/>
          <w:szCs w:val="26"/>
          <w:lang w:eastAsia="en-US"/>
        </w:rPr>
        <w:t>- иных поступлений в местный бюджет, утвержденных решением представ</w:t>
      </w:r>
      <w:r w:rsidRPr="007134BA">
        <w:rPr>
          <w:rFonts w:eastAsiaTheme="minorHAnsi"/>
          <w:bCs/>
          <w:sz w:val="26"/>
          <w:szCs w:val="26"/>
          <w:lang w:eastAsia="en-US"/>
        </w:rPr>
        <w:t>и</w:t>
      </w:r>
      <w:r w:rsidRPr="007134BA">
        <w:rPr>
          <w:rFonts w:eastAsiaTheme="minorHAnsi"/>
          <w:bCs/>
          <w:sz w:val="26"/>
          <w:szCs w:val="26"/>
          <w:lang w:eastAsia="en-US"/>
        </w:rPr>
        <w:t>тельного органа муниципального образования, предусматривающим создание мун</w:t>
      </w:r>
      <w:r w:rsidRPr="007134BA">
        <w:rPr>
          <w:rFonts w:eastAsiaTheme="minorHAnsi"/>
          <w:bCs/>
          <w:sz w:val="26"/>
          <w:szCs w:val="26"/>
          <w:lang w:eastAsia="en-US"/>
        </w:rPr>
        <w:t>и</w:t>
      </w:r>
      <w:r w:rsidRPr="007134BA">
        <w:rPr>
          <w:rFonts w:eastAsiaTheme="minorHAnsi"/>
          <w:bCs/>
          <w:sz w:val="26"/>
          <w:szCs w:val="26"/>
          <w:lang w:eastAsia="en-US"/>
        </w:rPr>
        <w:t>ципального дорожного фонда.</w:t>
      </w:r>
    </w:p>
    <w:p w:rsidR="007134BA" w:rsidRDefault="00522708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D313C">
        <w:rPr>
          <w:rFonts w:eastAsiaTheme="minorHAnsi"/>
          <w:sz w:val="26"/>
          <w:szCs w:val="26"/>
          <w:lang w:eastAsia="en-US"/>
        </w:rPr>
        <w:t>Положение о муниципальном дорожном фонде Ванинского муниципального района, утверждено решением Собрания депутатов Ванинского муниципального ра</w:t>
      </w:r>
      <w:r w:rsidRPr="001D313C">
        <w:rPr>
          <w:rFonts w:eastAsiaTheme="minorHAnsi"/>
          <w:sz w:val="26"/>
          <w:szCs w:val="26"/>
          <w:lang w:eastAsia="en-US"/>
        </w:rPr>
        <w:t>й</w:t>
      </w:r>
      <w:r w:rsidRPr="001D313C">
        <w:rPr>
          <w:rFonts w:eastAsiaTheme="minorHAnsi"/>
          <w:sz w:val="26"/>
          <w:szCs w:val="26"/>
          <w:lang w:eastAsia="en-US"/>
        </w:rPr>
        <w:t xml:space="preserve">она от </w:t>
      </w:r>
      <w:r w:rsidR="0075399C" w:rsidRPr="001D313C">
        <w:rPr>
          <w:rFonts w:eastAsiaTheme="minorHAnsi"/>
          <w:sz w:val="26"/>
          <w:szCs w:val="26"/>
          <w:lang w:eastAsia="en-US"/>
        </w:rPr>
        <w:t>17 февраля 2022 г. №313</w:t>
      </w:r>
      <w:r w:rsidR="007134BA">
        <w:rPr>
          <w:rFonts w:eastAsiaTheme="minorHAnsi"/>
          <w:sz w:val="26"/>
          <w:szCs w:val="26"/>
          <w:lang w:eastAsia="en-US"/>
        </w:rPr>
        <w:t>.</w:t>
      </w:r>
    </w:p>
    <w:p w:rsidR="00233F46" w:rsidRPr="001D313C" w:rsidRDefault="00F37947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D313C">
        <w:rPr>
          <w:rFonts w:eastAsiaTheme="minorHAnsi"/>
          <w:sz w:val="26"/>
          <w:szCs w:val="26"/>
          <w:lang w:eastAsia="en-US"/>
        </w:rPr>
        <w:t>Объем</w:t>
      </w:r>
      <w:r w:rsidR="00027042" w:rsidRPr="001D313C">
        <w:rPr>
          <w:sz w:val="26"/>
          <w:szCs w:val="26"/>
        </w:rPr>
        <w:t xml:space="preserve"> Дорожного фонда, предлагаемый </w:t>
      </w:r>
      <w:r w:rsidR="00027042" w:rsidRPr="001D313C">
        <w:rPr>
          <w:bCs/>
          <w:iCs/>
          <w:sz w:val="26"/>
          <w:szCs w:val="26"/>
        </w:rPr>
        <w:t>к утверждению в представленном пр</w:t>
      </w:r>
      <w:r w:rsidR="00027042" w:rsidRPr="001D313C">
        <w:rPr>
          <w:bCs/>
          <w:iCs/>
          <w:sz w:val="26"/>
          <w:szCs w:val="26"/>
        </w:rPr>
        <w:t>о</w:t>
      </w:r>
      <w:r w:rsidR="00027042" w:rsidRPr="001D313C">
        <w:rPr>
          <w:bCs/>
          <w:iCs/>
          <w:sz w:val="26"/>
          <w:szCs w:val="26"/>
        </w:rPr>
        <w:t xml:space="preserve">екте </w:t>
      </w:r>
      <w:r w:rsidR="00BF3D53" w:rsidRPr="001D313C">
        <w:rPr>
          <w:bCs/>
          <w:iCs/>
          <w:sz w:val="26"/>
          <w:szCs w:val="26"/>
        </w:rPr>
        <w:t>решения о районном бюджете</w:t>
      </w:r>
      <w:r w:rsidR="00C134FF" w:rsidRPr="001D313C">
        <w:rPr>
          <w:bCs/>
          <w:iCs/>
          <w:sz w:val="26"/>
          <w:szCs w:val="26"/>
        </w:rPr>
        <w:t>, планируется</w:t>
      </w:r>
      <w:r w:rsidR="00BF3D53" w:rsidRPr="001D313C">
        <w:rPr>
          <w:bCs/>
          <w:iCs/>
          <w:sz w:val="26"/>
          <w:szCs w:val="26"/>
        </w:rPr>
        <w:t xml:space="preserve"> </w:t>
      </w:r>
      <w:r w:rsidR="00681A48" w:rsidRPr="001D313C">
        <w:rPr>
          <w:sz w:val="26"/>
          <w:szCs w:val="26"/>
        </w:rPr>
        <w:t xml:space="preserve">на </w:t>
      </w:r>
      <w:r w:rsidR="00F01D17" w:rsidRPr="001D313C">
        <w:rPr>
          <w:sz w:val="26"/>
          <w:szCs w:val="26"/>
        </w:rPr>
        <w:t>2024</w:t>
      </w:r>
      <w:r w:rsidR="00681A48" w:rsidRPr="001D313C">
        <w:rPr>
          <w:sz w:val="26"/>
          <w:szCs w:val="26"/>
        </w:rPr>
        <w:t xml:space="preserve"> год в сумме </w:t>
      </w:r>
      <w:r w:rsidR="001D313C" w:rsidRPr="001D313C">
        <w:rPr>
          <w:sz w:val="26"/>
          <w:szCs w:val="26"/>
        </w:rPr>
        <w:t>25 159,00</w:t>
      </w:r>
      <w:r w:rsidR="00681A48" w:rsidRPr="001D313C">
        <w:rPr>
          <w:sz w:val="26"/>
          <w:szCs w:val="26"/>
        </w:rPr>
        <w:t xml:space="preserve">тыс. рублей; на </w:t>
      </w:r>
      <w:r w:rsidR="00F01D17" w:rsidRPr="001D313C">
        <w:rPr>
          <w:sz w:val="26"/>
          <w:szCs w:val="26"/>
        </w:rPr>
        <w:t>2025</w:t>
      </w:r>
      <w:r w:rsidR="00681A48" w:rsidRPr="001D313C">
        <w:rPr>
          <w:sz w:val="26"/>
          <w:szCs w:val="26"/>
        </w:rPr>
        <w:t xml:space="preserve"> год – </w:t>
      </w:r>
      <w:r w:rsidR="001D313C" w:rsidRPr="001D313C">
        <w:rPr>
          <w:sz w:val="26"/>
          <w:szCs w:val="26"/>
        </w:rPr>
        <w:t>25 668,00</w:t>
      </w:r>
      <w:r w:rsidR="00681A48" w:rsidRPr="001D313C">
        <w:rPr>
          <w:sz w:val="26"/>
          <w:szCs w:val="26"/>
        </w:rPr>
        <w:t xml:space="preserve">тыс. рублей, на </w:t>
      </w:r>
      <w:r w:rsidR="00F01D17" w:rsidRPr="001D313C">
        <w:rPr>
          <w:sz w:val="26"/>
          <w:szCs w:val="26"/>
        </w:rPr>
        <w:t>2026</w:t>
      </w:r>
      <w:r w:rsidR="00681A48" w:rsidRPr="001D313C">
        <w:rPr>
          <w:sz w:val="26"/>
          <w:szCs w:val="26"/>
        </w:rPr>
        <w:t xml:space="preserve"> год –  </w:t>
      </w:r>
      <w:r w:rsidR="001D313C" w:rsidRPr="001D313C">
        <w:rPr>
          <w:sz w:val="26"/>
          <w:szCs w:val="26"/>
        </w:rPr>
        <w:t xml:space="preserve">27 510,00 </w:t>
      </w:r>
      <w:r w:rsidR="00681A48" w:rsidRPr="001D313C">
        <w:rPr>
          <w:sz w:val="26"/>
          <w:szCs w:val="26"/>
        </w:rPr>
        <w:t>тыс. рублей.</w:t>
      </w:r>
    </w:p>
    <w:p w:rsidR="00681A48" w:rsidRPr="009A7948" w:rsidRDefault="00681A48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681A48" w:rsidRPr="00F301A4" w:rsidRDefault="00681A48" w:rsidP="0079610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F301A4">
        <w:rPr>
          <w:sz w:val="26"/>
          <w:szCs w:val="26"/>
        </w:rPr>
        <w:t>При проведении анализа на соответствие нормам Бюджетного кодекса Росси</w:t>
      </w:r>
      <w:r w:rsidRPr="00F301A4">
        <w:rPr>
          <w:sz w:val="26"/>
          <w:szCs w:val="26"/>
        </w:rPr>
        <w:t>й</w:t>
      </w:r>
      <w:r w:rsidRPr="00F301A4">
        <w:rPr>
          <w:sz w:val="26"/>
          <w:szCs w:val="26"/>
        </w:rPr>
        <w:t>ской Федерации основных и иных характеристик районного бюджета Ванинского м</w:t>
      </w:r>
      <w:r w:rsidRPr="00F301A4">
        <w:rPr>
          <w:sz w:val="26"/>
          <w:szCs w:val="26"/>
        </w:rPr>
        <w:t>у</w:t>
      </w:r>
      <w:r w:rsidRPr="00F301A4">
        <w:rPr>
          <w:sz w:val="26"/>
          <w:szCs w:val="26"/>
        </w:rPr>
        <w:t xml:space="preserve">ниципального района, предлагаемых к утверждению в проекте решения о бюджете на </w:t>
      </w:r>
      <w:r w:rsidR="00F01D17" w:rsidRPr="00F301A4">
        <w:rPr>
          <w:sz w:val="26"/>
          <w:szCs w:val="26"/>
        </w:rPr>
        <w:t>2024</w:t>
      </w:r>
      <w:r w:rsidRPr="00F301A4">
        <w:rPr>
          <w:sz w:val="26"/>
          <w:szCs w:val="26"/>
        </w:rPr>
        <w:t xml:space="preserve"> год и плановый период </w:t>
      </w:r>
      <w:r w:rsidR="00F01D17" w:rsidRPr="00F301A4">
        <w:rPr>
          <w:sz w:val="26"/>
          <w:szCs w:val="26"/>
        </w:rPr>
        <w:t>2025</w:t>
      </w:r>
      <w:r w:rsidRPr="00F301A4">
        <w:rPr>
          <w:sz w:val="26"/>
          <w:szCs w:val="26"/>
        </w:rPr>
        <w:t xml:space="preserve"> и </w:t>
      </w:r>
      <w:r w:rsidR="00F01D17" w:rsidRPr="00F301A4">
        <w:rPr>
          <w:sz w:val="26"/>
          <w:szCs w:val="26"/>
        </w:rPr>
        <w:t>2026</w:t>
      </w:r>
      <w:r w:rsidRPr="00F301A4">
        <w:rPr>
          <w:sz w:val="26"/>
          <w:szCs w:val="26"/>
        </w:rPr>
        <w:t xml:space="preserve"> годов, </w:t>
      </w:r>
      <w:r w:rsidRPr="00F301A4">
        <w:rPr>
          <w:i/>
          <w:sz w:val="26"/>
          <w:szCs w:val="26"/>
        </w:rPr>
        <w:t>нарушений не установлено</w:t>
      </w:r>
      <w:r w:rsidRPr="00F301A4">
        <w:rPr>
          <w:sz w:val="26"/>
          <w:szCs w:val="26"/>
        </w:rPr>
        <w:t>.</w:t>
      </w:r>
    </w:p>
    <w:p w:rsidR="00681A48" w:rsidRPr="009A7948" w:rsidRDefault="00681A48" w:rsidP="0065586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16"/>
          <w:szCs w:val="16"/>
          <w:highlight w:val="yellow"/>
        </w:rPr>
      </w:pPr>
    </w:p>
    <w:p w:rsidR="00326F9A" w:rsidRPr="00767746" w:rsidRDefault="00233F46" w:rsidP="00655868">
      <w:pPr>
        <w:pStyle w:val="ac"/>
        <w:widowControl w:val="0"/>
        <w:spacing w:after="0" w:line="276" w:lineRule="auto"/>
        <w:ind w:firstLine="709"/>
        <w:jc w:val="center"/>
        <w:rPr>
          <w:b/>
          <w:bCs/>
          <w:sz w:val="26"/>
          <w:szCs w:val="26"/>
        </w:rPr>
      </w:pPr>
      <w:r w:rsidRPr="00767746">
        <w:rPr>
          <w:b/>
          <w:bCs/>
          <w:sz w:val="26"/>
          <w:szCs w:val="26"/>
        </w:rPr>
        <w:t>4. Доходная часть проекта районного бюджета.</w:t>
      </w:r>
    </w:p>
    <w:p w:rsidR="00655868" w:rsidRPr="00767746" w:rsidRDefault="00655868" w:rsidP="00655868">
      <w:pPr>
        <w:pStyle w:val="ac"/>
        <w:widowControl w:val="0"/>
        <w:spacing w:after="0" w:line="276" w:lineRule="auto"/>
        <w:ind w:firstLine="709"/>
        <w:jc w:val="center"/>
        <w:rPr>
          <w:b/>
          <w:bCs/>
          <w:sz w:val="10"/>
          <w:szCs w:val="10"/>
        </w:rPr>
      </w:pPr>
    </w:p>
    <w:p w:rsidR="00233F46" w:rsidRPr="00767746" w:rsidRDefault="00233F46" w:rsidP="00655868">
      <w:pPr>
        <w:pStyle w:val="ac"/>
        <w:widowControl w:val="0"/>
        <w:spacing w:after="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767746">
        <w:rPr>
          <w:rFonts w:eastAsia="Calibri"/>
          <w:sz w:val="26"/>
          <w:szCs w:val="26"/>
        </w:rPr>
        <w:t xml:space="preserve">Статьей 174.1 </w:t>
      </w:r>
      <w:r w:rsidR="00C9488F" w:rsidRPr="00767746">
        <w:rPr>
          <w:rFonts w:eastAsia="Calibri"/>
          <w:sz w:val="26"/>
          <w:szCs w:val="26"/>
        </w:rPr>
        <w:t>БК РФ</w:t>
      </w:r>
      <w:r w:rsidRPr="00767746">
        <w:rPr>
          <w:rFonts w:eastAsia="Calibri"/>
          <w:sz w:val="26"/>
          <w:szCs w:val="26"/>
        </w:rPr>
        <w:t xml:space="preserve"> установлено, что доходы бюджета прогнозируются на о</w:t>
      </w:r>
      <w:r w:rsidRPr="00767746">
        <w:rPr>
          <w:rFonts w:eastAsia="Calibri"/>
          <w:sz w:val="26"/>
          <w:szCs w:val="26"/>
        </w:rPr>
        <w:t>с</w:t>
      </w:r>
      <w:r w:rsidRPr="00767746">
        <w:rPr>
          <w:rFonts w:eastAsia="Calibri"/>
          <w:sz w:val="26"/>
          <w:szCs w:val="26"/>
        </w:rPr>
        <w:t>нове прогноза социально-экономического развития территории, в условиях действ</w:t>
      </w:r>
      <w:r w:rsidRPr="00767746">
        <w:rPr>
          <w:rFonts w:eastAsia="Calibri"/>
          <w:sz w:val="26"/>
          <w:szCs w:val="26"/>
        </w:rPr>
        <w:t>у</w:t>
      </w:r>
      <w:r w:rsidRPr="00767746">
        <w:rPr>
          <w:rFonts w:eastAsia="Calibri"/>
          <w:sz w:val="26"/>
          <w:szCs w:val="26"/>
        </w:rPr>
        <w:t>ющего на день внесения проекта закона (решения) о бюджете в законодательный (представительный) орган законодательства о налогах и сборах и бюджетного зак</w:t>
      </w:r>
      <w:r w:rsidRPr="00767746">
        <w:rPr>
          <w:rFonts w:eastAsia="Calibri"/>
          <w:sz w:val="26"/>
          <w:szCs w:val="26"/>
        </w:rPr>
        <w:t>о</w:t>
      </w:r>
      <w:r w:rsidRPr="00767746">
        <w:rPr>
          <w:rFonts w:eastAsia="Calibri"/>
          <w:sz w:val="26"/>
          <w:szCs w:val="26"/>
        </w:rPr>
        <w:t>нодательства Российской Федерации, а также законодательства Российской Федер</w:t>
      </w:r>
      <w:r w:rsidRPr="00767746">
        <w:rPr>
          <w:rFonts w:eastAsia="Calibri"/>
          <w:sz w:val="26"/>
          <w:szCs w:val="26"/>
        </w:rPr>
        <w:t>а</w:t>
      </w:r>
      <w:r w:rsidRPr="00767746">
        <w:rPr>
          <w:rFonts w:eastAsia="Calibri"/>
          <w:sz w:val="26"/>
          <w:szCs w:val="26"/>
        </w:rPr>
        <w:t>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</w:t>
      </w:r>
      <w:r w:rsidRPr="00767746">
        <w:rPr>
          <w:rFonts w:eastAsia="Calibri"/>
          <w:sz w:val="26"/>
          <w:szCs w:val="26"/>
        </w:rPr>
        <w:t>о</w:t>
      </w:r>
      <w:r w:rsidRPr="00767746">
        <w:rPr>
          <w:rFonts w:eastAsia="Calibri"/>
          <w:sz w:val="26"/>
          <w:szCs w:val="26"/>
        </w:rPr>
        <w:t>говые доходы</w:t>
      </w:r>
      <w:proofErr w:type="gramEnd"/>
      <w:r w:rsidRPr="00767746">
        <w:rPr>
          <w:rFonts w:eastAsia="Calibri"/>
          <w:sz w:val="26"/>
          <w:szCs w:val="26"/>
        </w:rPr>
        <w:t xml:space="preserve"> бюджетов бюджетной системы Российской Федерации.</w:t>
      </w:r>
    </w:p>
    <w:p w:rsidR="00AA1653" w:rsidRPr="00767746" w:rsidRDefault="00AA1653" w:rsidP="00655868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7147DA" w:rsidRPr="0002309F" w:rsidRDefault="006E39DF" w:rsidP="00655868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356D">
        <w:rPr>
          <w:rFonts w:ascii="Times New Roman" w:hAnsi="Times New Roman" w:cs="Times New Roman"/>
          <w:sz w:val="26"/>
          <w:szCs w:val="26"/>
        </w:rPr>
        <w:t xml:space="preserve">В финансово-экономическом обосновании к проекту </w:t>
      </w:r>
      <w:r w:rsidR="00AA1653" w:rsidRPr="00E3356D">
        <w:rPr>
          <w:rFonts w:ascii="Times New Roman" w:hAnsi="Times New Roman" w:cs="Times New Roman"/>
          <w:sz w:val="26"/>
          <w:szCs w:val="26"/>
        </w:rPr>
        <w:t xml:space="preserve">районного бюджета </w:t>
      </w:r>
      <w:r w:rsidRPr="00E3356D">
        <w:rPr>
          <w:rFonts w:ascii="Times New Roman" w:hAnsi="Times New Roman" w:cs="Times New Roman"/>
          <w:sz w:val="26"/>
          <w:szCs w:val="26"/>
        </w:rPr>
        <w:t>ук</w:t>
      </w:r>
      <w:r w:rsidRPr="00E3356D">
        <w:rPr>
          <w:rFonts w:ascii="Times New Roman" w:hAnsi="Times New Roman" w:cs="Times New Roman"/>
          <w:sz w:val="26"/>
          <w:szCs w:val="26"/>
        </w:rPr>
        <w:t>а</w:t>
      </w:r>
      <w:r w:rsidRPr="00E3356D">
        <w:rPr>
          <w:rFonts w:ascii="Times New Roman" w:hAnsi="Times New Roman" w:cs="Times New Roman"/>
          <w:sz w:val="26"/>
          <w:szCs w:val="26"/>
        </w:rPr>
        <w:t>зыва</w:t>
      </w:r>
      <w:r w:rsidR="00713477" w:rsidRPr="00E3356D">
        <w:rPr>
          <w:rFonts w:ascii="Times New Roman" w:hAnsi="Times New Roman" w:cs="Times New Roman"/>
          <w:sz w:val="26"/>
          <w:szCs w:val="26"/>
        </w:rPr>
        <w:t>е</w:t>
      </w:r>
      <w:r w:rsidRPr="00E3356D">
        <w:rPr>
          <w:rFonts w:ascii="Times New Roman" w:hAnsi="Times New Roman" w:cs="Times New Roman"/>
          <w:sz w:val="26"/>
          <w:szCs w:val="26"/>
        </w:rPr>
        <w:t xml:space="preserve">тся, что </w:t>
      </w:r>
      <w:r w:rsidR="007147DA" w:rsidRPr="00E3356D">
        <w:rPr>
          <w:rFonts w:ascii="Times New Roman" w:hAnsi="Times New Roman" w:cs="Times New Roman"/>
          <w:sz w:val="26"/>
          <w:szCs w:val="26"/>
        </w:rPr>
        <w:t>формирование доходов районного бюджета Ванинского муниципальн</w:t>
      </w:r>
      <w:r w:rsidR="007147DA" w:rsidRPr="00E3356D">
        <w:rPr>
          <w:rFonts w:ascii="Times New Roman" w:hAnsi="Times New Roman" w:cs="Times New Roman"/>
          <w:sz w:val="26"/>
          <w:szCs w:val="26"/>
        </w:rPr>
        <w:t>о</w:t>
      </w:r>
      <w:r w:rsidR="007147DA" w:rsidRPr="00E3356D">
        <w:rPr>
          <w:rFonts w:ascii="Times New Roman" w:hAnsi="Times New Roman" w:cs="Times New Roman"/>
          <w:sz w:val="26"/>
          <w:szCs w:val="26"/>
        </w:rPr>
        <w:t xml:space="preserve">го района на </w:t>
      </w:r>
      <w:r w:rsidR="00F01D17" w:rsidRPr="00E3356D">
        <w:rPr>
          <w:rFonts w:ascii="Times New Roman" w:hAnsi="Times New Roman" w:cs="Times New Roman"/>
          <w:sz w:val="26"/>
          <w:szCs w:val="26"/>
        </w:rPr>
        <w:t>2024</w:t>
      </w:r>
      <w:r w:rsidR="007147DA" w:rsidRPr="00E3356D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F01D17" w:rsidRPr="00E3356D">
        <w:rPr>
          <w:rFonts w:ascii="Times New Roman" w:hAnsi="Times New Roman" w:cs="Times New Roman"/>
          <w:sz w:val="26"/>
          <w:szCs w:val="26"/>
        </w:rPr>
        <w:t>2025</w:t>
      </w:r>
      <w:r w:rsidR="007147DA" w:rsidRPr="00E3356D">
        <w:rPr>
          <w:rFonts w:ascii="Times New Roman" w:hAnsi="Times New Roman" w:cs="Times New Roman"/>
          <w:sz w:val="26"/>
          <w:szCs w:val="26"/>
        </w:rPr>
        <w:t xml:space="preserve"> и </w:t>
      </w:r>
      <w:r w:rsidR="00F01D17" w:rsidRPr="00E3356D">
        <w:rPr>
          <w:rFonts w:ascii="Times New Roman" w:hAnsi="Times New Roman" w:cs="Times New Roman"/>
          <w:sz w:val="26"/>
          <w:szCs w:val="26"/>
        </w:rPr>
        <w:t>2026</w:t>
      </w:r>
      <w:r w:rsidR="007147DA" w:rsidRPr="00E3356D">
        <w:rPr>
          <w:rFonts w:ascii="Times New Roman" w:hAnsi="Times New Roman" w:cs="Times New Roman"/>
          <w:sz w:val="26"/>
          <w:szCs w:val="26"/>
        </w:rPr>
        <w:t xml:space="preserve"> годов осуществлялось </w:t>
      </w:r>
      <w:r w:rsidR="007147DA" w:rsidRPr="0002309F">
        <w:rPr>
          <w:rFonts w:ascii="Times New Roman" w:hAnsi="Times New Roman" w:cs="Times New Roman"/>
          <w:sz w:val="26"/>
          <w:szCs w:val="26"/>
        </w:rPr>
        <w:t>на осн</w:t>
      </w:r>
      <w:r w:rsidR="007147DA" w:rsidRPr="0002309F">
        <w:rPr>
          <w:rFonts w:ascii="Times New Roman" w:hAnsi="Times New Roman" w:cs="Times New Roman"/>
          <w:sz w:val="26"/>
          <w:szCs w:val="26"/>
        </w:rPr>
        <w:t>о</w:t>
      </w:r>
      <w:r w:rsidR="007147DA" w:rsidRPr="0002309F">
        <w:rPr>
          <w:rFonts w:ascii="Times New Roman" w:hAnsi="Times New Roman" w:cs="Times New Roman"/>
          <w:sz w:val="26"/>
          <w:szCs w:val="26"/>
        </w:rPr>
        <w:t>ве</w:t>
      </w:r>
      <w:r w:rsidR="0002309F" w:rsidRPr="0002309F">
        <w:rPr>
          <w:rFonts w:ascii="Times New Roman" w:hAnsi="Times New Roman" w:cs="Times New Roman"/>
          <w:sz w:val="26"/>
          <w:szCs w:val="26"/>
        </w:rPr>
        <w:t xml:space="preserve"> </w:t>
      </w:r>
      <w:r w:rsidR="00CE0D85" w:rsidRPr="0002309F">
        <w:rPr>
          <w:rFonts w:ascii="Times New Roman" w:hAnsi="Times New Roman" w:cs="Times New Roman"/>
          <w:sz w:val="26"/>
          <w:szCs w:val="26"/>
        </w:rPr>
        <w:t>показателей</w:t>
      </w:r>
      <w:r w:rsidR="007147DA" w:rsidRPr="0002309F">
        <w:rPr>
          <w:rFonts w:ascii="Times New Roman" w:hAnsi="Times New Roman" w:cs="Times New Roman"/>
          <w:sz w:val="26"/>
          <w:szCs w:val="26"/>
        </w:rPr>
        <w:t xml:space="preserve"> прогноза социально-экономического развития района, основных </w:t>
      </w:r>
      <w:r w:rsidR="007147DA" w:rsidRPr="0002309F">
        <w:rPr>
          <w:rFonts w:ascii="Times New Roman" w:hAnsi="Times New Roman" w:cs="Times New Roman"/>
          <w:sz w:val="26"/>
          <w:szCs w:val="26"/>
        </w:rPr>
        <w:lastRenderedPageBreak/>
        <w:t>направлений бюджетной и налоговой политик</w:t>
      </w:r>
      <w:r w:rsidR="00C55AFC" w:rsidRPr="0002309F">
        <w:rPr>
          <w:rFonts w:ascii="Times New Roman" w:hAnsi="Times New Roman" w:cs="Times New Roman"/>
          <w:sz w:val="26"/>
          <w:szCs w:val="26"/>
        </w:rPr>
        <w:t>и, оценки поступлений доходов в</w:t>
      </w:r>
      <w:r w:rsidR="007147DA" w:rsidRPr="0002309F">
        <w:rPr>
          <w:rFonts w:ascii="Times New Roman" w:hAnsi="Times New Roman" w:cs="Times New Roman"/>
          <w:sz w:val="26"/>
          <w:szCs w:val="26"/>
        </w:rPr>
        <w:t xml:space="preserve"> ра</w:t>
      </w:r>
      <w:r w:rsidR="007147DA" w:rsidRPr="0002309F">
        <w:rPr>
          <w:rFonts w:ascii="Times New Roman" w:hAnsi="Times New Roman" w:cs="Times New Roman"/>
          <w:sz w:val="26"/>
          <w:szCs w:val="26"/>
        </w:rPr>
        <w:t>й</w:t>
      </w:r>
      <w:r w:rsidR="007147DA" w:rsidRPr="0002309F">
        <w:rPr>
          <w:rFonts w:ascii="Times New Roman" w:hAnsi="Times New Roman" w:cs="Times New Roman"/>
          <w:sz w:val="26"/>
          <w:szCs w:val="26"/>
        </w:rPr>
        <w:t xml:space="preserve">онный бюджет в </w:t>
      </w:r>
      <w:r w:rsidR="00655868" w:rsidRPr="0002309F">
        <w:rPr>
          <w:rFonts w:ascii="Times New Roman" w:hAnsi="Times New Roman" w:cs="Times New Roman"/>
          <w:sz w:val="26"/>
          <w:szCs w:val="26"/>
        </w:rPr>
        <w:t>202</w:t>
      </w:r>
      <w:r w:rsidR="00CE4BCE" w:rsidRPr="0002309F">
        <w:rPr>
          <w:rFonts w:ascii="Times New Roman" w:hAnsi="Times New Roman" w:cs="Times New Roman"/>
          <w:sz w:val="26"/>
          <w:szCs w:val="26"/>
        </w:rPr>
        <w:t>3</w:t>
      </w:r>
      <w:r w:rsidR="007147DA" w:rsidRPr="0002309F">
        <w:rPr>
          <w:rFonts w:ascii="Times New Roman" w:hAnsi="Times New Roman" w:cs="Times New Roman"/>
          <w:sz w:val="26"/>
          <w:szCs w:val="26"/>
        </w:rPr>
        <w:t xml:space="preserve"> году</w:t>
      </w:r>
      <w:r w:rsidR="00B118AD" w:rsidRPr="000230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0A16" w:rsidRPr="0002309F" w:rsidRDefault="00800A16" w:rsidP="0065586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09F">
        <w:rPr>
          <w:rFonts w:ascii="Times New Roman" w:hAnsi="Times New Roman" w:cs="Times New Roman"/>
          <w:sz w:val="26"/>
          <w:szCs w:val="26"/>
        </w:rPr>
        <w:t>Расчет доходов проведен</w:t>
      </w:r>
      <w:r w:rsidR="00731D9F" w:rsidRPr="0002309F">
        <w:rPr>
          <w:rFonts w:ascii="Times New Roman" w:hAnsi="Times New Roman" w:cs="Times New Roman"/>
          <w:sz w:val="26"/>
          <w:szCs w:val="26"/>
        </w:rPr>
        <w:t>,</w:t>
      </w:r>
      <w:r w:rsidRPr="0002309F">
        <w:rPr>
          <w:rFonts w:ascii="Times New Roman" w:hAnsi="Times New Roman" w:cs="Times New Roman"/>
          <w:sz w:val="26"/>
          <w:szCs w:val="26"/>
        </w:rPr>
        <w:t xml:space="preserve"> исходя из действующего бюджетного и налогового законодательства с учетом принятых и планируемых изменений федерального, кра</w:t>
      </w:r>
      <w:r w:rsidRPr="0002309F">
        <w:rPr>
          <w:rFonts w:ascii="Times New Roman" w:hAnsi="Times New Roman" w:cs="Times New Roman"/>
          <w:sz w:val="26"/>
          <w:szCs w:val="26"/>
        </w:rPr>
        <w:t>е</w:t>
      </w:r>
      <w:r w:rsidRPr="0002309F">
        <w:rPr>
          <w:rFonts w:ascii="Times New Roman" w:hAnsi="Times New Roman" w:cs="Times New Roman"/>
          <w:sz w:val="26"/>
          <w:szCs w:val="26"/>
        </w:rPr>
        <w:t>вого и районного законодательств, вступаю</w:t>
      </w:r>
      <w:r w:rsidR="004A1B49" w:rsidRPr="0002309F">
        <w:rPr>
          <w:rFonts w:ascii="Times New Roman" w:hAnsi="Times New Roman" w:cs="Times New Roman"/>
          <w:sz w:val="26"/>
          <w:szCs w:val="26"/>
        </w:rPr>
        <w:t xml:space="preserve">щих в силу с 1 января </w:t>
      </w:r>
      <w:r w:rsidR="00F01D17" w:rsidRPr="0002309F">
        <w:rPr>
          <w:rFonts w:ascii="Times New Roman" w:hAnsi="Times New Roman" w:cs="Times New Roman"/>
          <w:sz w:val="26"/>
          <w:szCs w:val="26"/>
        </w:rPr>
        <w:t>2024</w:t>
      </w:r>
      <w:r w:rsidR="004A1B49" w:rsidRPr="0002309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E45FD" w:rsidRPr="00E94048" w:rsidRDefault="00233F46" w:rsidP="00655868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E94048">
        <w:rPr>
          <w:b/>
          <w:sz w:val="26"/>
          <w:szCs w:val="26"/>
        </w:rPr>
        <w:t>Объем доходов районного бюджета</w:t>
      </w:r>
      <w:r w:rsidR="00DE45FD" w:rsidRPr="00E94048">
        <w:rPr>
          <w:b/>
          <w:sz w:val="26"/>
          <w:szCs w:val="26"/>
        </w:rPr>
        <w:t xml:space="preserve"> составит:</w:t>
      </w:r>
    </w:p>
    <w:p w:rsidR="00326F9A" w:rsidRPr="00E94048" w:rsidRDefault="00DE45FD" w:rsidP="0065586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4048">
        <w:rPr>
          <w:sz w:val="26"/>
          <w:szCs w:val="26"/>
        </w:rPr>
        <w:t xml:space="preserve"> - на </w:t>
      </w:r>
      <w:r w:rsidR="00F01D17" w:rsidRPr="00E94048">
        <w:rPr>
          <w:sz w:val="26"/>
          <w:szCs w:val="26"/>
        </w:rPr>
        <w:t>2024</w:t>
      </w:r>
      <w:r w:rsidRPr="00E94048">
        <w:rPr>
          <w:sz w:val="26"/>
          <w:szCs w:val="26"/>
        </w:rPr>
        <w:t xml:space="preserve"> год </w:t>
      </w:r>
      <w:r w:rsidR="00731D9F" w:rsidRPr="00E94048">
        <w:rPr>
          <w:b/>
          <w:bCs/>
          <w:sz w:val="26"/>
          <w:szCs w:val="26"/>
        </w:rPr>
        <w:t xml:space="preserve">2 328 183,63 </w:t>
      </w:r>
      <w:r w:rsidRPr="00E94048">
        <w:rPr>
          <w:b/>
          <w:sz w:val="26"/>
          <w:szCs w:val="26"/>
        </w:rPr>
        <w:t>тыс.</w:t>
      </w:r>
      <w:r w:rsidR="001D1E09" w:rsidRPr="00E94048">
        <w:rPr>
          <w:b/>
          <w:sz w:val="26"/>
          <w:szCs w:val="26"/>
        </w:rPr>
        <w:t xml:space="preserve"> </w:t>
      </w:r>
      <w:r w:rsidRPr="00E94048">
        <w:rPr>
          <w:b/>
          <w:sz w:val="26"/>
          <w:szCs w:val="26"/>
        </w:rPr>
        <w:t>рублей,</w:t>
      </w:r>
      <w:r w:rsidRPr="00E94048">
        <w:rPr>
          <w:sz w:val="26"/>
          <w:szCs w:val="26"/>
        </w:rPr>
        <w:t xml:space="preserve">  с</w:t>
      </w:r>
      <w:r w:rsidR="00655868" w:rsidRPr="00E94048">
        <w:rPr>
          <w:sz w:val="26"/>
          <w:szCs w:val="26"/>
        </w:rPr>
        <w:t xml:space="preserve"> увеличением</w:t>
      </w:r>
      <w:r w:rsidR="00CE0D85" w:rsidRPr="00E94048">
        <w:rPr>
          <w:sz w:val="26"/>
          <w:szCs w:val="26"/>
        </w:rPr>
        <w:t xml:space="preserve"> </w:t>
      </w:r>
      <w:r w:rsidRPr="00E94048">
        <w:rPr>
          <w:sz w:val="26"/>
          <w:szCs w:val="26"/>
        </w:rPr>
        <w:t xml:space="preserve"> </w:t>
      </w:r>
      <w:r w:rsidR="001D1E09" w:rsidRPr="00E94048">
        <w:rPr>
          <w:sz w:val="26"/>
          <w:szCs w:val="26"/>
        </w:rPr>
        <w:t>к ожидаемому испо</w:t>
      </w:r>
      <w:r w:rsidR="001D1E09" w:rsidRPr="00E94048">
        <w:rPr>
          <w:sz w:val="26"/>
          <w:szCs w:val="26"/>
        </w:rPr>
        <w:t>л</w:t>
      </w:r>
      <w:r w:rsidR="001D1E09" w:rsidRPr="00E94048">
        <w:rPr>
          <w:sz w:val="26"/>
          <w:szCs w:val="26"/>
        </w:rPr>
        <w:t xml:space="preserve">нению </w:t>
      </w:r>
      <w:r w:rsidR="002F2960" w:rsidRPr="00E94048">
        <w:rPr>
          <w:sz w:val="26"/>
          <w:szCs w:val="26"/>
        </w:rPr>
        <w:t>202</w:t>
      </w:r>
      <w:r w:rsidR="00655868" w:rsidRPr="00E94048">
        <w:rPr>
          <w:sz w:val="26"/>
          <w:szCs w:val="26"/>
        </w:rPr>
        <w:t>2</w:t>
      </w:r>
      <w:r w:rsidR="001D1E09" w:rsidRPr="00E94048">
        <w:rPr>
          <w:sz w:val="26"/>
          <w:szCs w:val="26"/>
        </w:rPr>
        <w:t xml:space="preserve"> года </w:t>
      </w:r>
      <w:r w:rsidR="00233F46" w:rsidRPr="00E94048">
        <w:rPr>
          <w:sz w:val="26"/>
          <w:szCs w:val="26"/>
        </w:rPr>
        <w:t xml:space="preserve">на </w:t>
      </w:r>
      <w:r w:rsidR="00731D9F" w:rsidRPr="00E94048">
        <w:rPr>
          <w:sz w:val="26"/>
          <w:szCs w:val="26"/>
        </w:rPr>
        <w:t xml:space="preserve">5,4% </w:t>
      </w:r>
      <w:r w:rsidR="00CD7D2F" w:rsidRPr="00E94048">
        <w:rPr>
          <w:sz w:val="26"/>
          <w:szCs w:val="26"/>
        </w:rPr>
        <w:t xml:space="preserve">на </w:t>
      </w:r>
      <w:r w:rsidR="00731D9F" w:rsidRPr="00E94048">
        <w:rPr>
          <w:sz w:val="26"/>
          <w:szCs w:val="26"/>
        </w:rPr>
        <w:t xml:space="preserve">119 409,14 </w:t>
      </w:r>
      <w:r w:rsidRPr="00E94048">
        <w:rPr>
          <w:sz w:val="26"/>
          <w:szCs w:val="26"/>
        </w:rPr>
        <w:t>тыс.</w:t>
      </w:r>
      <w:r w:rsidR="001D1E09" w:rsidRPr="00E94048">
        <w:rPr>
          <w:sz w:val="26"/>
          <w:szCs w:val="26"/>
        </w:rPr>
        <w:t xml:space="preserve"> </w:t>
      </w:r>
      <w:r w:rsidRPr="00E94048">
        <w:rPr>
          <w:sz w:val="26"/>
          <w:szCs w:val="26"/>
        </w:rPr>
        <w:t>рублей</w:t>
      </w:r>
      <w:r w:rsidR="001D1E09" w:rsidRPr="00E94048">
        <w:rPr>
          <w:sz w:val="26"/>
          <w:szCs w:val="26"/>
        </w:rPr>
        <w:t>;</w:t>
      </w:r>
    </w:p>
    <w:p w:rsidR="00DE45FD" w:rsidRPr="00E94048" w:rsidRDefault="00DE45FD" w:rsidP="0065586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4048">
        <w:rPr>
          <w:sz w:val="26"/>
          <w:szCs w:val="26"/>
        </w:rPr>
        <w:t xml:space="preserve">- на  </w:t>
      </w:r>
      <w:r w:rsidR="00F01D17" w:rsidRPr="00E94048">
        <w:rPr>
          <w:sz w:val="26"/>
          <w:szCs w:val="26"/>
        </w:rPr>
        <w:t>2025</w:t>
      </w:r>
      <w:r w:rsidRPr="00E94048">
        <w:rPr>
          <w:sz w:val="26"/>
          <w:szCs w:val="26"/>
        </w:rPr>
        <w:t xml:space="preserve"> год </w:t>
      </w:r>
      <w:r w:rsidR="00731D9F" w:rsidRPr="00E94048">
        <w:rPr>
          <w:b/>
          <w:bCs/>
          <w:sz w:val="26"/>
          <w:szCs w:val="26"/>
        </w:rPr>
        <w:t xml:space="preserve">2 432 459,63 </w:t>
      </w:r>
      <w:r w:rsidRPr="00E94048">
        <w:rPr>
          <w:b/>
          <w:bCs/>
          <w:sz w:val="26"/>
          <w:szCs w:val="26"/>
        </w:rPr>
        <w:t>тыс.</w:t>
      </w:r>
      <w:r w:rsidR="001D1E09" w:rsidRPr="00E94048">
        <w:rPr>
          <w:b/>
          <w:bCs/>
          <w:sz w:val="26"/>
          <w:szCs w:val="26"/>
        </w:rPr>
        <w:t xml:space="preserve"> </w:t>
      </w:r>
      <w:r w:rsidRPr="00E94048">
        <w:rPr>
          <w:b/>
          <w:bCs/>
          <w:sz w:val="26"/>
          <w:szCs w:val="26"/>
        </w:rPr>
        <w:t>рублей,</w:t>
      </w:r>
      <w:r w:rsidRPr="00E94048">
        <w:rPr>
          <w:bCs/>
          <w:sz w:val="26"/>
          <w:szCs w:val="26"/>
        </w:rPr>
        <w:t xml:space="preserve"> </w:t>
      </w:r>
      <w:r w:rsidR="00655868" w:rsidRPr="00E94048">
        <w:rPr>
          <w:sz w:val="26"/>
          <w:szCs w:val="26"/>
        </w:rPr>
        <w:t xml:space="preserve">с увеличением  </w:t>
      </w:r>
      <w:r w:rsidR="004E4B40" w:rsidRPr="00E94048">
        <w:rPr>
          <w:sz w:val="26"/>
          <w:szCs w:val="26"/>
        </w:rPr>
        <w:t xml:space="preserve">к </w:t>
      </w:r>
      <w:r w:rsidR="00C55AFC" w:rsidRPr="00E94048">
        <w:rPr>
          <w:sz w:val="26"/>
          <w:szCs w:val="26"/>
        </w:rPr>
        <w:t>прогнозу</w:t>
      </w:r>
      <w:r w:rsidR="004E4B40" w:rsidRPr="00E94048">
        <w:rPr>
          <w:sz w:val="26"/>
          <w:szCs w:val="26"/>
        </w:rPr>
        <w:t xml:space="preserve"> </w:t>
      </w:r>
      <w:r w:rsidR="00F01D17" w:rsidRPr="00E94048">
        <w:rPr>
          <w:sz w:val="26"/>
          <w:szCs w:val="26"/>
        </w:rPr>
        <w:t>2024</w:t>
      </w:r>
      <w:r w:rsidRPr="00E94048">
        <w:rPr>
          <w:sz w:val="26"/>
          <w:szCs w:val="26"/>
        </w:rPr>
        <w:t xml:space="preserve"> года на </w:t>
      </w:r>
      <w:r w:rsidR="00DA5EC2" w:rsidRPr="00E94048">
        <w:rPr>
          <w:sz w:val="26"/>
          <w:szCs w:val="26"/>
        </w:rPr>
        <w:t xml:space="preserve">4,5% </w:t>
      </w:r>
      <w:r w:rsidRPr="00E94048">
        <w:rPr>
          <w:sz w:val="26"/>
          <w:szCs w:val="26"/>
        </w:rPr>
        <w:t xml:space="preserve">на сумму </w:t>
      </w:r>
      <w:r w:rsidR="00DA5EC2" w:rsidRPr="00E94048">
        <w:rPr>
          <w:sz w:val="26"/>
          <w:szCs w:val="26"/>
        </w:rPr>
        <w:t xml:space="preserve">104 276,00 </w:t>
      </w:r>
      <w:r w:rsidRPr="00E94048">
        <w:rPr>
          <w:sz w:val="26"/>
          <w:szCs w:val="26"/>
        </w:rPr>
        <w:t>тыс.</w:t>
      </w:r>
      <w:r w:rsidR="001D1E09" w:rsidRPr="00E94048">
        <w:rPr>
          <w:sz w:val="26"/>
          <w:szCs w:val="26"/>
        </w:rPr>
        <w:t xml:space="preserve"> </w:t>
      </w:r>
      <w:r w:rsidRPr="00E94048">
        <w:rPr>
          <w:sz w:val="26"/>
          <w:szCs w:val="26"/>
        </w:rPr>
        <w:t>рублей;</w:t>
      </w:r>
    </w:p>
    <w:p w:rsidR="000B2B28" w:rsidRPr="00E94048" w:rsidRDefault="00DE45FD" w:rsidP="0065586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4048">
        <w:rPr>
          <w:sz w:val="26"/>
          <w:szCs w:val="26"/>
        </w:rPr>
        <w:t xml:space="preserve">- на </w:t>
      </w:r>
      <w:r w:rsidR="00F01D17" w:rsidRPr="00E94048">
        <w:rPr>
          <w:sz w:val="26"/>
          <w:szCs w:val="26"/>
        </w:rPr>
        <w:t>2026</w:t>
      </w:r>
      <w:r w:rsidRPr="00E94048">
        <w:rPr>
          <w:sz w:val="26"/>
          <w:szCs w:val="26"/>
        </w:rPr>
        <w:t xml:space="preserve"> год </w:t>
      </w:r>
      <w:r w:rsidR="00DA5EC2" w:rsidRPr="00E94048">
        <w:rPr>
          <w:b/>
          <w:sz w:val="26"/>
          <w:szCs w:val="26"/>
        </w:rPr>
        <w:t xml:space="preserve">2 540 182,91 </w:t>
      </w:r>
      <w:r w:rsidRPr="00E94048">
        <w:rPr>
          <w:b/>
          <w:bCs/>
          <w:sz w:val="26"/>
          <w:szCs w:val="26"/>
        </w:rPr>
        <w:t>тыс.</w:t>
      </w:r>
      <w:r w:rsidR="001D1E09" w:rsidRPr="00E94048">
        <w:rPr>
          <w:b/>
          <w:bCs/>
          <w:sz w:val="26"/>
          <w:szCs w:val="26"/>
        </w:rPr>
        <w:t xml:space="preserve"> </w:t>
      </w:r>
      <w:r w:rsidRPr="00E94048">
        <w:rPr>
          <w:b/>
          <w:bCs/>
          <w:sz w:val="26"/>
          <w:szCs w:val="26"/>
        </w:rPr>
        <w:t xml:space="preserve">рублей, </w:t>
      </w:r>
      <w:r w:rsidR="004E4B40" w:rsidRPr="00E94048">
        <w:rPr>
          <w:sz w:val="26"/>
          <w:szCs w:val="26"/>
        </w:rPr>
        <w:t xml:space="preserve">с увеличением к </w:t>
      </w:r>
      <w:r w:rsidR="00C55AFC" w:rsidRPr="00E94048">
        <w:rPr>
          <w:sz w:val="26"/>
          <w:szCs w:val="26"/>
        </w:rPr>
        <w:t>прогнозу</w:t>
      </w:r>
      <w:r w:rsidR="004E4B40" w:rsidRPr="00E94048">
        <w:rPr>
          <w:sz w:val="26"/>
          <w:szCs w:val="26"/>
        </w:rPr>
        <w:t xml:space="preserve"> </w:t>
      </w:r>
      <w:r w:rsidR="00F01D17" w:rsidRPr="00E94048">
        <w:rPr>
          <w:sz w:val="26"/>
          <w:szCs w:val="26"/>
        </w:rPr>
        <w:t>2025</w:t>
      </w:r>
      <w:r w:rsidRPr="00E94048">
        <w:rPr>
          <w:sz w:val="26"/>
          <w:szCs w:val="26"/>
        </w:rPr>
        <w:t xml:space="preserve"> года</w:t>
      </w:r>
      <w:r w:rsidR="001D1E09" w:rsidRPr="00E94048">
        <w:rPr>
          <w:sz w:val="26"/>
          <w:szCs w:val="26"/>
        </w:rPr>
        <w:t xml:space="preserve"> на</w:t>
      </w:r>
      <w:r w:rsidRPr="00E94048">
        <w:rPr>
          <w:sz w:val="26"/>
          <w:szCs w:val="26"/>
        </w:rPr>
        <w:t xml:space="preserve"> </w:t>
      </w:r>
      <w:r w:rsidR="00E66746" w:rsidRPr="00E94048">
        <w:rPr>
          <w:sz w:val="26"/>
          <w:szCs w:val="26"/>
        </w:rPr>
        <w:t xml:space="preserve">4,4% </w:t>
      </w:r>
      <w:r w:rsidRPr="00E94048">
        <w:rPr>
          <w:sz w:val="26"/>
          <w:szCs w:val="26"/>
        </w:rPr>
        <w:t xml:space="preserve">на сумму </w:t>
      </w:r>
      <w:r w:rsidR="00E66746" w:rsidRPr="00E94048">
        <w:rPr>
          <w:sz w:val="26"/>
          <w:szCs w:val="26"/>
        </w:rPr>
        <w:t xml:space="preserve">107 723,28 </w:t>
      </w:r>
      <w:r w:rsidRPr="00E94048">
        <w:rPr>
          <w:sz w:val="26"/>
          <w:szCs w:val="26"/>
        </w:rPr>
        <w:t>тыс.</w:t>
      </w:r>
      <w:r w:rsidR="001D1E09" w:rsidRPr="00E94048">
        <w:rPr>
          <w:sz w:val="26"/>
          <w:szCs w:val="26"/>
        </w:rPr>
        <w:t xml:space="preserve"> </w:t>
      </w:r>
      <w:r w:rsidRPr="00E94048">
        <w:rPr>
          <w:sz w:val="26"/>
          <w:szCs w:val="26"/>
        </w:rPr>
        <w:t xml:space="preserve">рублей. </w:t>
      </w:r>
    </w:p>
    <w:p w:rsidR="00C55AFC" w:rsidRPr="00E94048" w:rsidRDefault="00C55AFC" w:rsidP="0065586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E94048">
        <w:rPr>
          <w:sz w:val="26"/>
          <w:szCs w:val="26"/>
        </w:rPr>
        <w:t xml:space="preserve">В целом к </w:t>
      </w:r>
      <w:r w:rsidR="00F01D17" w:rsidRPr="00E94048">
        <w:rPr>
          <w:sz w:val="26"/>
          <w:szCs w:val="26"/>
        </w:rPr>
        <w:t>2026</w:t>
      </w:r>
      <w:r w:rsidRPr="00E94048">
        <w:rPr>
          <w:sz w:val="26"/>
          <w:szCs w:val="26"/>
        </w:rPr>
        <w:t xml:space="preserve"> году </w:t>
      </w:r>
      <w:r w:rsidR="00E66746" w:rsidRPr="00E94048">
        <w:rPr>
          <w:sz w:val="26"/>
          <w:szCs w:val="26"/>
        </w:rPr>
        <w:t xml:space="preserve">в сравнении с ожидаемым поступлением в 2023 году </w:t>
      </w:r>
      <w:r w:rsidRPr="00E94048">
        <w:rPr>
          <w:sz w:val="26"/>
          <w:szCs w:val="26"/>
        </w:rPr>
        <w:t>пл</w:t>
      </w:r>
      <w:r w:rsidRPr="00E94048">
        <w:rPr>
          <w:sz w:val="26"/>
          <w:szCs w:val="26"/>
        </w:rPr>
        <w:t>а</w:t>
      </w:r>
      <w:r w:rsidRPr="00E94048">
        <w:rPr>
          <w:sz w:val="26"/>
          <w:szCs w:val="26"/>
        </w:rPr>
        <w:t xml:space="preserve">нируется </w:t>
      </w:r>
      <w:r w:rsidR="00655868" w:rsidRPr="00E94048">
        <w:rPr>
          <w:sz w:val="26"/>
          <w:szCs w:val="26"/>
        </w:rPr>
        <w:t xml:space="preserve">увеличение </w:t>
      </w:r>
      <w:r w:rsidRPr="00E94048">
        <w:rPr>
          <w:sz w:val="26"/>
          <w:szCs w:val="26"/>
        </w:rPr>
        <w:t xml:space="preserve">доходов на сумму </w:t>
      </w:r>
      <w:r w:rsidR="00E66746" w:rsidRPr="00E94048">
        <w:rPr>
          <w:sz w:val="26"/>
          <w:szCs w:val="26"/>
        </w:rPr>
        <w:t xml:space="preserve">331 408,42 </w:t>
      </w:r>
      <w:r w:rsidRPr="00E94048">
        <w:rPr>
          <w:sz w:val="26"/>
          <w:szCs w:val="26"/>
        </w:rPr>
        <w:t xml:space="preserve">тыс. рублей, или на </w:t>
      </w:r>
      <w:r w:rsidR="00E94048" w:rsidRPr="00E94048">
        <w:rPr>
          <w:sz w:val="26"/>
          <w:szCs w:val="26"/>
        </w:rPr>
        <w:t>15,0%.</w:t>
      </w:r>
    </w:p>
    <w:p w:rsidR="00AA1653" w:rsidRPr="0002309F" w:rsidRDefault="00B118AD" w:rsidP="0065586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09F">
        <w:rPr>
          <w:rFonts w:ascii="Times New Roman" w:hAnsi="Times New Roman" w:cs="Times New Roman"/>
          <w:sz w:val="26"/>
          <w:szCs w:val="26"/>
        </w:rPr>
        <w:t>Следует отметить, п</w:t>
      </w:r>
      <w:r w:rsidR="009720EB" w:rsidRPr="0002309F">
        <w:rPr>
          <w:rFonts w:ascii="Times New Roman" w:hAnsi="Times New Roman" w:cs="Times New Roman"/>
          <w:sz w:val="26"/>
          <w:szCs w:val="26"/>
        </w:rPr>
        <w:t>отенциальным  резервом  увеличения  доходной  базы  ра</w:t>
      </w:r>
      <w:r w:rsidR="009720EB" w:rsidRPr="0002309F">
        <w:rPr>
          <w:rFonts w:ascii="Times New Roman" w:hAnsi="Times New Roman" w:cs="Times New Roman"/>
          <w:sz w:val="26"/>
          <w:szCs w:val="26"/>
        </w:rPr>
        <w:t>й</w:t>
      </w:r>
      <w:r w:rsidR="009720EB" w:rsidRPr="0002309F">
        <w:rPr>
          <w:rFonts w:ascii="Times New Roman" w:hAnsi="Times New Roman" w:cs="Times New Roman"/>
          <w:sz w:val="26"/>
          <w:szCs w:val="26"/>
        </w:rPr>
        <w:t>онного бюджета является принятие действенных мер по сокращению задолженности  по налоговым и неналоговым платежам</w:t>
      </w:r>
      <w:r w:rsidR="00647E63" w:rsidRPr="0002309F">
        <w:rPr>
          <w:rFonts w:ascii="Times New Roman" w:hAnsi="Times New Roman" w:cs="Times New Roman"/>
          <w:sz w:val="26"/>
          <w:szCs w:val="26"/>
        </w:rPr>
        <w:t>.</w:t>
      </w:r>
    </w:p>
    <w:p w:rsidR="001D78EE" w:rsidRPr="004E689C" w:rsidRDefault="001D78EE" w:rsidP="0065586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89C">
        <w:rPr>
          <w:rFonts w:ascii="Times New Roman" w:hAnsi="Times New Roman" w:cs="Times New Roman"/>
          <w:sz w:val="26"/>
          <w:szCs w:val="26"/>
        </w:rPr>
        <w:t xml:space="preserve">Анализ структуры доходов районного бюджета на </w:t>
      </w:r>
      <w:r w:rsidR="00F01D17" w:rsidRPr="004E689C">
        <w:rPr>
          <w:rFonts w:ascii="Times New Roman" w:hAnsi="Times New Roman" w:cs="Times New Roman"/>
          <w:sz w:val="26"/>
          <w:szCs w:val="26"/>
        </w:rPr>
        <w:t>2024</w:t>
      </w:r>
      <w:r w:rsidRPr="004E689C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F01D17" w:rsidRPr="004E689C">
        <w:rPr>
          <w:rFonts w:ascii="Times New Roman" w:hAnsi="Times New Roman" w:cs="Times New Roman"/>
          <w:sz w:val="26"/>
          <w:szCs w:val="26"/>
        </w:rPr>
        <w:t>2025</w:t>
      </w:r>
      <w:r w:rsidRPr="004E689C">
        <w:rPr>
          <w:rFonts w:ascii="Times New Roman" w:hAnsi="Times New Roman" w:cs="Times New Roman"/>
          <w:sz w:val="26"/>
          <w:szCs w:val="26"/>
        </w:rPr>
        <w:t xml:space="preserve"> и </w:t>
      </w:r>
      <w:r w:rsidR="00F01D17" w:rsidRPr="004E689C">
        <w:rPr>
          <w:rFonts w:ascii="Times New Roman" w:hAnsi="Times New Roman" w:cs="Times New Roman"/>
          <w:sz w:val="26"/>
          <w:szCs w:val="26"/>
        </w:rPr>
        <w:t>2026</w:t>
      </w:r>
      <w:r w:rsidRPr="004E689C">
        <w:rPr>
          <w:rFonts w:ascii="Times New Roman" w:hAnsi="Times New Roman" w:cs="Times New Roman"/>
          <w:sz w:val="26"/>
          <w:szCs w:val="26"/>
        </w:rPr>
        <w:t xml:space="preserve"> годов, представлен в таблице: </w:t>
      </w:r>
    </w:p>
    <w:tbl>
      <w:tblPr>
        <w:tblW w:w="10598" w:type="dxa"/>
        <w:tblInd w:w="-698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9"/>
        <w:gridCol w:w="708"/>
        <w:gridCol w:w="709"/>
        <w:gridCol w:w="709"/>
        <w:gridCol w:w="709"/>
        <w:gridCol w:w="425"/>
        <w:gridCol w:w="709"/>
        <w:gridCol w:w="425"/>
        <w:gridCol w:w="709"/>
        <w:gridCol w:w="425"/>
        <w:gridCol w:w="425"/>
        <w:gridCol w:w="425"/>
        <w:gridCol w:w="410"/>
        <w:gridCol w:w="407"/>
      </w:tblGrid>
      <w:tr w:rsidR="00B84D56" w:rsidRPr="004B3677" w:rsidTr="00E90E1C">
        <w:trPr>
          <w:trHeight w:val="1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Наименование пок</w:t>
            </w:r>
            <w:r w:rsidRPr="001B7FF6">
              <w:rPr>
                <w:b/>
                <w:bCs/>
                <w:sz w:val="12"/>
                <w:szCs w:val="12"/>
              </w:rPr>
              <w:t>а</w:t>
            </w:r>
            <w:r w:rsidRPr="001B7FF6">
              <w:rPr>
                <w:b/>
                <w:bCs/>
                <w:sz w:val="12"/>
                <w:szCs w:val="12"/>
              </w:rPr>
              <w:t>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Фактич</w:t>
            </w:r>
            <w:r w:rsidRPr="001B7FF6">
              <w:rPr>
                <w:b/>
                <w:bCs/>
                <w:sz w:val="12"/>
                <w:szCs w:val="12"/>
              </w:rPr>
              <w:t>е</w:t>
            </w:r>
            <w:r w:rsidRPr="001B7FF6">
              <w:rPr>
                <w:b/>
                <w:bCs/>
                <w:sz w:val="12"/>
                <w:szCs w:val="12"/>
              </w:rPr>
              <w:t>ское испо</w:t>
            </w:r>
            <w:r w:rsidRPr="001B7FF6">
              <w:rPr>
                <w:b/>
                <w:bCs/>
                <w:sz w:val="12"/>
                <w:szCs w:val="12"/>
              </w:rPr>
              <w:t>л</w:t>
            </w:r>
            <w:r w:rsidRPr="001B7FF6">
              <w:rPr>
                <w:b/>
                <w:bCs/>
                <w:sz w:val="12"/>
                <w:szCs w:val="12"/>
              </w:rPr>
              <w:t xml:space="preserve">нение </w:t>
            </w:r>
            <w:proofErr w:type="gramStart"/>
            <w:r w:rsidRPr="001B7FF6">
              <w:rPr>
                <w:b/>
                <w:bCs/>
                <w:sz w:val="12"/>
                <w:szCs w:val="12"/>
              </w:rPr>
              <w:t>за</w:t>
            </w:r>
            <w:proofErr w:type="gramEnd"/>
            <w:r w:rsidRPr="001B7FF6">
              <w:rPr>
                <w:b/>
                <w:bCs/>
                <w:sz w:val="12"/>
                <w:szCs w:val="12"/>
              </w:rPr>
              <w:t xml:space="preserve"> </w:t>
            </w:r>
          </w:p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Утвержде</w:t>
            </w:r>
            <w:r w:rsidRPr="001B7FF6">
              <w:rPr>
                <w:b/>
                <w:bCs/>
                <w:sz w:val="12"/>
                <w:szCs w:val="12"/>
              </w:rPr>
              <w:t>н</w:t>
            </w:r>
            <w:r w:rsidRPr="001B7FF6">
              <w:rPr>
                <w:b/>
                <w:bCs/>
                <w:sz w:val="12"/>
                <w:szCs w:val="12"/>
              </w:rPr>
              <w:t>ный бюджет на 2023 год (</w:t>
            </w:r>
            <w:proofErr w:type="spellStart"/>
            <w:r w:rsidRPr="001B7FF6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1B7FF6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1B7FF6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1B7FF6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Ожидаемое исполнение в 2023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Темп прироста (снижения)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1B7FF6">
              <w:rPr>
                <w:b/>
                <w:bCs/>
                <w:sz w:val="12"/>
                <w:szCs w:val="12"/>
              </w:rPr>
              <w:t>Уд</w:t>
            </w:r>
            <w:proofErr w:type="gramStart"/>
            <w:r w:rsidRPr="001B7FF6">
              <w:rPr>
                <w:b/>
                <w:bCs/>
                <w:sz w:val="12"/>
                <w:szCs w:val="12"/>
              </w:rPr>
              <w:t>.в</w:t>
            </w:r>
            <w:proofErr w:type="gramEnd"/>
            <w:r w:rsidRPr="001B7FF6">
              <w:rPr>
                <w:b/>
                <w:bCs/>
                <w:sz w:val="12"/>
                <w:szCs w:val="12"/>
              </w:rPr>
              <w:t>ес</w:t>
            </w:r>
            <w:proofErr w:type="spellEnd"/>
          </w:p>
        </w:tc>
      </w:tr>
      <w:tr w:rsidR="00B84D56" w:rsidRPr="004B3677" w:rsidTr="00E90E1C">
        <w:trPr>
          <w:trHeight w:val="1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2024 год к 2023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B7FF6">
              <w:rPr>
                <w:b/>
                <w:bCs/>
                <w:color w:val="000000"/>
                <w:sz w:val="12"/>
                <w:szCs w:val="12"/>
              </w:rPr>
              <w:t>2026 год  к 2023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B7FF6">
              <w:rPr>
                <w:b/>
                <w:bCs/>
                <w:color w:val="000000"/>
                <w:sz w:val="12"/>
                <w:szCs w:val="12"/>
              </w:rPr>
              <w:t>2026 год  к 2024 году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2026 год</w:t>
            </w:r>
          </w:p>
        </w:tc>
      </w:tr>
      <w:tr w:rsidR="00B84D56" w:rsidRPr="004B3677" w:rsidTr="00E90E1C">
        <w:trPr>
          <w:trHeight w:val="1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4B3677">
              <w:rPr>
                <w:b/>
                <w:bCs/>
                <w:sz w:val="12"/>
                <w:szCs w:val="12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2"/>
                <w:szCs w:val="12"/>
              </w:rPr>
            </w:pPr>
            <w:r w:rsidRPr="001B7FF6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84D56" w:rsidRPr="004B3677" w:rsidTr="00E90E1C">
        <w:trPr>
          <w:trHeight w:val="1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859 106,40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1 103 944,00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1 103 944,00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1 264 685,00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1 362 064,00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 xml:space="preserve">1 </w:t>
            </w:r>
            <w:r>
              <w:rPr>
                <w:b/>
                <w:bCs/>
                <w:sz w:val="13"/>
                <w:szCs w:val="13"/>
              </w:rPr>
              <w:t>462 399,0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160 741,00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358 455,00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197 714,00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15,6%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50,0%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54,3%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56,0%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57,6%</w:t>
            </w:r>
          </w:p>
        </w:tc>
      </w:tr>
      <w:tr w:rsidR="00B84D56" w:rsidRPr="004B3677" w:rsidTr="00E90E1C">
        <w:trPr>
          <w:trHeight w:val="1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307 365,63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158 952,75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158 952,75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161 352,00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167 128,00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173 135,0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2 399,25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14 182,25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8,9%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11 783,00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7,3%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7,2%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6,9%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6,9%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6,8%</w:t>
            </w:r>
          </w:p>
        </w:tc>
      </w:tr>
      <w:tr w:rsidR="00B84D56" w:rsidRPr="004B3677" w:rsidTr="00E90E1C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942 538,95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945 877,74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945 877,74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902 146,63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903 267,63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904 648,91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-43 731,11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-4,6%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-41 228,83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-4,4%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2 502,28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0,3%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42,8%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38,7%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37,1%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35,6%</w:t>
            </w:r>
          </w:p>
        </w:tc>
      </w:tr>
      <w:tr w:rsidR="00B84D56" w:rsidRPr="004B3677" w:rsidTr="00E90E1C">
        <w:trPr>
          <w:trHeight w:val="1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2 109 010,97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2 208 774,49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2 208 774,49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2 328 183,63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2 432 459,63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2 540 182,91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119 409,14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5,4%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331 408,42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211 999,28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9,1%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6" w:rsidRPr="001B7FF6" w:rsidRDefault="00B84D56" w:rsidP="00E90E1C">
            <w:pPr>
              <w:jc w:val="center"/>
              <w:rPr>
                <w:b/>
                <w:bCs/>
                <w:sz w:val="13"/>
                <w:szCs w:val="13"/>
              </w:rPr>
            </w:pPr>
            <w:r w:rsidRPr="001B7FF6">
              <w:rPr>
                <w:b/>
                <w:bCs/>
                <w:sz w:val="13"/>
                <w:szCs w:val="13"/>
              </w:rPr>
              <w:t>100%</w:t>
            </w:r>
          </w:p>
        </w:tc>
      </w:tr>
    </w:tbl>
    <w:p w:rsidR="00655868" w:rsidRPr="009A7948" w:rsidRDefault="00655868" w:rsidP="001D78EE">
      <w:pPr>
        <w:spacing w:line="245" w:lineRule="auto"/>
        <w:ind w:firstLine="709"/>
        <w:jc w:val="both"/>
        <w:rPr>
          <w:sz w:val="10"/>
          <w:szCs w:val="10"/>
          <w:highlight w:val="yellow"/>
        </w:rPr>
      </w:pPr>
    </w:p>
    <w:p w:rsidR="001D78EE" w:rsidRPr="0033330F" w:rsidRDefault="001D78EE" w:rsidP="0065586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3330F">
        <w:rPr>
          <w:sz w:val="26"/>
          <w:szCs w:val="26"/>
        </w:rPr>
        <w:t xml:space="preserve">Основную долю доходов районного бюджета в </w:t>
      </w:r>
      <w:r w:rsidR="00F01D17" w:rsidRPr="0033330F">
        <w:rPr>
          <w:sz w:val="26"/>
          <w:szCs w:val="26"/>
        </w:rPr>
        <w:t>2024</w:t>
      </w:r>
      <w:r w:rsidRPr="0033330F">
        <w:rPr>
          <w:sz w:val="26"/>
          <w:szCs w:val="26"/>
        </w:rPr>
        <w:t xml:space="preserve"> году и плановом периоде </w:t>
      </w:r>
      <w:r w:rsidR="00F01D17" w:rsidRPr="0033330F">
        <w:rPr>
          <w:sz w:val="26"/>
          <w:szCs w:val="26"/>
        </w:rPr>
        <w:t>2025</w:t>
      </w:r>
      <w:r w:rsidRPr="0033330F">
        <w:rPr>
          <w:sz w:val="26"/>
          <w:szCs w:val="26"/>
        </w:rPr>
        <w:t xml:space="preserve"> и </w:t>
      </w:r>
      <w:r w:rsidR="00F01D17" w:rsidRPr="0033330F">
        <w:rPr>
          <w:sz w:val="26"/>
          <w:szCs w:val="26"/>
        </w:rPr>
        <w:t>2026</w:t>
      </w:r>
      <w:r w:rsidRPr="0033330F">
        <w:rPr>
          <w:sz w:val="26"/>
          <w:szCs w:val="26"/>
        </w:rPr>
        <w:t xml:space="preserve"> годов составляют:</w:t>
      </w:r>
    </w:p>
    <w:p w:rsidR="001D78EE" w:rsidRPr="00D82D93" w:rsidRDefault="000A0D4C" w:rsidP="0065586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82D93">
        <w:rPr>
          <w:sz w:val="26"/>
          <w:szCs w:val="26"/>
        </w:rPr>
        <w:t xml:space="preserve">- налоговые доходы - </w:t>
      </w:r>
      <w:r w:rsidR="004E689C" w:rsidRPr="00D82D93">
        <w:rPr>
          <w:sz w:val="26"/>
          <w:szCs w:val="26"/>
        </w:rPr>
        <w:t xml:space="preserve">54,3%, 56,0%, 57,6% </w:t>
      </w:r>
      <w:r w:rsidRPr="00D82D93">
        <w:rPr>
          <w:sz w:val="26"/>
          <w:szCs w:val="26"/>
        </w:rPr>
        <w:t xml:space="preserve">соответственно в </w:t>
      </w:r>
      <w:r w:rsidR="00F01D17" w:rsidRPr="00D82D93">
        <w:rPr>
          <w:sz w:val="26"/>
          <w:szCs w:val="26"/>
        </w:rPr>
        <w:t>2024</w:t>
      </w:r>
      <w:r w:rsidRPr="00D82D93">
        <w:rPr>
          <w:sz w:val="26"/>
          <w:szCs w:val="26"/>
        </w:rPr>
        <w:t xml:space="preserve">, </w:t>
      </w:r>
      <w:r w:rsidR="00F01D17" w:rsidRPr="00D82D93">
        <w:rPr>
          <w:sz w:val="26"/>
          <w:szCs w:val="26"/>
        </w:rPr>
        <w:t>2025</w:t>
      </w:r>
      <w:r w:rsidRPr="00D82D93">
        <w:rPr>
          <w:sz w:val="26"/>
          <w:szCs w:val="26"/>
        </w:rPr>
        <w:t xml:space="preserve"> и </w:t>
      </w:r>
      <w:r w:rsidR="00F01D17" w:rsidRPr="00D82D93">
        <w:rPr>
          <w:sz w:val="26"/>
          <w:szCs w:val="26"/>
        </w:rPr>
        <w:t>2026</w:t>
      </w:r>
      <w:r w:rsidRPr="00D82D93">
        <w:rPr>
          <w:sz w:val="26"/>
          <w:szCs w:val="26"/>
        </w:rPr>
        <w:t xml:space="preserve"> годах, в том числе </w:t>
      </w:r>
      <w:r w:rsidR="001D78EE" w:rsidRPr="00D82D93">
        <w:rPr>
          <w:sz w:val="26"/>
          <w:szCs w:val="26"/>
        </w:rPr>
        <w:t xml:space="preserve">налог на доходы физических лиц– </w:t>
      </w:r>
      <w:r w:rsidR="004E689C" w:rsidRPr="00D82D93">
        <w:rPr>
          <w:sz w:val="26"/>
          <w:szCs w:val="26"/>
        </w:rPr>
        <w:t>50,9%</w:t>
      </w:r>
      <w:r w:rsidR="00D82D93" w:rsidRPr="00D82D93">
        <w:rPr>
          <w:sz w:val="26"/>
          <w:szCs w:val="26"/>
        </w:rPr>
        <w:t xml:space="preserve">, </w:t>
      </w:r>
      <w:r w:rsidR="004E689C" w:rsidRPr="00D82D93">
        <w:rPr>
          <w:sz w:val="26"/>
          <w:szCs w:val="26"/>
        </w:rPr>
        <w:t>52,6%</w:t>
      </w:r>
      <w:r w:rsidR="00D82D93" w:rsidRPr="00D82D93">
        <w:rPr>
          <w:sz w:val="26"/>
          <w:szCs w:val="26"/>
        </w:rPr>
        <w:t xml:space="preserve">, </w:t>
      </w:r>
      <w:r w:rsidR="004E689C" w:rsidRPr="00D82D93">
        <w:rPr>
          <w:sz w:val="26"/>
          <w:szCs w:val="26"/>
        </w:rPr>
        <w:t>54,1%</w:t>
      </w:r>
      <w:r w:rsidR="00D82D93" w:rsidRPr="00D82D93">
        <w:rPr>
          <w:sz w:val="26"/>
          <w:szCs w:val="26"/>
        </w:rPr>
        <w:t xml:space="preserve"> </w:t>
      </w:r>
      <w:r w:rsidR="001D78EE" w:rsidRPr="00D82D93">
        <w:rPr>
          <w:sz w:val="26"/>
          <w:szCs w:val="26"/>
        </w:rPr>
        <w:t>соотве</w:t>
      </w:r>
      <w:r w:rsidR="001D78EE" w:rsidRPr="00D82D93">
        <w:rPr>
          <w:sz w:val="26"/>
          <w:szCs w:val="26"/>
        </w:rPr>
        <w:t>т</w:t>
      </w:r>
      <w:r w:rsidR="001D78EE" w:rsidRPr="00D82D93">
        <w:rPr>
          <w:sz w:val="26"/>
          <w:szCs w:val="26"/>
        </w:rPr>
        <w:t xml:space="preserve">ственно в </w:t>
      </w:r>
      <w:r w:rsidR="00F01D17" w:rsidRPr="00D82D93">
        <w:rPr>
          <w:sz w:val="26"/>
          <w:szCs w:val="26"/>
        </w:rPr>
        <w:t>2024</w:t>
      </w:r>
      <w:r w:rsidR="001D78EE" w:rsidRPr="00D82D93">
        <w:rPr>
          <w:sz w:val="26"/>
          <w:szCs w:val="26"/>
        </w:rPr>
        <w:t xml:space="preserve"> </w:t>
      </w:r>
      <w:r w:rsidRPr="00D82D93">
        <w:rPr>
          <w:sz w:val="26"/>
          <w:szCs w:val="26"/>
        </w:rPr>
        <w:t>-</w:t>
      </w:r>
      <w:r w:rsidR="001D78EE" w:rsidRPr="00D82D93">
        <w:rPr>
          <w:sz w:val="26"/>
          <w:szCs w:val="26"/>
        </w:rPr>
        <w:t xml:space="preserve"> </w:t>
      </w:r>
      <w:r w:rsidR="00F01D17" w:rsidRPr="00D82D93">
        <w:rPr>
          <w:sz w:val="26"/>
          <w:szCs w:val="26"/>
        </w:rPr>
        <w:t>2026</w:t>
      </w:r>
      <w:r w:rsidR="00134CC9">
        <w:rPr>
          <w:sz w:val="26"/>
          <w:szCs w:val="26"/>
        </w:rPr>
        <w:t xml:space="preserve"> годах;</w:t>
      </w:r>
    </w:p>
    <w:p w:rsidR="000A0D4C" w:rsidRDefault="000A0D4C" w:rsidP="000A0D4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34CC9">
        <w:rPr>
          <w:sz w:val="26"/>
          <w:szCs w:val="26"/>
        </w:rPr>
        <w:t>- безвозмездные поступления от других бюджетов бюджетной системы РФ (межбюджетные трансферты)  –</w:t>
      </w:r>
      <w:r w:rsidRPr="00134CC9">
        <w:t xml:space="preserve"> </w:t>
      </w:r>
      <w:r w:rsidR="00A80ADC" w:rsidRPr="00134CC9">
        <w:rPr>
          <w:sz w:val="26"/>
          <w:szCs w:val="26"/>
        </w:rPr>
        <w:t xml:space="preserve">38,7%, 37,1%, 35,6% </w:t>
      </w:r>
      <w:r w:rsidRPr="00134CC9">
        <w:rPr>
          <w:sz w:val="26"/>
          <w:szCs w:val="26"/>
        </w:rPr>
        <w:t xml:space="preserve">соответственно в </w:t>
      </w:r>
      <w:r w:rsidR="00F01D17" w:rsidRPr="00134CC9">
        <w:rPr>
          <w:sz w:val="26"/>
          <w:szCs w:val="26"/>
        </w:rPr>
        <w:t>2024</w:t>
      </w:r>
      <w:r w:rsidRPr="00134CC9">
        <w:rPr>
          <w:sz w:val="26"/>
          <w:szCs w:val="26"/>
        </w:rPr>
        <w:t xml:space="preserve">, </w:t>
      </w:r>
      <w:r w:rsidR="00F01D17" w:rsidRPr="00134CC9">
        <w:rPr>
          <w:sz w:val="26"/>
          <w:szCs w:val="26"/>
        </w:rPr>
        <w:t>2025</w:t>
      </w:r>
      <w:r w:rsidRPr="00134CC9">
        <w:rPr>
          <w:sz w:val="26"/>
          <w:szCs w:val="26"/>
        </w:rPr>
        <w:t xml:space="preserve"> и </w:t>
      </w:r>
      <w:r w:rsidR="00F01D17" w:rsidRPr="00134CC9">
        <w:rPr>
          <w:sz w:val="26"/>
          <w:szCs w:val="26"/>
        </w:rPr>
        <w:t>2026</w:t>
      </w:r>
      <w:r w:rsidR="00134CC9">
        <w:rPr>
          <w:sz w:val="26"/>
          <w:szCs w:val="26"/>
        </w:rPr>
        <w:t xml:space="preserve"> годах;</w:t>
      </w:r>
    </w:p>
    <w:p w:rsidR="0033330F" w:rsidRPr="00D82D93" w:rsidRDefault="00134CC9" w:rsidP="0033330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7FBD">
        <w:rPr>
          <w:sz w:val="26"/>
          <w:szCs w:val="26"/>
        </w:rPr>
        <w:t xml:space="preserve"> </w:t>
      </w:r>
      <w:r w:rsidRPr="00134CC9">
        <w:rPr>
          <w:sz w:val="26"/>
          <w:szCs w:val="26"/>
        </w:rPr>
        <w:t>неналоговые доходы</w:t>
      </w:r>
      <w:r>
        <w:rPr>
          <w:sz w:val="26"/>
          <w:szCs w:val="26"/>
        </w:rPr>
        <w:t xml:space="preserve"> - </w:t>
      </w:r>
      <w:r w:rsidRPr="00134CC9">
        <w:rPr>
          <w:sz w:val="26"/>
          <w:szCs w:val="26"/>
        </w:rPr>
        <w:t>6,9%</w:t>
      </w:r>
      <w:r>
        <w:rPr>
          <w:sz w:val="26"/>
          <w:szCs w:val="26"/>
        </w:rPr>
        <w:t xml:space="preserve">, </w:t>
      </w:r>
      <w:r w:rsidRPr="00134CC9">
        <w:rPr>
          <w:sz w:val="26"/>
          <w:szCs w:val="26"/>
        </w:rPr>
        <w:t>6,9%</w:t>
      </w:r>
      <w:r>
        <w:rPr>
          <w:sz w:val="26"/>
          <w:szCs w:val="26"/>
        </w:rPr>
        <w:t xml:space="preserve">, </w:t>
      </w:r>
      <w:r w:rsidRPr="00134CC9">
        <w:rPr>
          <w:sz w:val="26"/>
          <w:szCs w:val="26"/>
        </w:rPr>
        <w:t>6,8%</w:t>
      </w:r>
      <w:r w:rsidR="00085413">
        <w:rPr>
          <w:sz w:val="26"/>
          <w:szCs w:val="26"/>
        </w:rPr>
        <w:t xml:space="preserve"> </w:t>
      </w:r>
      <w:r w:rsidR="00085413" w:rsidRPr="00D82D93">
        <w:rPr>
          <w:sz w:val="26"/>
          <w:szCs w:val="26"/>
        </w:rPr>
        <w:t>соответственно в 2024, 2025 и 2026 годах</w:t>
      </w:r>
      <w:r w:rsidR="00085413">
        <w:rPr>
          <w:sz w:val="26"/>
          <w:szCs w:val="26"/>
        </w:rPr>
        <w:t xml:space="preserve">, из них </w:t>
      </w:r>
      <w:r w:rsidR="00085413" w:rsidRPr="00085413">
        <w:rPr>
          <w:sz w:val="26"/>
          <w:szCs w:val="26"/>
        </w:rPr>
        <w:t>доходы от использования имущества, находящегося в  муниципальной собственности</w:t>
      </w:r>
      <w:r w:rsidR="00085413">
        <w:rPr>
          <w:sz w:val="26"/>
          <w:szCs w:val="26"/>
        </w:rPr>
        <w:t xml:space="preserve"> - </w:t>
      </w:r>
      <w:r w:rsidR="00085413" w:rsidRPr="00085413">
        <w:rPr>
          <w:sz w:val="26"/>
          <w:szCs w:val="26"/>
        </w:rPr>
        <w:t>6,6%</w:t>
      </w:r>
      <w:r w:rsidR="0033330F">
        <w:rPr>
          <w:sz w:val="26"/>
          <w:szCs w:val="26"/>
        </w:rPr>
        <w:t xml:space="preserve">, </w:t>
      </w:r>
      <w:r w:rsidR="00085413" w:rsidRPr="00085413">
        <w:rPr>
          <w:sz w:val="26"/>
          <w:szCs w:val="26"/>
        </w:rPr>
        <w:t>6,6%</w:t>
      </w:r>
      <w:r w:rsidR="0033330F">
        <w:rPr>
          <w:sz w:val="26"/>
          <w:szCs w:val="26"/>
        </w:rPr>
        <w:t xml:space="preserve">, </w:t>
      </w:r>
      <w:r w:rsidR="00085413" w:rsidRPr="00085413">
        <w:rPr>
          <w:sz w:val="26"/>
          <w:szCs w:val="26"/>
        </w:rPr>
        <w:t>6,5%</w:t>
      </w:r>
      <w:r w:rsidR="0033330F">
        <w:rPr>
          <w:sz w:val="26"/>
          <w:szCs w:val="26"/>
        </w:rPr>
        <w:t xml:space="preserve"> </w:t>
      </w:r>
      <w:r w:rsidR="0033330F" w:rsidRPr="00D82D93">
        <w:rPr>
          <w:sz w:val="26"/>
          <w:szCs w:val="26"/>
        </w:rPr>
        <w:t>соответственно в 2024 - 2026</w:t>
      </w:r>
      <w:r w:rsidR="0033330F">
        <w:rPr>
          <w:sz w:val="26"/>
          <w:szCs w:val="26"/>
        </w:rPr>
        <w:t xml:space="preserve"> годах.</w:t>
      </w:r>
    </w:p>
    <w:p w:rsidR="00182685" w:rsidRPr="00182685" w:rsidRDefault="00182685" w:rsidP="0065586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C0383" w:rsidRPr="0033330F" w:rsidRDefault="00233F46" w:rsidP="0065586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30F">
        <w:rPr>
          <w:rFonts w:ascii="Times New Roman" w:hAnsi="Times New Roman" w:cs="Times New Roman"/>
          <w:sz w:val="26"/>
          <w:szCs w:val="26"/>
        </w:rPr>
        <w:t xml:space="preserve">Анализ доходной части районного бюджета на </w:t>
      </w:r>
      <w:r w:rsidR="00F01D17" w:rsidRPr="0033330F">
        <w:rPr>
          <w:rFonts w:ascii="Times New Roman" w:hAnsi="Times New Roman" w:cs="Times New Roman"/>
          <w:sz w:val="26"/>
          <w:szCs w:val="26"/>
        </w:rPr>
        <w:t>2024</w:t>
      </w:r>
      <w:r w:rsidRPr="0033330F">
        <w:rPr>
          <w:rFonts w:ascii="Times New Roman" w:hAnsi="Times New Roman" w:cs="Times New Roman"/>
          <w:sz w:val="26"/>
          <w:szCs w:val="26"/>
        </w:rPr>
        <w:t xml:space="preserve"> год</w:t>
      </w:r>
      <w:r w:rsidR="009228D4" w:rsidRPr="0033330F">
        <w:rPr>
          <w:rFonts w:ascii="Times New Roman" w:hAnsi="Times New Roman" w:cs="Times New Roman"/>
          <w:sz w:val="26"/>
          <w:szCs w:val="26"/>
        </w:rPr>
        <w:t xml:space="preserve"> </w:t>
      </w:r>
      <w:r w:rsidR="00FC0383" w:rsidRPr="0033330F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F01D17" w:rsidRPr="0033330F">
        <w:rPr>
          <w:rFonts w:ascii="Times New Roman" w:hAnsi="Times New Roman" w:cs="Times New Roman"/>
          <w:sz w:val="26"/>
          <w:szCs w:val="26"/>
        </w:rPr>
        <w:t>2025</w:t>
      </w:r>
      <w:r w:rsidR="00FC0383" w:rsidRPr="0033330F">
        <w:rPr>
          <w:rFonts w:ascii="Times New Roman" w:hAnsi="Times New Roman" w:cs="Times New Roman"/>
          <w:sz w:val="26"/>
          <w:szCs w:val="26"/>
        </w:rPr>
        <w:t xml:space="preserve"> и </w:t>
      </w:r>
      <w:r w:rsidR="00F01D17" w:rsidRPr="0033330F">
        <w:rPr>
          <w:rFonts w:ascii="Times New Roman" w:hAnsi="Times New Roman" w:cs="Times New Roman"/>
          <w:sz w:val="26"/>
          <w:szCs w:val="26"/>
        </w:rPr>
        <w:t>2026</w:t>
      </w:r>
      <w:r w:rsidR="00FC0383" w:rsidRPr="0033330F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33330F">
        <w:rPr>
          <w:rFonts w:ascii="Times New Roman" w:hAnsi="Times New Roman" w:cs="Times New Roman"/>
          <w:sz w:val="26"/>
          <w:szCs w:val="26"/>
        </w:rPr>
        <w:t xml:space="preserve"> </w:t>
      </w:r>
      <w:r w:rsidR="000A0D4C" w:rsidRPr="0033330F">
        <w:rPr>
          <w:rFonts w:ascii="Times New Roman" w:hAnsi="Times New Roman" w:cs="Times New Roman"/>
          <w:sz w:val="26"/>
          <w:szCs w:val="26"/>
        </w:rPr>
        <w:t xml:space="preserve">в разрезе </w:t>
      </w:r>
      <w:r w:rsidR="00182685">
        <w:rPr>
          <w:rFonts w:ascii="Times New Roman" w:hAnsi="Times New Roman" w:cs="Times New Roman"/>
          <w:sz w:val="26"/>
          <w:szCs w:val="26"/>
        </w:rPr>
        <w:t>показателей</w:t>
      </w:r>
      <w:r w:rsidR="004E4B40" w:rsidRPr="0033330F">
        <w:rPr>
          <w:rFonts w:ascii="Times New Roman" w:hAnsi="Times New Roman" w:cs="Times New Roman"/>
          <w:sz w:val="26"/>
          <w:szCs w:val="26"/>
        </w:rPr>
        <w:t xml:space="preserve"> </w:t>
      </w:r>
      <w:r w:rsidR="000A0D4C" w:rsidRPr="0033330F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Pr="0033330F">
        <w:rPr>
          <w:rFonts w:ascii="Times New Roman" w:hAnsi="Times New Roman" w:cs="Times New Roman"/>
          <w:sz w:val="26"/>
          <w:szCs w:val="26"/>
        </w:rPr>
        <w:t>в таблице</w:t>
      </w:r>
      <w:r w:rsidRPr="003333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570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7"/>
        <w:gridCol w:w="713"/>
        <w:gridCol w:w="722"/>
        <w:gridCol w:w="709"/>
        <w:gridCol w:w="709"/>
        <w:gridCol w:w="716"/>
        <w:gridCol w:w="711"/>
        <w:gridCol w:w="709"/>
        <w:gridCol w:w="427"/>
        <w:gridCol w:w="709"/>
        <w:gridCol w:w="427"/>
        <w:gridCol w:w="709"/>
        <w:gridCol w:w="427"/>
        <w:gridCol w:w="425"/>
        <w:gridCol w:w="427"/>
        <w:gridCol w:w="431"/>
        <w:gridCol w:w="388"/>
      </w:tblGrid>
      <w:tr w:rsidR="00182685" w:rsidRPr="00D76ED2" w:rsidTr="00182685">
        <w:trPr>
          <w:trHeight w:val="140"/>
        </w:trPr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Наименование показат</w:t>
            </w:r>
            <w:r w:rsidRPr="00D76ED2">
              <w:rPr>
                <w:b/>
                <w:bCs/>
                <w:sz w:val="12"/>
                <w:szCs w:val="12"/>
              </w:rPr>
              <w:t>е</w:t>
            </w:r>
            <w:r w:rsidRPr="00D76ED2">
              <w:rPr>
                <w:b/>
                <w:bCs/>
                <w:sz w:val="12"/>
                <w:szCs w:val="12"/>
              </w:rPr>
              <w:t>ля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Фактич</w:t>
            </w:r>
            <w:r w:rsidRPr="00D76ED2">
              <w:rPr>
                <w:b/>
                <w:bCs/>
                <w:sz w:val="12"/>
                <w:szCs w:val="12"/>
              </w:rPr>
              <w:t>е</w:t>
            </w:r>
            <w:r w:rsidRPr="00D76ED2">
              <w:rPr>
                <w:b/>
                <w:bCs/>
                <w:sz w:val="12"/>
                <w:szCs w:val="12"/>
              </w:rPr>
              <w:t>ское испо</w:t>
            </w:r>
            <w:r w:rsidRPr="00D76ED2">
              <w:rPr>
                <w:b/>
                <w:bCs/>
                <w:sz w:val="12"/>
                <w:szCs w:val="12"/>
              </w:rPr>
              <w:t>л</w:t>
            </w:r>
            <w:r w:rsidRPr="00D76ED2">
              <w:rPr>
                <w:b/>
                <w:bCs/>
                <w:sz w:val="12"/>
                <w:szCs w:val="12"/>
              </w:rPr>
              <w:t xml:space="preserve">нение </w:t>
            </w:r>
            <w:proofErr w:type="gramStart"/>
            <w:r w:rsidRPr="00D76ED2">
              <w:rPr>
                <w:b/>
                <w:bCs/>
                <w:sz w:val="12"/>
                <w:szCs w:val="12"/>
              </w:rPr>
              <w:t>за</w:t>
            </w:r>
            <w:proofErr w:type="gramEnd"/>
            <w:r w:rsidRPr="00D76ED2">
              <w:rPr>
                <w:b/>
                <w:bCs/>
                <w:sz w:val="12"/>
                <w:szCs w:val="12"/>
              </w:rPr>
              <w:t xml:space="preserve"> </w:t>
            </w:r>
          </w:p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Утвержде</w:t>
            </w:r>
            <w:r w:rsidRPr="00D76ED2">
              <w:rPr>
                <w:b/>
                <w:bCs/>
                <w:sz w:val="12"/>
                <w:szCs w:val="12"/>
              </w:rPr>
              <w:t>н</w:t>
            </w:r>
            <w:r w:rsidRPr="00D76ED2">
              <w:rPr>
                <w:b/>
                <w:bCs/>
                <w:sz w:val="12"/>
                <w:szCs w:val="12"/>
              </w:rPr>
              <w:t>ный бюджет на 2023 год (</w:t>
            </w:r>
            <w:proofErr w:type="spellStart"/>
            <w:r w:rsidRPr="00D76ED2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D76ED2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D76ED2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D76ED2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Ожидаемое исполнение в 2023 году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1581" w:type="pct"/>
            <w:gridSpan w:val="6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Темп прироста (снижения)</w:t>
            </w:r>
          </w:p>
        </w:tc>
        <w:tc>
          <w:tcPr>
            <w:tcW w:w="775" w:type="pct"/>
            <w:gridSpan w:val="4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Удельный </w:t>
            </w:r>
            <w:r w:rsidRPr="00D76ED2">
              <w:rPr>
                <w:b/>
                <w:bCs/>
                <w:sz w:val="12"/>
                <w:szCs w:val="12"/>
              </w:rPr>
              <w:t>вес</w:t>
            </w:r>
          </w:p>
        </w:tc>
      </w:tr>
      <w:tr w:rsidR="00182685" w:rsidRPr="00D76ED2" w:rsidTr="00182685">
        <w:trPr>
          <w:trHeight w:val="140"/>
        </w:trPr>
        <w:tc>
          <w:tcPr>
            <w:tcW w:w="657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2024 год к 2023 году</w:t>
            </w:r>
          </w:p>
        </w:tc>
        <w:tc>
          <w:tcPr>
            <w:tcW w:w="527" w:type="pct"/>
            <w:gridSpan w:val="2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6ED2">
              <w:rPr>
                <w:b/>
                <w:bCs/>
                <w:color w:val="000000"/>
                <w:sz w:val="12"/>
                <w:szCs w:val="12"/>
              </w:rPr>
              <w:t>2026 год  к 2023 году</w:t>
            </w:r>
          </w:p>
        </w:tc>
        <w:tc>
          <w:tcPr>
            <w:tcW w:w="527" w:type="pct"/>
            <w:gridSpan w:val="2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6ED2">
              <w:rPr>
                <w:b/>
                <w:bCs/>
                <w:color w:val="000000"/>
                <w:sz w:val="12"/>
                <w:szCs w:val="12"/>
              </w:rPr>
              <w:t>2026 год  к 2024 году</w:t>
            </w:r>
          </w:p>
        </w:tc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2026 год</w:t>
            </w:r>
          </w:p>
        </w:tc>
      </w:tr>
      <w:tr w:rsidR="00182685" w:rsidRPr="00D76ED2" w:rsidTr="00182685">
        <w:trPr>
          <w:trHeight w:val="140"/>
        </w:trPr>
        <w:tc>
          <w:tcPr>
            <w:tcW w:w="657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тыс. рублей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D76ED2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D76ED2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97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182685" w:rsidRPr="00D76ED2" w:rsidRDefault="00182685" w:rsidP="0018268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НАЛОГОВЫЕ И НЕНАЛОГО</w:t>
            </w:r>
            <w:r>
              <w:rPr>
                <w:b/>
                <w:bCs/>
                <w:sz w:val="13"/>
                <w:szCs w:val="13"/>
              </w:rPr>
              <w:t>ВЫЕ ДОХОДЫ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1 166</w:t>
            </w:r>
            <w:r w:rsidRPr="003459CA">
              <w:rPr>
                <w:b/>
                <w:bCs/>
                <w:sz w:val="13"/>
                <w:szCs w:val="13"/>
              </w:rPr>
              <w:t>472,03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1 262 896,75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1 262</w:t>
            </w:r>
            <w:r w:rsidRPr="003459CA">
              <w:rPr>
                <w:b/>
                <w:bCs/>
                <w:sz w:val="13"/>
                <w:szCs w:val="13"/>
              </w:rPr>
              <w:t>896,75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1 426 037,0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1 529 192,0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1 635 534,0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163 140,25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12,9%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372 637,25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29,5%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209 497,00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14,7%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57,2%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61,3%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62,9%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5241D5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5241D5">
              <w:rPr>
                <w:b/>
                <w:bCs/>
                <w:sz w:val="12"/>
                <w:szCs w:val="12"/>
              </w:rPr>
              <w:t>64,4%</w:t>
            </w:r>
          </w:p>
        </w:tc>
      </w:tr>
      <w:tr w:rsidR="00182685" w:rsidRPr="00D76ED2" w:rsidTr="00182685">
        <w:trPr>
          <w:trHeight w:val="172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НАЛОГОВЫЕ Д</w:t>
            </w:r>
            <w:r w:rsidRPr="003459CA">
              <w:rPr>
                <w:b/>
                <w:bCs/>
                <w:sz w:val="13"/>
                <w:szCs w:val="13"/>
              </w:rPr>
              <w:t>О</w:t>
            </w:r>
            <w:r w:rsidRPr="003459CA">
              <w:rPr>
                <w:b/>
                <w:bCs/>
                <w:sz w:val="13"/>
                <w:szCs w:val="13"/>
              </w:rPr>
              <w:t>ХОДЫ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859 106,40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1 103 944,00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1 103 944,0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1 264 685,0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1 362 064,0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1 462 399,0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160 741,00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14,6%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358 455,00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32,5%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197 714,00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15,6%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50,0%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54,3%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56,0%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5241D5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5241D5">
              <w:rPr>
                <w:b/>
                <w:bCs/>
                <w:sz w:val="12"/>
                <w:szCs w:val="12"/>
              </w:rPr>
              <w:t>57,6%</w:t>
            </w:r>
          </w:p>
        </w:tc>
      </w:tr>
      <w:tr w:rsidR="00182685" w:rsidRPr="00D76ED2" w:rsidTr="00182685">
        <w:trPr>
          <w:trHeight w:val="344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lastRenderedPageBreak/>
              <w:t>НАЛОГИ НА ПР</w:t>
            </w:r>
            <w:r w:rsidRPr="003459CA">
              <w:rPr>
                <w:sz w:val="13"/>
                <w:szCs w:val="13"/>
              </w:rPr>
              <w:t>И</w:t>
            </w:r>
            <w:r w:rsidRPr="003459CA">
              <w:rPr>
                <w:sz w:val="13"/>
                <w:szCs w:val="13"/>
              </w:rPr>
              <w:t>БЫЛЬ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775 166,81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1 008 872,00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1 008 872,0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1 184 580,0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1 279 254,0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1 375 308,0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175 708,00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17,4%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366 436,00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36,3%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190 728,00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16,1%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45,7%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50,9%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52,6%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54,1%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НАЛОГИ НА ТОВАРЫ (РАБОТЫ, УСЛУГИ), РЕАЛИЗУЕМЫЕ НА ТЕРРИТОРИИ РФ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4 274,20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3 138,00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3 138,00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3 958,00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4 043,00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5 453,00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820,00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26,1%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2 315,00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73,8%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1 495,00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37,8%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0,2%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0,2%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0,2%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НАЛОГИ НА СОВ</w:t>
            </w:r>
            <w:r w:rsidRPr="003459CA">
              <w:rPr>
                <w:sz w:val="13"/>
                <w:szCs w:val="13"/>
              </w:rPr>
              <w:t>О</w:t>
            </w:r>
            <w:r w:rsidRPr="003459CA">
              <w:rPr>
                <w:sz w:val="13"/>
                <w:szCs w:val="13"/>
              </w:rPr>
              <w:t>КУПНЫЙ ДОХОД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46 674,61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51 364,00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51 364,00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39 958,00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41 554,00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43 369,00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-11 406,00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-22,2%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-7 995,00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-15,6%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3 411,00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8,5%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2,3%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1,7%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1,7%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1,7%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НАЛОГИ НА ИМ</w:t>
            </w:r>
            <w:r w:rsidRPr="003459CA">
              <w:rPr>
                <w:sz w:val="13"/>
                <w:szCs w:val="13"/>
              </w:rPr>
              <w:t>У</w:t>
            </w:r>
            <w:r w:rsidRPr="003459CA">
              <w:rPr>
                <w:sz w:val="13"/>
                <w:szCs w:val="13"/>
              </w:rPr>
              <w:t>ЩЕСТВО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26 679,53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33 270,00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33 270,00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30 091,00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30 871,00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31 673,00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-3 179,00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-1 597,00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-4,8%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1 582,00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5,3%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1,5%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1,3%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1,3%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1,2%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ГОСУДАРСТВЕННАЯ ПОШЛИНА, СБОРЫ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6 311,24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7 300,00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7 300,00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6 098,00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6 342,00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6 596,00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-1 202,00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-16,5%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-704,00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498,00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8,2%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0,3%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0,3%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0,3%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0,3%</w:t>
            </w:r>
          </w:p>
        </w:tc>
      </w:tr>
      <w:tr w:rsidR="00182685" w:rsidRPr="00D76ED2" w:rsidTr="00182685">
        <w:trPr>
          <w:trHeight w:val="172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НЕНАЛОГОВЫЕ ДОХОДЫ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307 365,63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158 952,75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158 952,75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161 352,00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167 128,00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173 135,00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2 399,25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14 182,25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8,9%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11 783,00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7,3%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7,2%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6,9%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6,9%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6,8%</w:t>
            </w:r>
          </w:p>
        </w:tc>
      </w:tr>
      <w:tr w:rsidR="00182685" w:rsidRPr="00D76ED2" w:rsidTr="00182685">
        <w:trPr>
          <w:trHeight w:val="41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ДОХОДЫ ОТ И</w:t>
            </w:r>
            <w:r w:rsidRPr="003459CA">
              <w:rPr>
                <w:sz w:val="13"/>
                <w:szCs w:val="13"/>
              </w:rPr>
              <w:t>С</w:t>
            </w:r>
            <w:r w:rsidRPr="003459CA">
              <w:rPr>
                <w:sz w:val="13"/>
                <w:szCs w:val="13"/>
              </w:rPr>
              <w:t>ПОЛЬЗОВАНИЯ ИМУЩЕСТВА, НАХОДЯЩЕГОСЯ В  МУНИЦИПАЛЬНОЙ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184 079,32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148 273,57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148 273,57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154 732,00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160 419,00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166 334,00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6 458,43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4,4%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18 060,43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12,2%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11 602,00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7,5%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6,7%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6,6%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6,6%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6,5%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ПЛАТЕЖИ ПРИ ПОЛЬЗОВАНИИ ПР</w:t>
            </w:r>
            <w:r w:rsidRPr="003459CA">
              <w:rPr>
                <w:sz w:val="13"/>
                <w:szCs w:val="13"/>
              </w:rPr>
              <w:t>И</w:t>
            </w:r>
            <w:r w:rsidRPr="003459CA">
              <w:rPr>
                <w:sz w:val="13"/>
                <w:szCs w:val="13"/>
              </w:rPr>
              <w:t>РОДНЫМИ РЕСУ</w:t>
            </w:r>
            <w:r w:rsidRPr="003459CA">
              <w:rPr>
                <w:sz w:val="13"/>
                <w:szCs w:val="13"/>
              </w:rPr>
              <w:t>Р</w:t>
            </w:r>
            <w:r w:rsidRPr="003459CA">
              <w:rPr>
                <w:sz w:val="13"/>
                <w:szCs w:val="13"/>
              </w:rPr>
              <w:t>САМИ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1 065,90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1 340,00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1 340,00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1 405,00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1 462,00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1 520,00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65,00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4,9%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180,00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13,4%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115,00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8,2%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ДОХОДЫ ОТ ОКАЗ</w:t>
            </w:r>
            <w:r w:rsidRPr="003459CA">
              <w:rPr>
                <w:sz w:val="13"/>
                <w:szCs w:val="13"/>
              </w:rPr>
              <w:t>А</w:t>
            </w:r>
            <w:r w:rsidRPr="003459CA">
              <w:rPr>
                <w:sz w:val="13"/>
                <w:szCs w:val="13"/>
              </w:rPr>
              <w:t>НИЯ ПЛАТНЫХ УСЛУГ (РАБОТ) И КОМПЕНСАЦИИ ЗАТРАТ ГОСУДА</w:t>
            </w:r>
            <w:r w:rsidRPr="003459CA">
              <w:rPr>
                <w:sz w:val="13"/>
                <w:szCs w:val="13"/>
              </w:rPr>
              <w:t>Р</w:t>
            </w:r>
            <w:r w:rsidRPr="003459CA">
              <w:rPr>
                <w:sz w:val="13"/>
                <w:szCs w:val="13"/>
              </w:rPr>
              <w:t>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4 172,15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3 079,18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3 079,18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2 104,00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2 104,00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2 104,00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-975,18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-31,7%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-975,18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-31,7%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ДОХОДЫ ОТ ПРОД</w:t>
            </w:r>
            <w:r w:rsidRPr="003459CA">
              <w:rPr>
                <w:sz w:val="13"/>
                <w:szCs w:val="13"/>
              </w:rPr>
              <w:t>А</w:t>
            </w:r>
            <w:r w:rsidRPr="003459CA">
              <w:rPr>
                <w:sz w:val="13"/>
                <w:szCs w:val="13"/>
              </w:rPr>
              <w:t>ЖИ МАТЕРИАЛЬНЫХ И НЕМАТЕРИАЛ</w:t>
            </w:r>
            <w:r w:rsidRPr="003459CA">
              <w:rPr>
                <w:sz w:val="13"/>
                <w:szCs w:val="13"/>
              </w:rPr>
              <w:t>Ь</w:t>
            </w:r>
            <w:r w:rsidRPr="003459CA">
              <w:rPr>
                <w:sz w:val="13"/>
                <w:szCs w:val="13"/>
              </w:rPr>
              <w:t>НЫХ АКТИВОВ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116 351,83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4 331,00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4 331,00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366,00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379,00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392,00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-3 965,00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-91,5%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-3 939,00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-90,9%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26,00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7,1%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0,2%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ШТРАФЫ, САНКЦИИ, ВОЗМЕЩЕНИЕ УЩЕРБА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1 363,85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1 629,00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1 629,00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2 445,00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2 464,00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2 485,00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816,00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50,1%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856,00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52,5%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1,6%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0,1%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ПРОЧИЕ НЕНАЛОГ</w:t>
            </w:r>
            <w:r w:rsidRPr="003459CA">
              <w:rPr>
                <w:sz w:val="13"/>
                <w:szCs w:val="13"/>
              </w:rPr>
              <w:t>О</w:t>
            </w:r>
            <w:r w:rsidRPr="003459CA">
              <w:rPr>
                <w:sz w:val="13"/>
                <w:szCs w:val="13"/>
              </w:rPr>
              <w:t>ВЫЕ ДОХОДЫ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332,59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300,00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БЕЗВОЗМЕЗДНЫЕ ПОСТУПЛЕНИЯ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942 538,95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945 877,74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945 877,74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902 146,63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903 267,63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904 648,91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-43 731,11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-4,6%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-41 228,83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-4,4%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2 502,28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0,3%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42,8%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38,7%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37,1%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5241D5" w:rsidRDefault="00182685" w:rsidP="00182685">
            <w:pPr>
              <w:jc w:val="center"/>
              <w:rPr>
                <w:b/>
                <w:bCs/>
                <w:sz w:val="12"/>
                <w:szCs w:val="12"/>
              </w:rPr>
            </w:pPr>
            <w:r w:rsidRPr="005241D5">
              <w:rPr>
                <w:b/>
                <w:bCs/>
                <w:sz w:val="12"/>
                <w:szCs w:val="12"/>
              </w:rPr>
              <w:t>35,6%</w:t>
            </w:r>
          </w:p>
        </w:tc>
      </w:tr>
      <w:tr w:rsidR="00182685" w:rsidRPr="00D76ED2" w:rsidTr="00182685">
        <w:trPr>
          <w:trHeight w:val="41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БЕЗВОЗМЕЗДНЫЕ ПОСТУПЛЕНИЯ  ОТ ДРУГИХ  БЮДЖЕТОВ БЮДЖЕТНОЙ С</w:t>
            </w:r>
            <w:r w:rsidRPr="003459CA">
              <w:rPr>
                <w:sz w:val="13"/>
                <w:szCs w:val="13"/>
              </w:rPr>
              <w:t>И</w:t>
            </w:r>
            <w:r w:rsidRPr="003459CA">
              <w:rPr>
                <w:sz w:val="13"/>
                <w:szCs w:val="13"/>
              </w:rPr>
              <w:t>СТЕМЫ РОССИ</w:t>
            </w:r>
            <w:r w:rsidRPr="003459CA">
              <w:rPr>
                <w:sz w:val="13"/>
                <w:szCs w:val="13"/>
              </w:rPr>
              <w:t>Й</w:t>
            </w:r>
            <w:r w:rsidRPr="003459CA">
              <w:rPr>
                <w:sz w:val="13"/>
                <w:szCs w:val="13"/>
              </w:rPr>
              <w:t>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937 423,86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938 268,69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938 268,69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902 146,63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903 267,63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904 648,91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-36 122,06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-3,8%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-33 619,78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-3,6%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2 502,28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0,3%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42,5%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38,7%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37,1%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35,6%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БЕЗВОЗМЕЗДНЫЕ ПОСТУПЛЕНИЯ ОТ НЕГОСУДАРСТВЕ</w:t>
            </w:r>
            <w:r w:rsidRPr="003459CA">
              <w:rPr>
                <w:sz w:val="13"/>
                <w:szCs w:val="13"/>
              </w:rPr>
              <w:t>Н</w:t>
            </w:r>
            <w:r w:rsidRPr="003459CA">
              <w:rPr>
                <w:sz w:val="13"/>
                <w:szCs w:val="13"/>
              </w:rPr>
              <w:t>НЫХ ОРГАНИЗАЦИЙ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5 000,00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8 500,00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8 500,00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-8 500,00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</w:t>
            </w:r>
            <w:r w:rsidRPr="003459CA">
              <w:rPr>
                <w:sz w:val="13"/>
                <w:szCs w:val="13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-8 500,00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</w:t>
            </w:r>
            <w:r w:rsidRPr="003459CA">
              <w:rPr>
                <w:sz w:val="13"/>
                <w:szCs w:val="13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0,4%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27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ПРОЧИЕ БЕЗВО</w:t>
            </w:r>
            <w:r w:rsidRPr="003459CA">
              <w:rPr>
                <w:sz w:val="13"/>
                <w:szCs w:val="13"/>
              </w:rPr>
              <w:t>З</w:t>
            </w:r>
            <w:r w:rsidRPr="003459CA">
              <w:rPr>
                <w:sz w:val="13"/>
                <w:szCs w:val="13"/>
              </w:rPr>
              <w:t>МЕЗДНЫЕ ПОСТУ</w:t>
            </w:r>
            <w:r w:rsidRPr="003459CA">
              <w:rPr>
                <w:sz w:val="13"/>
                <w:szCs w:val="13"/>
              </w:rPr>
              <w:t>П</w:t>
            </w:r>
            <w:r w:rsidRPr="003459CA">
              <w:rPr>
                <w:sz w:val="13"/>
                <w:szCs w:val="13"/>
              </w:rPr>
              <w:t>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698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ДОХОДЫ БЮДЖЕТОВ БЮДЖЕТНОЙ С</w:t>
            </w:r>
            <w:r w:rsidRPr="003459CA">
              <w:rPr>
                <w:sz w:val="13"/>
                <w:szCs w:val="13"/>
              </w:rPr>
              <w:t>И</w:t>
            </w:r>
            <w:r w:rsidRPr="003459CA">
              <w:rPr>
                <w:sz w:val="13"/>
                <w:szCs w:val="13"/>
              </w:rPr>
              <w:t>СТЕМЫ РОССИ</w:t>
            </w:r>
            <w:r w:rsidRPr="003459CA">
              <w:rPr>
                <w:sz w:val="13"/>
                <w:szCs w:val="13"/>
              </w:rPr>
              <w:t>Й</w:t>
            </w:r>
            <w:r w:rsidRPr="003459CA">
              <w:rPr>
                <w:sz w:val="13"/>
                <w:szCs w:val="13"/>
              </w:rPr>
              <w:t>СКОЙ ФЕДЕРАЦИИ ОТ ВОЗВРАТА ОСТАТКОВ СУБС</w:t>
            </w:r>
            <w:r w:rsidRPr="003459CA">
              <w:rPr>
                <w:sz w:val="13"/>
                <w:szCs w:val="13"/>
              </w:rPr>
              <w:t>И</w:t>
            </w:r>
            <w:r w:rsidRPr="003459CA">
              <w:rPr>
                <w:sz w:val="13"/>
                <w:szCs w:val="13"/>
              </w:rPr>
              <w:t>ДИЙ, СУБВЕНЦИЙ И ИНЫХ МЕЖБЮ</w:t>
            </w:r>
            <w:r w:rsidRPr="003459CA">
              <w:rPr>
                <w:sz w:val="13"/>
                <w:szCs w:val="13"/>
              </w:rPr>
              <w:t>Д</w:t>
            </w:r>
            <w:r w:rsidRPr="003459CA">
              <w:rPr>
                <w:sz w:val="13"/>
                <w:szCs w:val="13"/>
              </w:rPr>
              <w:t>ЖЕТНЫХ ТРАНСФЕ</w:t>
            </w:r>
            <w:r w:rsidRPr="003459CA">
              <w:rPr>
                <w:sz w:val="13"/>
                <w:szCs w:val="13"/>
              </w:rPr>
              <w:t>Р</w:t>
            </w:r>
            <w:r w:rsidRPr="003459CA">
              <w:rPr>
                <w:sz w:val="13"/>
                <w:szCs w:val="13"/>
              </w:rPr>
              <w:t>ТОВ, ИМЕЮЩИХ ЦЕЛЕВОЕ НАЗНАЧ</w:t>
            </w:r>
            <w:r w:rsidRPr="003459CA">
              <w:rPr>
                <w:sz w:val="13"/>
                <w:szCs w:val="13"/>
              </w:rPr>
              <w:t>Е</w:t>
            </w:r>
            <w:r w:rsidRPr="003459CA">
              <w:rPr>
                <w:sz w:val="13"/>
                <w:szCs w:val="13"/>
              </w:rPr>
              <w:t>НИЕ, ПРОШЛЫХ ЛЕТ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124,57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419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ВОЗВРАТ ОСТАТКОВ СУБСИДИЙ, СУБВЕ</w:t>
            </w:r>
            <w:r w:rsidRPr="003459CA">
              <w:rPr>
                <w:sz w:val="13"/>
                <w:szCs w:val="13"/>
              </w:rPr>
              <w:t>Н</w:t>
            </w:r>
            <w:r w:rsidRPr="003459CA">
              <w:rPr>
                <w:sz w:val="13"/>
                <w:szCs w:val="13"/>
              </w:rPr>
              <w:t>ЦИЙ И ИНЫХ МЕ</w:t>
            </w:r>
            <w:r w:rsidRPr="003459CA">
              <w:rPr>
                <w:sz w:val="13"/>
                <w:szCs w:val="13"/>
              </w:rPr>
              <w:t>Ж</w:t>
            </w:r>
            <w:r w:rsidRPr="003459CA">
              <w:rPr>
                <w:sz w:val="13"/>
                <w:szCs w:val="13"/>
              </w:rPr>
              <w:t>БЮДЖЕТНЫХ ТРАНСФЕРТОВ, ИМЕЮЩИХ ЦЕЛЕВОЕ НАЗНАЧЕНИЕ, ПР</w:t>
            </w:r>
            <w:r w:rsidRPr="003459CA">
              <w:rPr>
                <w:sz w:val="13"/>
                <w:szCs w:val="13"/>
              </w:rPr>
              <w:t>О</w:t>
            </w:r>
            <w:r w:rsidRPr="003459CA">
              <w:rPr>
                <w:sz w:val="13"/>
                <w:szCs w:val="13"/>
              </w:rPr>
              <w:t>ШЛЫХ ЛЕТ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-9,48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-890,95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-890,95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890,95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</w:t>
            </w:r>
            <w:r w:rsidRPr="003459CA">
              <w:rPr>
                <w:sz w:val="13"/>
                <w:szCs w:val="13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890,95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</w:t>
            </w:r>
            <w:r w:rsidRPr="003459CA">
              <w:rPr>
                <w:sz w:val="13"/>
                <w:szCs w:val="13"/>
              </w:rPr>
              <w:t>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outlineLvl w:val="0"/>
              <w:rPr>
                <w:sz w:val="13"/>
                <w:szCs w:val="13"/>
              </w:rPr>
            </w:pPr>
            <w:r w:rsidRPr="003459CA">
              <w:rPr>
                <w:sz w:val="13"/>
                <w:szCs w:val="13"/>
              </w:rPr>
              <w:t>0,0%</w:t>
            </w:r>
          </w:p>
        </w:tc>
      </w:tr>
      <w:tr w:rsidR="00182685" w:rsidRPr="00D76ED2" w:rsidTr="00182685">
        <w:trPr>
          <w:trHeight w:val="172"/>
        </w:trPr>
        <w:tc>
          <w:tcPr>
            <w:tcW w:w="657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ИТОГО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2109</w:t>
            </w:r>
            <w:r w:rsidRPr="003459CA">
              <w:rPr>
                <w:b/>
                <w:bCs/>
                <w:sz w:val="13"/>
                <w:szCs w:val="13"/>
              </w:rPr>
              <w:t>010,97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2208</w:t>
            </w:r>
            <w:r w:rsidRPr="003459CA">
              <w:rPr>
                <w:b/>
                <w:bCs/>
                <w:sz w:val="13"/>
                <w:szCs w:val="13"/>
              </w:rPr>
              <w:t>774,49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2208</w:t>
            </w:r>
            <w:r w:rsidRPr="003459CA">
              <w:rPr>
                <w:b/>
                <w:bCs/>
                <w:sz w:val="13"/>
                <w:szCs w:val="13"/>
              </w:rPr>
              <w:t>774,49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2328</w:t>
            </w:r>
            <w:r w:rsidRPr="003459CA">
              <w:rPr>
                <w:b/>
                <w:bCs/>
                <w:sz w:val="13"/>
                <w:szCs w:val="13"/>
              </w:rPr>
              <w:t>183,63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2432</w:t>
            </w:r>
            <w:r w:rsidRPr="003459CA">
              <w:rPr>
                <w:b/>
                <w:bCs/>
                <w:sz w:val="13"/>
                <w:szCs w:val="13"/>
              </w:rPr>
              <w:t>459,63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2540</w:t>
            </w:r>
            <w:r w:rsidRPr="003459CA">
              <w:rPr>
                <w:b/>
                <w:bCs/>
                <w:sz w:val="13"/>
                <w:szCs w:val="13"/>
              </w:rPr>
              <w:t>182,91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119 409,14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5,4%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331 408,42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15,0%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211 999,28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9,1%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182685" w:rsidRPr="003459CA" w:rsidRDefault="00182685" w:rsidP="00182685">
            <w:pPr>
              <w:jc w:val="center"/>
              <w:rPr>
                <w:b/>
                <w:bCs/>
                <w:sz w:val="13"/>
                <w:szCs w:val="13"/>
              </w:rPr>
            </w:pPr>
            <w:r w:rsidRPr="003459CA">
              <w:rPr>
                <w:b/>
                <w:bCs/>
                <w:sz w:val="13"/>
                <w:szCs w:val="13"/>
              </w:rPr>
              <w:t>100%</w:t>
            </w:r>
          </w:p>
        </w:tc>
      </w:tr>
    </w:tbl>
    <w:p w:rsidR="00647E63" w:rsidRPr="009A7948" w:rsidRDefault="00647E63" w:rsidP="00703ABF">
      <w:pPr>
        <w:spacing w:line="264" w:lineRule="auto"/>
        <w:ind w:firstLine="709"/>
        <w:jc w:val="both"/>
        <w:rPr>
          <w:sz w:val="10"/>
          <w:szCs w:val="10"/>
          <w:highlight w:val="yellow"/>
        </w:rPr>
      </w:pPr>
    </w:p>
    <w:p w:rsidR="00001DCD" w:rsidRPr="00BC4E6E" w:rsidRDefault="00703ABF" w:rsidP="0053348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C4E6E">
        <w:rPr>
          <w:sz w:val="26"/>
          <w:szCs w:val="26"/>
        </w:rPr>
        <w:t xml:space="preserve">Прогноз </w:t>
      </w:r>
      <w:r w:rsidR="00001DCD" w:rsidRPr="00BC4E6E">
        <w:rPr>
          <w:sz w:val="26"/>
          <w:szCs w:val="26"/>
        </w:rPr>
        <w:t>налоговых и неналоговых поступлений</w:t>
      </w:r>
      <w:r w:rsidRPr="00BC4E6E">
        <w:rPr>
          <w:sz w:val="26"/>
          <w:szCs w:val="26"/>
        </w:rPr>
        <w:t xml:space="preserve"> районно</w:t>
      </w:r>
      <w:r w:rsidR="003D2F5D" w:rsidRPr="00BC4E6E">
        <w:rPr>
          <w:sz w:val="26"/>
          <w:szCs w:val="26"/>
        </w:rPr>
        <w:t xml:space="preserve">го бюджета на </w:t>
      </w:r>
      <w:r w:rsidR="00F01D17" w:rsidRPr="00BC4E6E">
        <w:rPr>
          <w:sz w:val="26"/>
          <w:szCs w:val="26"/>
        </w:rPr>
        <w:t>2024</w:t>
      </w:r>
      <w:r w:rsidRPr="00BC4E6E">
        <w:rPr>
          <w:sz w:val="26"/>
          <w:szCs w:val="26"/>
        </w:rPr>
        <w:t xml:space="preserve"> год </w:t>
      </w:r>
      <w:r w:rsidR="003D2F5D" w:rsidRPr="00BC4E6E">
        <w:rPr>
          <w:sz w:val="26"/>
          <w:szCs w:val="26"/>
        </w:rPr>
        <w:t xml:space="preserve">запланирован </w:t>
      </w:r>
      <w:r w:rsidR="000A0D4C" w:rsidRPr="00BC4E6E">
        <w:rPr>
          <w:sz w:val="26"/>
          <w:szCs w:val="26"/>
        </w:rPr>
        <w:t>с увеличением</w:t>
      </w:r>
      <w:r w:rsidR="00001DCD" w:rsidRPr="00BC4E6E">
        <w:rPr>
          <w:sz w:val="26"/>
          <w:szCs w:val="26"/>
        </w:rPr>
        <w:t xml:space="preserve"> </w:t>
      </w:r>
      <w:r w:rsidRPr="00BC4E6E">
        <w:rPr>
          <w:sz w:val="26"/>
          <w:szCs w:val="26"/>
        </w:rPr>
        <w:t xml:space="preserve">к ожидаемому </w:t>
      </w:r>
      <w:r w:rsidR="000A0673" w:rsidRPr="00BC4E6E">
        <w:rPr>
          <w:sz w:val="26"/>
          <w:szCs w:val="26"/>
        </w:rPr>
        <w:t>исполнению районного бюджета 202</w:t>
      </w:r>
      <w:r w:rsidR="00BC4E6E" w:rsidRPr="00BC4E6E">
        <w:rPr>
          <w:sz w:val="26"/>
          <w:szCs w:val="26"/>
        </w:rPr>
        <w:t>3</w:t>
      </w:r>
      <w:r w:rsidR="000A0673" w:rsidRPr="00BC4E6E">
        <w:rPr>
          <w:sz w:val="26"/>
          <w:szCs w:val="26"/>
        </w:rPr>
        <w:t xml:space="preserve"> году на</w:t>
      </w:r>
      <w:r w:rsidR="000A0673" w:rsidRPr="00BC4E6E">
        <w:rPr>
          <w:b/>
          <w:sz w:val="26"/>
          <w:szCs w:val="26"/>
        </w:rPr>
        <w:t xml:space="preserve"> </w:t>
      </w:r>
      <w:r w:rsidR="000A0673" w:rsidRPr="00BC4E6E">
        <w:rPr>
          <w:sz w:val="26"/>
          <w:szCs w:val="26"/>
        </w:rPr>
        <w:t xml:space="preserve">сумму </w:t>
      </w:r>
      <w:r w:rsidR="00BC4E6E" w:rsidRPr="00BC4E6E">
        <w:rPr>
          <w:bCs/>
          <w:sz w:val="26"/>
          <w:szCs w:val="26"/>
        </w:rPr>
        <w:t xml:space="preserve">163 140,25 </w:t>
      </w:r>
      <w:r w:rsidR="000A0673" w:rsidRPr="00BC4E6E">
        <w:rPr>
          <w:sz w:val="26"/>
          <w:szCs w:val="26"/>
        </w:rPr>
        <w:t>тыс. рублей</w:t>
      </w:r>
      <w:r w:rsidR="000A0D4C" w:rsidRPr="00BC4E6E">
        <w:rPr>
          <w:sz w:val="26"/>
          <w:szCs w:val="26"/>
        </w:rPr>
        <w:t>,</w:t>
      </w:r>
      <w:r w:rsidR="000A0673" w:rsidRPr="00BC4E6E">
        <w:rPr>
          <w:sz w:val="26"/>
          <w:szCs w:val="26"/>
        </w:rPr>
        <w:t xml:space="preserve"> или на </w:t>
      </w:r>
      <w:r w:rsidR="00BC4E6E" w:rsidRPr="00BC4E6E">
        <w:rPr>
          <w:sz w:val="26"/>
          <w:szCs w:val="26"/>
        </w:rPr>
        <w:t xml:space="preserve">12,9%, </w:t>
      </w:r>
      <w:r w:rsidR="000A0673" w:rsidRPr="00BC4E6E">
        <w:rPr>
          <w:sz w:val="26"/>
          <w:szCs w:val="26"/>
        </w:rPr>
        <w:t>и составят</w:t>
      </w:r>
      <w:r w:rsidR="000A0673" w:rsidRPr="00BC4E6E">
        <w:t xml:space="preserve"> </w:t>
      </w:r>
      <w:r w:rsidR="00BC4E6E" w:rsidRPr="00BC4E6E">
        <w:rPr>
          <w:sz w:val="26"/>
          <w:szCs w:val="26"/>
        </w:rPr>
        <w:t xml:space="preserve">1 426 037,00 </w:t>
      </w:r>
      <w:r w:rsidR="000A0673" w:rsidRPr="00BC4E6E">
        <w:rPr>
          <w:sz w:val="26"/>
          <w:szCs w:val="26"/>
        </w:rPr>
        <w:t>тыс. ру</w:t>
      </w:r>
      <w:r w:rsidR="000A0673" w:rsidRPr="00BC4E6E">
        <w:rPr>
          <w:sz w:val="26"/>
          <w:szCs w:val="26"/>
        </w:rPr>
        <w:t>б</w:t>
      </w:r>
      <w:r w:rsidR="000A0673" w:rsidRPr="00BC4E6E">
        <w:rPr>
          <w:sz w:val="26"/>
          <w:szCs w:val="26"/>
        </w:rPr>
        <w:t>лей</w:t>
      </w:r>
      <w:r w:rsidR="00001DCD" w:rsidRPr="00BC4E6E">
        <w:rPr>
          <w:sz w:val="26"/>
          <w:szCs w:val="26"/>
        </w:rPr>
        <w:t xml:space="preserve">. В трехлетнем периоде к </w:t>
      </w:r>
      <w:r w:rsidR="00F01D17" w:rsidRPr="00BC4E6E">
        <w:rPr>
          <w:sz w:val="26"/>
          <w:szCs w:val="26"/>
        </w:rPr>
        <w:t>2026</w:t>
      </w:r>
      <w:r w:rsidR="00001DCD" w:rsidRPr="00BC4E6E">
        <w:rPr>
          <w:sz w:val="26"/>
          <w:szCs w:val="26"/>
        </w:rPr>
        <w:t xml:space="preserve"> году планируется увеличение поступлений до </w:t>
      </w:r>
      <w:r w:rsidR="00BC4E6E" w:rsidRPr="00BC4E6E">
        <w:rPr>
          <w:sz w:val="26"/>
          <w:szCs w:val="26"/>
        </w:rPr>
        <w:t>1 635 534,00</w:t>
      </w:r>
      <w:r w:rsidR="000A0D4C" w:rsidRPr="00BC4E6E">
        <w:rPr>
          <w:sz w:val="26"/>
          <w:szCs w:val="26"/>
        </w:rPr>
        <w:t xml:space="preserve"> </w:t>
      </w:r>
      <w:r w:rsidR="00001DCD" w:rsidRPr="00BC4E6E">
        <w:rPr>
          <w:sz w:val="26"/>
          <w:szCs w:val="26"/>
        </w:rPr>
        <w:t xml:space="preserve">тыс. рублей, что на </w:t>
      </w:r>
      <w:r w:rsidR="00BC4E6E" w:rsidRPr="00BC4E6E">
        <w:rPr>
          <w:sz w:val="26"/>
          <w:szCs w:val="26"/>
        </w:rPr>
        <w:t xml:space="preserve">29,5% </w:t>
      </w:r>
      <w:r w:rsidR="000A0D4C" w:rsidRPr="00BC4E6E">
        <w:rPr>
          <w:sz w:val="26"/>
          <w:szCs w:val="26"/>
        </w:rPr>
        <w:t>выше ожидаемых поступлений 202</w:t>
      </w:r>
      <w:r w:rsidR="00BC4E6E" w:rsidRPr="00BC4E6E">
        <w:rPr>
          <w:sz w:val="26"/>
          <w:szCs w:val="26"/>
        </w:rPr>
        <w:t>3</w:t>
      </w:r>
      <w:r w:rsidR="00001DCD" w:rsidRPr="00BC4E6E">
        <w:rPr>
          <w:sz w:val="26"/>
          <w:szCs w:val="26"/>
        </w:rPr>
        <w:t xml:space="preserve"> года.</w:t>
      </w:r>
    </w:p>
    <w:p w:rsidR="00703ABF" w:rsidRPr="0058510F" w:rsidRDefault="00703ABF" w:rsidP="0053348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8510F">
        <w:rPr>
          <w:sz w:val="26"/>
          <w:szCs w:val="26"/>
        </w:rPr>
        <w:t xml:space="preserve">Безвозмездные </w:t>
      </w:r>
      <w:r w:rsidR="00BB5DA0" w:rsidRPr="0058510F">
        <w:rPr>
          <w:sz w:val="26"/>
          <w:szCs w:val="26"/>
        </w:rPr>
        <w:t>поступления</w:t>
      </w:r>
      <w:r w:rsidRPr="0058510F">
        <w:rPr>
          <w:sz w:val="26"/>
          <w:szCs w:val="26"/>
        </w:rPr>
        <w:t xml:space="preserve"> </w:t>
      </w:r>
      <w:r w:rsidR="003D2F5D" w:rsidRPr="0058510F">
        <w:rPr>
          <w:sz w:val="26"/>
          <w:szCs w:val="26"/>
        </w:rPr>
        <w:t xml:space="preserve">в районный </w:t>
      </w:r>
      <w:r w:rsidRPr="0058510F">
        <w:rPr>
          <w:sz w:val="26"/>
          <w:szCs w:val="26"/>
        </w:rPr>
        <w:t>бюджет</w:t>
      </w:r>
      <w:r w:rsidR="003D2F5D" w:rsidRPr="0058510F">
        <w:rPr>
          <w:sz w:val="26"/>
          <w:szCs w:val="26"/>
        </w:rPr>
        <w:t xml:space="preserve"> </w:t>
      </w:r>
      <w:r w:rsidRPr="0058510F">
        <w:rPr>
          <w:sz w:val="26"/>
          <w:szCs w:val="26"/>
        </w:rPr>
        <w:t xml:space="preserve">в </w:t>
      </w:r>
      <w:r w:rsidR="00F01D17" w:rsidRPr="0058510F">
        <w:rPr>
          <w:sz w:val="26"/>
          <w:szCs w:val="26"/>
        </w:rPr>
        <w:t>2024</w:t>
      </w:r>
      <w:r w:rsidRPr="0058510F">
        <w:rPr>
          <w:sz w:val="26"/>
          <w:szCs w:val="26"/>
        </w:rPr>
        <w:t xml:space="preserve"> году по сравнению с ожидаемым исполнением районного бюджета в </w:t>
      </w:r>
      <w:r w:rsidR="002F2960" w:rsidRPr="0058510F">
        <w:rPr>
          <w:sz w:val="26"/>
          <w:szCs w:val="26"/>
        </w:rPr>
        <w:t>202</w:t>
      </w:r>
      <w:r w:rsidR="00976E29" w:rsidRPr="0058510F">
        <w:rPr>
          <w:sz w:val="26"/>
          <w:szCs w:val="26"/>
        </w:rPr>
        <w:t>3</w:t>
      </w:r>
      <w:r w:rsidRPr="0058510F">
        <w:rPr>
          <w:sz w:val="26"/>
          <w:szCs w:val="26"/>
        </w:rPr>
        <w:t xml:space="preserve"> году </w:t>
      </w:r>
      <w:r w:rsidR="00BB5DA0" w:rsidRPr="0058510F">
        <w:rPr>
          <w:sz w:val="26"/>
          <w:szCs w:val="26"/>
        </w:rPr>
        <w:t xml:space="preserve">сокращаются </w:t>
      </w:r>
      <w:r w:rsidR="00001DCD" w:rsidRPr="0058510F">
        <w:rPr>
          <w:sz w:val="26"/>
          <w:szCs w:val="26"/>
        </w:rPr>
        <w:t xml:space="preserve">на </w:t>
      </w:r>
      <w:r w:rsidR="0058510F" w:rsidRPr="0058510F">
        <w:rPr>
          <w:sz w:val="26"/>
          <w:szCs w:val="26"/>
        </w:rPr>
        <w:t xml:space="preserve">43 731,11 </w:t>
      </w:r>
      <w:r w:rsidRPr="0058510F">
        <w:rPr>
          <w:bCs/>
          <w:sz w:val="26"/>
          <w:szCs w:val="26"/>
        </w:rPr>
        <w:t>тыс.</w:t>
      </w:r>
      <w:r w:rsidR="00BB5DA0" w:rsidRPr="0058510F">
        <w:rPr>
          <w:bCs/>
          <w:sz w:val="26"/>
          <w:szCs w:val="26"/>
        </w:rPr>
        <w:t xml:space="preserve"> рублей, </w:t>
      </w:r>
      <w:r w:rsidRPr="0058510F">
        <w:rPr>
          <w:bCs/>
          <w:sz w:val="26"/>
          <w:szCs w:val="26"/>
        </w:rPr>
        <w:t xml:space="preserve">или на </w:t>
      </w:r>
      <w:r w:rsidR="00976E29" w:rsidRPr="0058510F">
        <w:rPr>
          <w:bCs/>
          <w:sz w:val="26"/>
          <w:szCs w:val="26"/>
        </w:rPr>
        <w:t xml:space="preserve">4,6%, </w:t>
      </w:r>
      <w:r w:rsidR="0058510F" w:rsidRPr="0058510F">
        <w:rPr>
          <w:bCs/>
          <w:sz w:val="26"/>
          <w:szCs w:val="26"/>
        </w:rPr>
        <w:t xml:space="preserve">и составят 902 146,63 тыс. рублей </w:t>
      </w:r>
      <w:r w:rsidR="00001DCD" w:rsidRPr="0058510F">
        <w:rPr>
          <w:sz w:val="26"/>
          <w:szCs w:val="26"/>
        </w:rPr>
        <w:t>с последующим</w:t>
      </w:r>
      <w:r w:rsidRPr="0058510F">
        <w:rPr>
          <w:sz w:val="26"/>
          <w:szCs w:val="26"/>
        </w:rPr>
        <w:t xml:space="preserve"> сниж</w:t>
      </w:r>
      <w:r w:rsidRPr="0058510F">
        <w:rPr>
          <w:sz w:val="26"/>
          <w:szCs w:val="26"/>
        </w:rPr>
        <w:t>е</w:t>
      </w:r>
      <w:r w:rsidRPr="0058510F">
        <w:rPr>
          <w:sz w:val="26"/>
          <w:szCs w:val="26"/>
        </w:rPr>
        <w:t>нием</w:t>
      </w:r>
      <w:r w:rsidR="00001DCD" w:rsidRPr="0058510F">
        <w:rPr>
          <w:sz w:val="26"/>
          <w:szCs w:val="26"/>
        </w:rPr>
        <w:t xml:space="preserve"> до</w:t>
      </w:r>
      <w:r w:rsidRPr="0058510F">
        <w:rPr>
          <w:sz w:val="26"/>
          <w:szCs w:val="26"/>
        </w:rPr>
        <w:t xml:space="preserve"> </w:t>
      </w:r>
      <w:r w:rsidR="0058510F" w:rsidRPr="0058510F">
        <w:rPr>
          <w:sz w:val="26"/>
          <w:szCs w:val="26"/>
        </w:rPr>
        <w:t xml:space="preserve">904 648,91 </w:t>
      </w:r>
      <w:r w:rsidRPr="0058510F">
        <w:rPr>
          <w:sz w:val="26"/>
          <w:szCs w:val="26"/>
        </w:rPr>
        <w:t>тыс.</w:t>
      </w:r>
      <w:r w:rsidR="00BB5DA0" w:rsidRPr="0058510F">
        <w:rPr>
          <w:sz w:val="26"/>
          <w:szCs w:val="26"/>
        </w:rPr>
        <w:t xml:space="preserve"> </w:t>
      </w:r>
      <w:r w:rsidRPr="0058510F">
        <w:rPr>
          <w:sz w:val="26"/>
          <w:szCs w:val="26"/>
        </w:rPr>
        <w:t>рублей</w:t>
      </w:r>
      <w:r w:rsidR="00001DCD" w:rsidRPr="0058510F">
        <w:rPr>
          <w:sz w:val="26"/>
          <w:szCs w:val="26"/>
        </w:rPr>
        <w:t xml:space="preserve"> к </w:t>
      </w:r>
      <w:r w:rsidR="00F01D17" w:rsidRPr="0058510F">
        <w:rPr>
          <w:sz w:val="26"/>
          <w:szCs w:val="26"/>
        </w:rPr>
        <w:t>2026</w:t>
      </w:r>
      <w:r w:rsidR="00001DCD" w:rsidRPr="0058510F">
        <w:rPr>
          <w:sz w:val="26"/>
          <w:szCs w:val="26"/>
        </w:rPr>
        <w:t xml:space="preserve"> году.</w:t>
      </w:r>
    </w:p>
    <w:p w:rsidR="00647E63" w:rsidRPr="009A7948" w:rsidRDefault="00647E63" w:rsidP="00533485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911746" w:rsidRPr="00C537DD" w:rsidRDefault="00FD04D6" w:rsidP="004D3B53">
      <w:pPr>
        <w:spacing w:line="276" w:lineRule="auto"/>
        <w:jc w:val="center"/>
        <w:rPr>
          <w:b/>
          <w:i/>
          <w:sz w:val="26"/>
          <w:szCs w:val="26"/>
        </w:rPr>
      </w:pPr>
      <w:r w:rsidRPr="00C537DD">
        <w:rPr>
          <w:b/>
          <w:i/>
          <w:sz w:val="26"/>
          <w:szCs w:val="26"/>
        </w:rPr>
        <w:t xml:space="preserve">4.1 </w:t>
      </w:r>
      <w:r w:rsidR="004C7253" w:rsidRPr="00C537DD">
        <w:rPr>
          <w:b/>
          <w:i/>
          <w:sz w:val="26"/>
          <w:szCs w:val="26"/>
        </w:rPr>
        <w:t xml:space="preserve">Анализ расчетов планирования </w:t>
      </w:r>
      <w:r w:rsidR="00911746" w:rsidRPr="00C537DD">
        <w:rPr>
          <w:b/>
          <w:i/>
          <w:sz w:val="26"/>
          <w:szCs w:val="26"/>
        </w:rPr>
        <w:t>налоговых и неналоговых доходов</w:t>
      </w:r>
    </w:p>
    <w:p w:rsidR="004D3B53" w:rsidRPr="00C537DD" w:rsidRDefault="004D3B53" w:rsidP="004D3B53">
      <w:pPr>
        <w:spacing w:line="276" w:lineRule="auto"/>
        <w:jc w:val="both"/>
        <w:rPr>
          <w:b/>
          <w:i/>
          <w:sz w:val="26"/>
          <w:szCs w:val="26"/>
        </w:rPr>
      </w:pPr>
      <w:r w:rsidRPr="00C537DD">
        <w:rPr>
          <w:b/>
          <w:i/>
          <w:sz w:val="26"/>
          <w:szCs w:val="26"/>
        </w:rPr>
        <w:lastRenderedPageBreak/>
        <w:t>районного бюджета</w:t>
      </w:r>
    </w:p>
    <w:p w:rsidR="007F060C" w:rsidRPr="004D3B53" w:rsidRDefault="001E43D0" w:rsidP="00297CA0">
      <w:pPr>
        <w:spacing w:line="276" w:lineRule="auto"/>
        <w:ind w:firstLine="709"/>
        <w:contextualSpacing/>
        <w:rPr>
          <w:b/>
          <w:sz w:val="26"/>
          <w:szCs w:val="26"/>
        </w:rPr>
      </w:pPr>
      <w:r w:rsidRPr="004D3B53">
        <w:rPr>
          <w:b/>
          <w:i/>
          <w:sz w:val="26"/>
          <w:szCs w:val="26"/>
        </w:rPr>
        <w:t>Налоги на прибыль, доходы (н</w:t>
      </w:r>
      <w:r w:rsidR="007F060C" w:rsidRPr="004D3B53">
        <w:rPr>
          <w:b/>
          <w:i/>
          <w:sz w:val="26"/>
          <w:szCs w:val="26"/>
        </w:rPr>
        <w:t>алог на доходы физических лиц</w:t>
      </w:r>
      <w:r w:rsidRPr="004D3B53">
        <w:rPr>
          <w:b/>
          <w:i/>
          <w:sz w:val="26"/>
          <w:szCs w:val="26"/>
        </w:rPr>
        <w:t>)</w:t>
      </w:r>
    </w:p>
    <w:p w:rsidR="007F060C" w:rsidRPr="00992FB4" w:rsidRDefault="007F060C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 w:rsidRPr="00992FB4">
        <w:rPr>
          <w:sz w:val="26"/>
          <w:szCs w:val="26"/>
        </w:rPr>
        <w:t>Налог на доходы физических лиц (далее – НДФЛ) является основным источн</w:t>
      </w:r>
      <w:r w:rsidRPr="00992FB4">
        <w:rPr>
          <w:sz w:val="26"/>
          <w:szCs w:val="26"/>
        </w:rPr>
        <w:t>и</w:t>
      </w:r>
      <w:r w:rsidRPr="00992FB4">
        <w:rPr>
          <w:sz w:val="26"/>
          <w:szCs w:val="26"/>
        </w:rPr>
        <w:t>ком формирова</w:t>
      </w:r>
      <w:r w:rsidR="000A0D4C" w:rsidRPr="00992FB4">
        <w:rPr>
          <w:sz w:val="26"/>
          <w:szCs w:val="26"/>
        </w:rPr>
        <w:t>ния доходов районного бюджета.</w:t>
      </w:r>
    </w:p>
    <w:p w:rsidR="00C47F84" w:rsidRDefault="000A0D4C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 w:rsidRPr="00992FB4">
        <w:rPr>
          <w:sz w:val="26"/>
          <w:szCs w:val="26"/>
        </w:rPr>
        <w:t xml:space="preserve">Нормативы зачисления </w:t>
      </w:r>
      <w:r w:rsidR="00C47F84">
        <w:rPr>
          <w:sz w:val="26"/>
          <w:szCs w:val="26"/>
        </w:rPr>
        <w:t xml:space="preserve">НДФЛ </w:t>
      </w:r>
      <w:r w:rsidRPr="00992FB4">
        <w:rPr>
          <w:sz w:val="26"/>
          <w:szCs w:val="26"/>
        </w:rPr>
        <w:t>в бюджеты муниципальных районов установл</w:t>
      </w:r>
      <w:r w:rsidRPr="00992FB4">
        <w:rPr>
          <w:sz w:val="26"/>
          <w:szCs w:val="26"/>
        </w:rPr>
        <w:t>е</w:t>
      </w:r>
      <w:r w:rsidRPr="00992FB4">
        <w:rPr>
          <w:sz w:val="26"/>
          <w:szCs w:val="26"/>
        </w:rPr>
        <w:t xml:space="preserve">ны </w:t>
      </w:r>
      <w:r w:rsidR="00FD04D6" w:rsidRPr="00992FB4">
        <w:rPr>
          <w:sz w:val="26"/>
          <w:szCs w:val="26"/>
        </w:rPr>
        <w:t>статье</w:t>
      </w:r>
      <w:r w:rsidRPr="00992FB4">
        <w:rPr>
          <w:sz w:val="26"/>
          <w:szCs w:val="26"/>
        </w:rPr>
        <w:t>й</w:t>
      </w:r>
      <w:r w:rsidR="00FD04D6" w:rsidRPr="00992FB4">
        <w:rPr>
          <w:sz w:val="26"/>
          <w:szCs w:val="26"/>
        </w:rPr>
        <w:t xml:space="preserve"> 61.1. БК РФ</w:t>
      </w:r>
      <w:r w:rsidR="000509EF">
        <w:rPr>
          <w:sz w:val="26"/>
          <w:szCs w:val="26"/>
        </w:rPr>
        <w:t>:</w:t>
      </w:r>
    </w:p>
    <w:p w:rsidR="000509EF" w:rsidRPr="000509EF" w:rsidRDefault="000509EF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0509EF">
        <w:rPr>
          <w:sz w:val="26"/>
          <w:szCs w:val="26"/>
        </w:rPr>
        <w:t xml:space="preserve"> </w:t>
      </w:r>
      <w:proofErr w:type="gramStart"/>
      <w:r w:rsidRPr="000509EF">
        <w:rPr>
          <w:sz w:val="26"/>
          <w:szCs w:val="26"/>
        </w:rPr>
        <w:t>взимаемого</w:t>
      </w:r>
      <w:proofErr w:type="gramEnd"/>
      <w:r w:rsidRPr="000509EF">
        <w:rPr>
          <w:sz w:val="26"/>
          <w:szCs w:val="26"/>
        </w:rPr>
        <w:t xml:space="preserve"> на территориях городских поселений </w:t>
      </w:r>
      <w:r>
        <w:rPr>
          <w:sz w:val="26"/>
          <w:szCs w:val="26"/>
        </w:rPr>
        <w:t xml:space="preserve">- </w:t>
      </w:r>
      <w:r w:rsidRPr="000509EF">
        <w:rPr>
          <w:sz w:val="26"/>
          <w:szCs w:val="26"/>
        </w:rPr>
        <w:t>по нормативу 5 процентов;</w:t>
      </w:r>
    </w:p>
    <w:p w:rsidR="000509EF" w:rsidRPr="000509EF" w:rsidRDefault="000509EF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0509EF">
        <w:rPr>
          <w:sz w:val="26"/>
          <w:szCs w:val="26"/>
        </w:rPr>
        <w:t xml:space="preserve"> </w:t>
      </w:r>
      <w:proofErr w:type="gramStart"/>
      <w:r w:rsidRPr="000509EF">
        <w:rPr>
          <w:sz w:val="26"/>
          <w:szCs w:val="26"/>
        </w:rPr>
        <w:t>взимаемого</w:t>
      </w:r>
      <w:proofErr w:type="gramEnd"/>
      <w:r w:rsidRPr="000509EF">
        <w:rPr>
          <w:sz w:val="26"/>
          <w:szCs w:val="26"/>
        </w:rPr>
        <w:t xml:space="preserve"> на территориях сельских поселений  - по нормативу 13 процентов;</w:t>
      </w:r>
    </w:p>
    <w:p w:rsidR="000509EF" w:rsidRDefault="000509EF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0509EF">
        <w:rPr>
          <w:sz w:val="26"/>
          <w:szCs w:val="26"/>
        </w:rPr>
        <w:t>взимаемого</w:t>
      </w:r>
      <w:proofErr w:type="gramEnd"/>
      <w:r w:rsidRPr="000509EF">
        <w:rPr>
          <w:sz w:val="26"/>
          <w:szCs w:val="26"/>
        </w:rPr>
        <w:t xml:space="preserve"> на межселенных территориях </w:t>
      </w:r>
      <w:r w:rsidR="00FC3076">
        <w:rPr>
          <w:sz w:val="26"/>
          <w:szCs w:val="26"/>
        </w:rPr>
        <w:t>- по нормативу 15 процентов.</w:t>
      </w:r>
    </w:p>
    <w:p w:rsidR="00FD04D6" w:rsidRPr="00992FB4" w:rsidRDefault="00FD04D6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 w:rsidRPr="00992FB4">
        <w:rPr>
          <w:sz w:val="26"/>
          <w:szCs w:val="26"/>
        </w:rPr>
        <w:t xml:space="preserve">Статьей 58 БК РФ установлено, что законом субъекта Российской Федерации о бюджете, могут быть установлены дополнительные нормативы отчислений в местные бюджеты от налога на доходы физических лиц. </w:t>
      </w:r>
    </w:p>
    <w:p w:rsidR="00342188" w:rsidRPr="00806913" w:rsidRDefault="00A72D07" w:rsidP="00297CA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Ванинскому муниципальному району устанавливается дополнительный норм</w:t>
      </w:r>
      <w:r w:rsidRPr="00806913">
        <w:rPr>
          <w:sz w:val="26"/>
          <w:szCs w:val="26"/>
        </w:rPr>
        <w:t>а</w:t>
      </w:r>
      <w:r w:rsidRPr="00806913">
        <w:rPr>
          <w:sz w:val="26"/>
          <w:szCs w:val="26"/>
        </w:rPr>
        <w:t>тив</w:t>
      </w:r>
      <w:r w:rsidR="0034356C" w:rsidRPr="00806913">
        <w:rPr>
          <w:sz w:val="26"/>
          <w:szCs w:val="26"/>
        </w:rPr>
        <w:t xml:space="preserve">: </w:t>
      </w:r>
      <w:r w:rsidRPr="00806913">
        <w:rPr>
          <w:sz w:val="26"/>
          <w:szCs w:val="26"/>
        </w:rPr>
        <w:t xml:space="preserve"> </w:t>
      </w:r>
    </w:p>
    <w:p w:rsidR="002410B9" w:rsidRPr="00806913" w:rsidRDefault="002410B9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1. От налога на доходы физических лиц:</w:t>
      </w:r>
    </w:p>
    <w:p w:rsidR="00A67D51" w:rsidRPr="00806913" w:rsidRDefault="00A67D51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- на 2024 год –44,9996% в сумме 1 032 669,72 тыс. рублей,</w:t>
      </w:r>
    </w:p>
    <w:p w:rsidR="00A67D51" w:rsidRPr="00806913" w:rsidRDefault="00A67D51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- на 2024 год –</w:t>
      </w:r>
      <w:r w:rsidR="00D239D5" w:rsidRPr="00806913">
        <w:rPr>
          <w:sz w:val="26"/>
          <w:szCs w:val="26"/>
        </w:rPr>
        <w:t xml:space="preserve">45,0095% </w:t>
      </w:r>
      <w:r w:rsidRPr="00806913">
        <w:rPr>
          <w:sz w:val="26"/>
          <w:szCs w:val="26"/>
        </w:rPr>
        <w:t>в</w:t>
      </w:r>
      <w:r w:rsidR="00D239D5" w:rsidRPr="00806913">
        <w:rPr>
          <w:sz w:val="26"/>
          <w:szCs w:val="26"/>
        </w:rPr>
        <w:t xml:space="preserve"> сумме 1 116 947,03 тыс. рублей,</w:t>
      </w:r>
    </w:p>
    <w:p w:rsidR="00D239D5" w:rsidRPr="00806913" w:rsidRDefault="00A67D51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- на 2025 год –</w:t>
      </w:r>
      <w:r w:rsidR="00D239D5" w:rsidRPr="00806913">
        <w:rPr>
          <w:sz w:val="26"/>
          <w:szCs w:val="26"/>
        </w:rPr>
        <w:t>45,2984% в сумме 1 202 389,41 тыс. рублей.</w:t>
      </w:r>
    </w:p>
    <w:p w:rsidR="002410B9" w:rsidRPr="00806913" w:rsidRDefault="002410B9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06913">
        <w:rPr>
          <w:sz w:val="26"/>
          <w:szCs w:val="26"/>
        </w:rPr>
        <w:t>2. От налога на доходы физических лиц в части суммы налога, превышающей 650,00 тыс. рублей, относящейся к части налоговой базы, превышающей 5 000,00 тыс. рублей:</w:t>
      </w:r>
    </w:p>
    <w:p w:rsidR="00992FB4" w:rsidRPr="00992FB4" w:rsidRDefault="00992FB4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FB4">
        <w:rPr>
          <w:sz w:val="26"/>
          <w:szCs w:val="26"/>
        </w:rPr>
        <w:t>- на 2024 год – 39.1497%;</w:t>
      </w:r>
    </w:p>
    <w:p w:rsidR="00992FB4" w:rsidRPr="00992FB4" w:rsidRDefault="00992FB4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FB4">
        <w:rPr>
          <w:sz w:val="26"/>
          <w:szCs w:val="26"/>
        </w:rPr>
        <w:t>- на 2025 год – 39,1583%;</w:t>
      </w:r>
    </w:p>
    <w:p w:rsidR="00992FB4" w:rsidRDefault="00992FB4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FB4">
        <w:rPr>
          <w:sz w:val="26"/>
          <w:szCs w:val="26"/>
        </w:rPr>
        <w:t xml:space="preserve">- на 2026 год – 39,4096%. </w:t>
      </w:r>
    </w:p>
    <w:p w:rsidR="00292EE6" w:rsidRPr="006002D4" w:rsidRDefault="007436A5" w:rsidP="00297CA0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6002D4">
        <w:rPr>
          <w:sz w:val="26"/>
          <w:szCs w:val="26"/>
        </w:rPr>
        <w:t>Согласно финансово-экономическо</w:t>
      </w:r>
      <w:r w:rsidR="0051504F" w:rsidRPr="006002D4">
        <w:rPr>
          <w:sz w:val="26"/>
          <w:szCs w:val="26"/>
        </w:rPr>
        <w:t>му</w:t>
      </w:r>
      <w:r w:rsidRPr="006002D4">
        <w:rPr>
          <w:sz w:val="26"/>
          <w:szCs w:val="26"/>
        </w:rPr>
        <w:t xml:space="preserve"> обосновани</w:t>
      </w:r>
      <w:r w:rsidR="0051504F" w:rsidRPr="006002D4">
        <w:rPr>
          <w:sz w:val="26"/>
          <w:szCs w:val="26"/>
        </w:rPr>
        <w:t>ю</w:t>
      </w:r>
      <w:r w:rsidRPr="006002D4">
        <w:rPr>
          <w:sz w:val="26"/>
          <w:szCs w:val="26"/>
        </w:rPr>
        <w:t xml:space="preserve"> к проекту районного бюджета на </w:t>
      </w:r>
      <w:r w:rsidR="00F01D17" w:rsidRPr="006002D4">
        <w:rPr>
          <w:sz w:val="26"/>
          <w:szCs w:val="26"/>
        </w:rPr>
        <w:t>2024</w:t>
      </w:r>
      <w:r w:rsidR="000A0D4C" w:rsidRPr="006002D4">
        <w:rPr>
          <w:sz w:val="26"/>
          <w:szCs w:val="26"/>
        </w:rPr>
        <w:t xml:space="preserve"> </w:t>
      </w:r>
      <w:r w:rsidRPr="006002D4">
        <w:rPr>
          <w:sz w:val="26"/>
          <w:szCs w:val="26"/>
        </w:rPr>
        <w:t>год</w:t>
      </w:r>
      <w:r w:rsidR="00173F79" w:rsidRPr="006002D4">
        <w:rPr>
          <w:sz w:val="26"/>
          <w:szCs w:val="26"/>
        </w:rPr>
        <w:t xml:space="preserve"> и плановый период </w:t>
      </w:r>
      <w:r w:rsidR="00F01D17" w:rsidRPr="006002D4">
        <w:rPr>
          <w:sz w:val="26"/>
          <w:szCs w:val="26"/>
        </w:rPr>
        <w:t>2025</w:t>
      </w:r>
      <w:r w:rsidR="00173F79" w:rsidRPr="006002D4">
        <w:rPr>
          <w:sz w:val="26"/>
          <w:szCs w:val="26"/>
        </w:rPr>
        <w:t xml:space="preserve"> и </w:t>
      </w:r>
      <w:r w:rsidR="00F01D17" w:rsidRPr="006002D4">
        <w:rPr>
          <w:sz w:val="26"/>
          <w:szCs w:val="26"/>
        </w:rPr>
        <w:t>2026</w:t>
      </w:r>
      <w:r w:rsidR="00173F79" w:rsidRPr="006002D4">
        <w:rPr>
          <w:sz w:val="26"/>
          <w:szCs w:val="26"/>
        </w:rPr>
        <w:t xml:space="preserve"> годов</w:t>
      </w:r>
      <w:r w:rsidR="000A0D4C" w:rsidRPr="006002D4">
        <w:rPr>
          <w:sz w:val="26"/>
          <w:szCs w:val="26"/>
        </w:rPr>
        <w:t xml:space="preserve">, </w:t>
      </w:r>
      <w:r w:rsidRPr="006002D4">
        <w:rPr>
          <w:sz w:val="26"/>
          <w:szCs w:val="26"/>
        </w:rPr>
        <w:t>сумма прогнозируемых поступлений налога на доходы физичес</w:t>
      </w:r>
      <w:r w:rsidR="00173F79" w:rsidRPr="006002D4">
        <w:rPr>
          <w:sz w:val="26"/>
          <w:szCs w:val="26"/>
        </w:rPr>
        <w:t xml:space="preserve">ких лиц в районный бюджет в </w:t>
      </w:r>
      <w:r w:rsidR="00F01D17" w:rsidRPr="006002D4">
        <w:rPr>
          <w:sz w:val="26"/>
          <w:szCs w:val="26"/>
        </w:rPr>
        <w:t>2024</w:t>
      </w:r>
      <w:r w:rsidRPr="006002D4">
        <w:rPr>
          <w:sz w:val="26"/>
          <w:szCs w:val="26"/>
        </w:rPr>
        <w:t xml:space="preserve"> году составит </w:t>
      </w:r>
      <w:r w:rsidR="0051504F" w:rsidRPr="006002D4">
        <w:rPr>
          <w:sz w:val="26"/>
          <w:szCs w:val="26"/>
        </w:rPr>
        <w:t xml:space="preserve">1 184 580,00 </w:t>
      </w:r>
      <w:r w:rsidR="000A0673" w:rsidRPr="006002D4">
        <w:rPr>
          <w:sz w:val="26"/>
          <w:szCs w:val="26"/>
        </w:rPr>
        <w:t xml:space="preserve">тыс. рублей, </w:t>
      </w:r>
      <w:r w:rsidR="000A0D4C" w:rsidRPr="006002D4">
        <w:rPr>
          <w:sz w:val="26"/>
          <w:szCs w:val="26"/>
        </w:rPr>
        <w:t xml:space="preserve">с увеличением </w:t>
      </w:r>
      <w:r w:rsidRPr="006002D4">
        <w:rPr>
          <w:sz w:val="26"/>
          <w:szCs w:val="26"/>
        </w:rPr>
        <w:t xml:space="preserve">к оценке исполнения </w:t>
      </w:r>
      <w:r w:rsidR="002F2960" w:rsidRPr="006002D4">
        <w:rPr>
          <w:sz w:val="26"/>
          <w:szCs w:val="26"/>
        </w:rPr>
        <w:t>202</w:t>
      </w:r>
      <w:r w:rsidR="0051504F" w:rsidRPr="006002D4">
        <w:rPr>
          <w:sz w:val="26"/>
          <w:szCs w:val="26"/>
        </w:rPr>
        <w:t>3</w:t>
      </w:r>
      <w:r w:rsidRPr="006002D4">
        <w:rPr>
          <w:sz w:val="26"/>
          <w:szCs w:val="26"/>
        </w:rPr>
        <w:t xml:space="preserve"> года </w:t>
      </w:r>
      <w:r w:rsidR="00173F79" w:rsidRPr="006002D4">
        <w:rPr>
          <w:sz w:val="26"/>
          <w:szCs w:val="26"/>
        </w:rPr>
        <w:t xml:space="preserve">на </w:t>
      </w:r>
      <w:r w:rsidR="0051504F" w:rsidRPr="006002D4">
        <w:rPr>
          <w:sz w:val="26"/>
          <w:szCs w:val="26"/>
        </w:rPr>
        <w:t xml:space="preserve">175 708,00 </w:t>
      </w:r>
      <w:r w:rsidR="00173F79" w:rsidRPr="006002D4">
        <w:rPr>
          <w:sz w:val="26"/>
          <w:szCs w:val="26"/>
        </w:rPr>
        <w:t xml:space="preserve">тыс.рублей или </w:t>
      </w:r>
      <w:r w:rsidR="000A0673" w:rsidRPr="006002D4">
        <w:rPr>
          <w:sz w:val="26"/>
          <w:szCs w:val="26"/>
        </w:rPr>
        <w:t xml:space="preserve">на </w:t>
      </w:r>
      <w:r w:rsidR="0051504F" w:rsidRPr="006002D4">
        <w:rPr>
          <w:sz w:val="26"/>
          <w:szCs w:val="26"/>
        </w:rPr>
        <w:t>17,4%.</w:t>
      </w:r>
      <w:r w:rsidR="00DE52CB">
        <w:rPr>
          <w:sz w:val="26"/>
          <w:szCs w:val="26"/>
        </w:rPr>
        <w:t xml:space="preserve"> В трехлетнем периоде рост поступлений составит в среднем 7,8</w:t>
      </w:r>
      <w:proofErr w:type="gramEnd"/>
      <w:r w:rsidR="00DE52CB">
        <w:rPr>
          <w:sz w:val="26"/>
          <w:szCs w:val="26"/>
        </w:rPr>
        <w:t xml:space="preserve">% </w:t>
      </w:r>
      <w:r w:rsidR="00C463ED">
        <w:rPr>
          <w:sz w:val="26"/>
          <w:szCs w:val="26"/>
        </w:rPr>
        <w:t xml:space="preserve">и у 2026 году поступления составят </w:t>
      </w:r>
      <w:r w:rsidR="00C463ED" w:rsidRPr="00C463ED">
        <w:rPr>
          <w:sz w:val="26"/>
          <w:szCs w:val="26"/>
        </w:rPr>
        <w:t>1 375 308,00</w:t>
      </w:r>
      <w:r w:rsidR="00C463ED">
        <w:rPr>
          <w:sz w:val="26"/>
          <w:szCs w:val="26"/>
        </w:rPr>
        <w:t xml:space="preserve"> тыс. рублей.</w:t>
      </w:r>
    </w:p>
    <w:p w:rsidR="006C4071" w:rsidRPr="009A7948" w:rsidRDefault="006C4071" w:rsidP="00297CA0">
      <w:pPr>
        <w:suppressAutoHyphens/>
        <w:spacing w:line="276" w:lineRule="auto"/>
        <w:ind w:firstLine="709"/>
        <w:contextualSpacing/>
        <w:jc w:val="center"/>
        <w:rPr>
          <w:sz w:val="10"/>
          <w:szCs w:val="10"/>
          <w:highlight w:val="yellow"/>
        </w:rPr>
      </w:pPr>
    </w:p>
    <w:p w:rsidR="00C363F8" w:rsidRPr="00E90E09" w:rsidRDefault="00C363F8" w:rsidP="00297CA0">
      <w:pPr>
        <w:suppressAutoHyphens/>
        <w:spacing w:line="276" w:lineRule="auto"/>
        <w:ind w:firstLine="709"/>
        <w:contextualSpacing/>
        <w:rPr>
          <w:b/>
          <w:i/>
          <w:sz w:val="26"/>
          <w:szCs w:val="26"/>
        </w:rPr>
      </w:pPr>
      <w:r w:rsidRPr="00E90E09">
        <w:rPr>
          <w:b/>
          <w:i/>
          <w:sz w:val="26"/>
          <w:szCs w:val="26"/>
        </w:rPr>
        <w:t xml:space="preserve">Акцизы на нефтепродукты, производимые </w:t>
      </w:r>
      <w:r w:rsidR="00911746" w:rsidRPr="00E90E09">
        <w:rPr>
          <w:b/>
          <w:i/>
          <w:sz w:val="26"/>
          <w:szCs w:val="26"/>
        </w:rPr>
        <w:t>на территории Р</w:t>
      </w:r>
      <w:r w:rsidRPr="00E90E09">
        <w:rPr>
          <w:b/>
          <w:i/>
          <w:sz w:val="26"/>
          <w:szCs w:val="26"/>
        </w:rPr>
        <w:t>Ф</w:t>
      </w:r>
    </w:p>
    <w:p w:rsidR="00057DD1" w:rsidRPr="00E90E09" w:rsidRDefault="00C363F8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09">
        <w:rPr>
          <w:sz w:val="26"/>
          <w:szCs w:val="26"/>
        </w:rPr>
        <w:t>Поступление акцизов в районный бюджет спрогнозированы по дифференцированным нормативам отчислений, установленны</w:t>
      </w:r>
      <w:r w:rsidR="00E54FC5" w:rsidRPr="00E90E09">
        <w:rPr>
          <w:sz w:val="26"/>
          <w:szCs w:val="26"/>
        </w:rPr>
        <w:t>м</w:t>
      </w:r>
      <w:r w:rsidRPr="00E90E09">
        <w:rPr>
          <w:sz w:val="26"/>
          <w:szCs w:val="26"/>
        </w:rPr>
        <w:t xml:space="preserve"> проектом закона Хабаровского края о </w:t>
      </w:r>
      <w:r w:rsidR="00F00048" w:rsidRPr="00E90E09">
        <w:rPr>
          <w:sz w:val="26"/>
          <w:szCs w:val="26"/>
        </w:rPr>
        <w:t xml:space="preserve">краевом </w:t>
      </w:r>
      <w:r w:rsidRPr="00E90E09">
        <w:rPr>
          <w:sz w:val="26"/>
          <w:szCs w:val="26"/>
        </w:rPr>
        <w:t xml:space="preserve">бюджете на </w:t>
      </w:r>
      <w:r w:rsidR="00F01D17" w:rsidRPr="00E90E09">
        <w:rPr>
          <w:sz w:val="26"/>
          <w:szCs w:val="26"/>
        </w:rPr>
        <w:t>2024</w:t>
      </w:r>
      <w:r w:rsidRPr="00E90E09">
        <w:rPr>
          <w:sz w:val="26"/>
          <w:szCs w:val="26"/>
        </w:rPr>
        <w:t xml:space="preserve"> год и плановый период </w:t>
      </w:r>
      <w:r w:rsidR="00F01D17" w:rsidRPr="00E90E09">
        <w:rPr>
          <w:sz w:val="26"/>
          <w:szCs w:val="26"/>
        </w:rPr>
        <w:t>2025</w:t>
      </w:r>
      <w:r w:rsidRPr="00E90E09">
        <w:rPr>
          <w:sz w:val="26"/>
          <w:szCs w:val="26"/>
        </w:rPr>
        <w:t xml:space="preserve"> и </w:t>
      </w:r>
      <w:r w:rsidR="00F01D17" w:rsidRPr="00E90E09">
        <w:rPr>
          <w:sz w:val="26"/>
          <w:szCs w:val="26"/>
        </w:rPr>
        <w:t>2026</w:t>
      </w:r>
      <w:r w:rsidRPr="00E90E09">
        <w:rPr>
          <w:sz w:val="26"/>
          <w:szCs w:val="26"/>
        </w:rPr>
        <w:t xml:space="preserve"> годов. </w:t>
      </w:r>
    </w:p>
    <w:p w:rsidR="00C363F8" w:rsidRPr="00E90E09" w:rsidRDefault="00057DD1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09">
        <w:rPr>
          <w:sz w:val="26"/>
          <w:szCs w:val="26"/>
        </w:rPr>
        <w:t>Н</w:t>
      </w:r>
      <w:r w:rsidR="00C363F8" w:rsidRPr="00E90E09">
        <w:rPr>
          <w:sz w:val="26"/>
          <w:szCs w:val="26"/>
        </w:rPr>
        <w:t xml:space="preserve">а </w:t>
      </w:r>
      <w:r w:rsidR="00F01D17" w:rsidRPr="00E90E09">
        <w:rPr>
          <w:sz w:val="26"/>
          <w:szCs w:val="26"/>
        </w:rPr>
        <w:t>2024</w:t>
      </w:r>
      <w:r w:rsidR="00C363F8" w:rsidRPr="00E90E09">
        <w:rPr>
          <w:sz w:val="26"/>
          <w:szCs w:val="26"/>
        </w:rPr>
        <w:t xml:space="preserve"> год </w:t>
      </w:r>
      <w:r w:rsidRPr="00E90E09">
        <w:rPr>
          <w:sz w:val="26"/>
          <w:szCs w:val="26"/>
        </w:rPr>
        <w:t xml:space="preserve">прогнозируются поступления </w:t>
      </w:r>
      <w:r w:rsidR="00C363F8" w:rsidRPr="00E90E09">
        <w:rPr>
          <w:sz w:val="26"/>
          <w:szCs w:val="26"/>
        </w:rPr>
        <w:t xml:space="preserve">в сумме </w:t>
      </w:r>
      <w:r w:rsidRPr="00E90E09">
        <w:rPr>
          <w:sz w:val="26"/>
          <w:szCs w:val="26"/>
        </w:rPr>
        <w:t xml:space="preserve">3 958,00 </w:t>
      </w:r>
      <w:r w:rsidR="00E54FC5" w:rsidRPr="00E90E09">
        <w:rPr>
          <w:sz w:val="26"/>
          <w:szCs w:val="26"/>
        </w:rPr>
        <w:t>тыс. рублей</w:t>
      </w:r>
      <w:r w:rsidRPr="00E90E09">
        <w:rPr>
          <w:sz w:val="26"/>
          <w:szCs w:val="26"/>
        </w:rPr>
        <w:t>, что на 820,00</w:t>
      </w:r>
      <w:r w:rsidR="00E54FC5" w:rsidRPr="00E90E09">
        <w:rPr>
          <w:sz w:val="26"/>
          <w:szCs w:val="26"/>
        </w:rPr>
        <w:t xml:space="preserve"> тыс. рублей</w:t>
      </w:r>
      <w:r w:rsidR="00FD495C" w:rsidRPr="00E90E09">
        <w:rPr>
          <w:sz w:val="26"/>
          <w:szCs w:val="26"/>
        </w:rPr>
        <w:t xml:space="preserve"> больше показат</w:t>
      </w:r>
      <w:r w:rsidR="00FD495C" w:rsidRPr="00E90E09">
        <w:t>е</w:t>
      </w:r>
      <w:r w:rsidR="00FD495C" w:rsidRPr="00E90E09">
        <w:rPr>
          <w:sz w:val="26"/>
          <w:szCs w:val="26"/>
        </w:rPr>
        <w:t>лей 2022 года</w:t>
      </w:r>
      <w:r w:rsidR="00E54FC5" w:rsidRPr="00E90E09">
        <w:rPr>
          <w:sz w:val="26"/>
          <w:szCs w:val="26"/>
        </w:rPr>
        <w:t>,</w:t>
      </w:r>
      <w:r w:rsidR="00FD495C" w:rsidRPr="00E90E09">
        <w:rPr>
          <w:sz w:val="26"/>
          <w:szCs w:val="26"/>
        </w:rPr>
        <w:t xml:space="preserve"> с увеличением к 2026 году до 5 453,00</w:t>
      </w:r>
      <w:r w:rsidR="00EE6307" w:rsidRPr="00E90E09">
        <w:rPr>
          <w:sz w:val="26"/>
          <w:szCs w:val="26"/>
        </w:rPr>
        <w:t xml:space="preserve"> </w:t>
      </w:r>
      <w:r w:rsidR="00C363F8" w:rsidRPr="00E90E09">
        <w:rPr>
          <w:sz w:val="26"/>
          <w:szCs w:val="26"/>
        </w:rPr>
        <w:t xml:space="preserve">тыс. рублей. </w:t>
      </w:r>
    </w:p>
    <w:p w:rsidR="00647E63" w:rsidRPr="00E90E1C" w:rsidRDefault="00647E63" w:rsidP="00297CA0">
      <w:pPr>
        <w:spacing w:line="276" w:lineRule="auto"/>
        <w:ind w:firstLine="709"/>
        <w:contextualSpacing/>
        <w:jc w:val="center"/>
        <w:rPr>
          <w:sz w:val="10"/>
          <w:szCs w:val="10"/>
        </w:rPr>
      </w:pPr>
    </w:p>
    <w:p w:rsidR="007630AE" w:rsidRPr="00E90E1C" w:rsidRDefault="007630AE" w:rsidP="00297CA0">
      <w:pPr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E90E1C">
        <w:rPr>
          <w:b/>
          <w:i/>
          <w:sz w:val="26"/>
          <w:szCs w:val="26"/>
        </w:rPr>
        <w:t>Налоги на совокупный доход</w:t>
      </w:r>
    </w:p>
    <w:p w:rsidR="007630AE" w:rsidRPr="00E90E1C" w:rsidRDefault="0078609F" w:rsidP="00297CA0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1C">
        <w:rPr>
          <w:sz w:val="26"/>
          <w:szCs w:val="26"/>
        </w:rPr>
        <w:t>Согласно налогового и бюджетного законодательства в</w:t>
      </w:r>
      <w:r w:rsidR="007630AE" w:rsidRPr="00E90E1C">
        <w:rPr>
          <w:sz w:val="26"/>
          <w:szCs w:val="26"/>
        </w:rPr>
        <w:t xml:space="preserve"> районный бюджет з</w:t>
      </w:r>
      <w:r w:rsidR="007630AE" w:rsidRPr="00E90E1C">
        <w:rPr>
          <w:sz w:val="26"/>
          <w:szCs w:val="26"/>
        </w:rPr>
        <w:t>а</w:t>
      </w:r>
      <w:r w:rsidR="007630AE" w:rsidRPr="00E90E1C">
        <w:rPr>
          <w:sz w:val="26"/>
          <w:szCs w:val="26"/>
        </w:rPr>
        <w:t>числяются следующие налоги на совокупный доход:</w:t>
      </w:r>
    </w:p>
    <w:p w:rsidR="00403140" w:rsidRPr="00E90E1C" w:rsidRDefault="00403140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1C">
        <w:rPr>
          <w:sz w:val="26"/>
          <w:szCs w:val="26"/>
        </w:rPr>
        <w:lastRenderedPageBreak/>
        <w:t xml:space="preserve">- налог, взимаемый в связи с применением упрощенной системы налогообложения взимаемый на межселенных территориях по нормативу 50 процентов, на территории городских и сельских поселений по нормативу 23 процента. </w:t>
      </w:r>
    </w:p>
    <w:p w:rsidR="00403140" w:rsidRPr="00E90E1C" w:rsidRDefault="00403140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1C">
        <w:rPr>
          <w:sz w:val="26"/>
          <w:szCs w:val="26"/>
        </w:rPr>
        <w:t>- единый сельскохозяйственный налог, собранный на территории городских поселений по нормативу 50 процентов, на территории сельских поселений 70 процентов;</w:t>
      </w:r>
    </w:p>
    <w:p w:rsidR="00403140" w:rsidRPr="00E90E1C" w:rsidRDefault="00403140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90E1C">
        <w:rPr>
          <w:sz w:val="26"/>
          <w:szCs w:val="26"/>
        </w:rPr>
        <w:t>- налог, взимаемый в связи с применением патентной системы налогообложения по нормативу 100 процентов.</w:t>
      </w:r>
    </w:p>
    <w:p w:rsidR="00E15197" w:rsidRPr="00BB5DD0" w:rsidRDefault="00E15197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B5DD0">
        <w:rPr>
          <w:sz w:val="26"/>
          <w:szCs w:val="26"/>
        </w:rPr>
        <w:t xml:space="preserve">Поступления в районный бюджет по налогам на совокупный доход в </w:t>
      </w:r>
      <w:r w:rsidR="00F01D17" w:rsidRPr="00BB5DD0">
        <w:rPr>
          <w:sz w:val="26"/>
          <w:szCs w:val="26"/>
        </w:rPr>
        <w:t>2024</w:t>
      </w:r>
      <w:r w:rsidRPr="00BB5DD0">
        <w:rPr>
          <w:sz w:val="26"/>
          <w:szCs w:val="26"/>
        </w:rPr>
        <w:t xml:space="preserve"> году прогнозируются </w:t>
      </w:r>
      <w:r w:rsidR="00DF7627" w:rsidRPr="00BB5DD0">
        <w:rPr>
          <w:sz w:val="26"/>
          <w:szCs w:val="26"/>
        </w:rPr>
        <w:t>со снижением к оценке исполнения 2023 года на 22,2% и составят</w:t>
      </w:r>
      <w:r w:rsidRPr="00BB5DD0">
        <w:rPr>
          <w:sz w:val="26"/>
          <w:szCs w:val="26"/>
        </w:rPr>
        <w:t xml:space="preserve"> </w:t>
      </w:r>
      <w:r w:rsidR="00554F5B" w:rsidRPr="00BB5DD0">
        <w:rPr>
          <w:sz w:val="26"/>
          <w:szCs w:val="26"/>
        </w:rPr>
        <w:t xml:space="preserve">39 958,00 </w:t>
      </w:r>
      <w:r w:rsidR="00A70104" w:rsidRPr="00BB5DD0">
        <w:rPr>
          <w:sz w:val="26"/>
          <w:szCs w:val="26"/>
        </w:rPr>
        <w:t>тыс. рублей</w:t>
      </w:r>
      <w:r w:rsidR="00DF7627" w:rsidRPr="00BB5DD0">
        <w:rPr>
          <w:sz w:val="26"/>
          <w:szCs w:val="26"/>
        </w:rPr>
        <w:t xml:space="preserve"> с последующим ростом к </w:t>
      </w:r>
      <w:r w:rsidR="00F01D17" w:rsidRPr="00BB5DD0">
        <w:rPr>
          <w:sz w:val="26"/>
          <w:szCs w:val="26"/>
        </w:rPr>
        <w:t>2026</w:t>
      </w:r>
      <w:r w:rsidRPr="00BB5DD0">
        <w:rPr>
          <w:sz w:val="26"/>
          <w:szCs w:val="26"/>
        </w:rPr>
        <w:t xml:space="preserve"> году</w:t>
      </w:r>
      <w:r w:rsidR="00DF7627" w:rsidRPr="00BB5DD0">
        <w:rPr>
          <w:sz w:val="26"/>
          <w:szCs w:val="26"/>
        </w:rPr>
        <w:t xml:space="preserve"> до</w:t>
      </w:r>
      <w:r w:rsidRPr="00BB5DD0">
        <w:rPr>
          <w:sz w:val="26"/>
          <w:szCs w:val="26"/>
        </w:rPr>
        <w:t xml:space="preserve"> </w:t>
      </w:r>
      <w:r w:rsidR="00DF7627" w:rsidRPr="00BB5DD0">
        <w:rPr>
          <w:sz w:val="26"/>
          <w:szCs w:val="26"/>
        </w:rPr>
        <w:t xml:space="preserve">43 369,00 </w:t>
      </w:r>
      <w:r w:rsidRPr="00BB5DD0">
        <w:rPr>
          <w:sz w:val="26"/>
          <w:szCs w:val="26"/>
        </w:rPr>
        <w:t>тыс. рублей,</w:t>
      </w:r>
      <w:r w:rsidR="00A70104" w:rsidRPr="00BB5DD0">
        <w:rPr>
          <w:sz w:val="26"/>
          <w:szCs w:val="26"/>
        </w:rPr>
        <w:t xml:space="preserve"> что </w:t>
      </w:r>
      <w:r w:rsidR="00907265" w:rsidRPr="00BB5DD0">
        <w:rPr>
          <w:sz w:val="26"/>
          <w:szCs w:val="26"/>
        </w:rPr>
        <w:t xml:space="preserve">ниже </w:t>
      </w:r>
      <w:r w:rsidR="00A70104" w:rsidRPr="00BB5DD0">
        <w:rPr>
          <w:sz w:val="26"/>
          <w:szCs w:val="26"/>
        </w:rPr>
        <w:t>уровня</w:t>
      </w:r>
      <w:r w:rsidR="00E54FC5" w:rsidRPr="00BB5DD0">
        <w:rPr>
          <w:sz w:val="26"/>
          <w:szCs w:val="26"/>
        </w:rPr>
        <w:t xml:space="preserve"> </w:t>
      </w:r>
      <w:r w:rsidR="002F2960" w:rsidRPr="00BB5DD0">
        <w:rPr>
          <w:sz w:val="26"/>
          <w:szCs w:val="26"/>
        </w:rPr>
        <w:t>202</w:t>
      </w:r>
      <w:r w:rsidR="00907265" w:rsidRPr="00BB5DD0">
        <w:rPr>
          <w:sz w:val="26"/>
          <w:szCs w:val="26"/>
        </w:rPr>
        <w:t>3</w:t>
      </w:r>
      <w:r w:rsidR="00A70104" w:rsidRPr="00BB5DD0">
        <w:rPr>
          <w:sz w:val="26"/>
          <w:szCs w:val="26"/>
        </w:rPr>
        <w:t xml:space="preserve"> года на </w:t>
      </w:r>
      <w:r w:rsidR="00BB5DD0" w:rsidRPr="00BB5DD0">
        <w:rPr>
          <w:sz w:val="26"/>
          <w:szCs w:val="26"/>
        </w:rPr>
        <w:t>15,6%</w:t>
      </w:r>
      <w:r w:rsidR="00BB5DD0">
        <w:rPr>
          <w:sz w:val="26"/>
          <w:szCs w:val="26"/>
        </w:rPr>
        <w:t>.</w:t>
      </w:r>
    </w:p>
    <w:p w:rsidR="005E692A" w:rsidRPr="009A7948" w:rsidRDefault="005E692A" w:rsidP="00297CA0">
      <w:pPr>
        <w:suppressAutoHyphens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7F060C" w:rsidRPr="00BB5DD0" w:rsidRDefault="007F060C" w:rsidP="00297CA0">
      <w:pPr>
        <w:spacing w:line="276" w:lineRule="auto"/>
        <w:ind w:firstLine="709"/>
        <w:contextualSpacing/>
        <w:rPr>
          <w:b/>
          <w:i/>
          <w:sz w:val="26"/>
          <w:szCs w:val="26"/>
        </w:rPr>
      </w:pPr>
      <w:r w:rsidRPr="00BB5DD0">
        <w:rPr>
          <w:b/>
          <w:i/>
          <w:sz w:val="26"/>
          <w:szCs w:val="26"/>
        </w:rPr>
        <w:t>Налоги на имущество</w:t>
      </w:r>
    </w:p>
    <w:p w:rsidR="005E692A" w:rsidRPr="001E3E0D" w:rsidRDefault="002772AA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78F4">
        <w:rPr>
          <w:sz w:val="26"/>
          <w:szCs w:val="26"/>
        </w:rPr>
        <w:t>Поступление имущественных налогов</w:t>
      </w:r>
      <w:r w:rsidR="00E54FC5" w:rsidRPr="00B078F4">
        <w:rPr>
          <w:sz w:val="26"/>
          <w:szCs w:val="26"/>
        </w:rPr>
        <w:t xml:space="preserve"> </w:t>
      </w:r>
      <w:r w:rsidR="007F060C" w:rsidRPr="00B078F4">
        <w:rPr>
          <w:sz w:val="26"/>
          <w:szCs w:val="26"/>
        </w:rPr>
        <w:t xml:space="preserve">в районный бюджет </w:t>
      </w:r>
      <w:r w:rsidRPr="00B078F4">
        <w:rPr>
          <w:sz w:val="26"/>
          <w:szCs w:val="26"/>
        </w:rPr>
        <w:t xml:space="preserve">прогнозируется </w:t>
      </w:r>
      <w:r w:rsidR="005E692A" w:rsidRPr="00B078F4">
        <w:rPr>
          <w:sz w:val="26"/>
          <w:szCs w:val="26"/>
        </w:rPr>
        <w:t xml:space="preserve">в </w:t>
      </w:r>
      <w:r w:rsidR="00D62351" w:rsidRPr="00B078F4">
        <w:rPr>
          <w:sz w:val="26"/>
          <w:szCs w:val="26"/>
        </w:rPr>
        <w:t>202</w:t>
      </w:r>
      <w:r w:rsidR="00251C7A" w:rsidRPr="00B078F4">
        <w:rPr>
          <w:sz w:val="26"/>
          <w:szCs w:val="26"/>
        </w:rPr>
        <w:t>4</w:t>
      </w:r>
      <w:r w:rsidR="005E692A" w:rsidRPr="00B078F4">
        <w:rPr>
          <w:sz w:val="26"/>
          <w:szCs w:val="26"/>
        </w:rPr>
        <w:t xml:space="preserve"> году </w:t>
      </w:r>
      <w:r w:rsidR="00251C7A" w:rsidRPr="00B078F4">
        <w:rPr>
          <w:sz w:val="26"/>
          <w:szCs w:val="26"/>
        </w:rPr>
        <w:t>со снижением</w:t>
      </w:r>
      <w:r w:rsidR="00533F72">
        <w:rPr>
          <w:sz w:val="26"/>
          <w:szCs w:val="26"/>
        </w:rPr>
        <w:t xml:space="preserve"> к уровню 2023 года</w:t>
      </w:r>
      <w:r w:rsidRPr="00B078F4">
        <w:rPr>
          <w:sz w:val="26"/>
          <w:szCs w:val="26"/>
        </w:rPr>
        <w:t xml:space="preserve"> на </w:t>
      </w:r>
      <w:r w:rsidR="00251C7A" w:rsidRPr="00B078F4">
        <w:rPr>
          <w:sz w:val="26"/>
          <w:szCs w:val="26"/>
        </w:rPr>
        <w:t xml:space="preserve">9,6% </w:t>
      </w:r>
      <w:r w:rsidRPr="00B078F4">
        <w:rPr>
          <w:sz w:val="26"/>
          <w:szCs w:val="26"/>
        </w:rPr>
        <w:t xml:space="preserve">на </w:t>
      </w:r>
      <w:r w:rsidR="00251C7A" w:rsidRPr="00B078F4">
        <w:rPr>
          <w:sz w:val="26"/>
          <w:szCs w:val="26"/>
        </w:rPr>
        <w:t xml:space="preserve">3 179,00 тыс. рублей и составят </w:t>
      </w:r>
      <w:r w:rsidR="00B078F4" w:rsidRPr="00B078F4">
        <w:rPr>
          <w:sz w:val="26"/>
          <w:szCs w:val="26"/>
        </w:rPr>
        <w:t xml:space="preserve">30 091,00 </w:t>
      </w:r>
      <w:r w:rsidR="005E692A" w:rsidRPr="00B078F4">
        <w:rPr>
          <w:sz w:val="26"/>
          <w:szCs w:val="26"/>
        </w:rPr>
        <w:t xml:space="preserve">тыс. рублей, в </w:t>
      </w:r>
      <w:r w:rsidR="00F01D17" w:rsidRPr="00B078F4">
        <w:rPr>
          <w:sz w:val="26"/>
          <w:szCs w:val="26"/>
        </w:rPr>
        <w:t>2025</w:t>
      </w:r>
      <w:r w:rsidR="005E692A" w:rsidRPr="00B078F4">
        <w:rPr>
          <w:sz w:val="26"/>
          <w:szCs w:val="26"/>
        </w:rPr>
        <w:t xml:space="preserve"> году - </w:t>
      </w:r>
      <w:r w:rsidR="00B078F4" w:rsidRPr="00B078F4">
        <w:rPr>
          <w:sz w:val="26"/>
          <w:szCs w:val="26"/>
        </w:rPr>
        <w:t xml:space="preserve">30 871,00 </w:t>
      </w:r>
      <w:r w:rsidR="005E692A" w:rsidRPr="00B078F4">
        <w:rPr>
          <w:sz w:val="26"/>
          <w:szCs w:val="26"/>
        </w:rPr>
        <w:t xml:space="preserve">тыс. рублей, </w:t>
      </w:r>
      <w:r w:rsidR="00F01D17" w:rsidRPr="00B078F4">
        <w:rPr>
          <w:sz w:val="26"/>
          <w:szCs w:val="26"/>
        </w:rPr>
        <w:t>2026</w:t>
      </w:r>
      <w:r w:rsidR="005E692A" w:rsidRPr="00B078F4">
        <w:rPr>
          <w:sz w:val="26"/>
          <w:szCs w:val="26"/>
        </w:rPr>
        <w:t xml:space="preserve"> году - </w:t>
      </w:r>
      <w:r w:rsidR="00B078F4" w:rsidRPr="00B078F4">
        <w:rPr>
          <w:sz w:val="26"/>
          <w:szCs w:val="26"/>
        </w:rPr>
        <w:t xml:space="preserve">31 </w:t>
      </w:r>
      <w:r w:rsidR="00B078F4" w:rsidRPr="001E3E0D">
        <w:rPr>
          <w:sz w:val="26"/>
          <w:szCs w:val="26"/>
        </w:rPr>
        <w:t xml:space="preserve">673,00 </w:t>
      </w:r>
      <w:r w:rsidR="005E692A" w:rsidRPr="001E3E0D">
        <w:rPr>
          <w:sz w:val="26"/>
          <w:szCs w:val="26"/>
        </w:rPr>
        <w:t xml:space="preserve">тыс. рублей. </w:t>
      </w:r>
    </w:p>
    <w:p w:rsidR="002772AA" w:rsidRPr="001E3E0D" w:rsidRDefault="002772AA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E3E0D">
        <w:rPr>
          <w:sz w:val="26"/>
          <w:szCs w:val="26"/>
        </w:rPr>
        <w:t xml:space="preserve">Поступление </w:t>
      </w:r>
      <w:r w:rsidRPr="001E3E0D">
        <w:rPr>
          <w:i/>
          <w:sz w:val="26"/>
          <w:szCs w:val="26"/>
        </w:rPr>
        <w:t>налога на имущество физических лиц</w:t>
      </w:r>
      <w:r w:rsidRPr="001E3E0D">
        <w:rPr>
          <w:sz w:val="26"/>
          <w:szCs w:val="26"/>
        </w:rPr>
        <w:t xml:space="preserve"> в районный бюджет запланировано от фактического поступления в 202</w:t>
      </w:r>
      <w:r w:rsidR="00533F72" w:rsidRPr="001E3E0D">
        <w:rPr>
          <w:sz w:val="26"/>
          <w:szCs w:val="26"/>
        </w:rPr>
        <w:t>3</w:t>
      </w:r>
      <w:r w:rsidRPr="001E3E0D">
        <w:rPr>
          <w:sz w:val="26"/>
          <w:szCs w:val="26"/>
        </w:rPr>
        <w:t xml:space="preserve"> году</w:t>
      </w:r>
      <w:r w:rsidR="0047420C" w:rsidRPr="001E3E0D">
        <w:rPr>
          <w:sz w:val="26"/>
          <w:szCs w:val="26"/>
        </w:rPr>
        <w:t xml:space="preserve"> с учетом индексов-дефляторов.</w:t>
      </w:r>
      <w:r w:rsidR="00533485" w:rsidRPr="001E3E0D">
        <w:rPr>
          <w:sz w:val="26"/>
          <w:szCs w:val="26"/>
        </w:rPr>
        <w:t>,</w:t>
      </w:r>
      <w:r w:rsidRPr="001E3E0D">
        <w:rPr>
          <w:sz w:val="26"/>
          <w:szCs w:val="26"/>
        </w:rPr>
        <w:t xml:space="preserve"> в </w:t>
      </w:r>
      <w:r w:rsidR="00F01D17" w:rsidRPr="001E3E0D">
        <w:rPr>
          <w:sz w:val="26"/>
          <w:szCs w:val="26"/>
        </w:rPr>
        <w:t>2024</w:t>
      </w:r>
      <w:r w:rsidRPr="001E3E0D">
        <w:rPr>
          <w:sz w:val="26"/>
          <w:szCs w:val="26"/>
        </w:rPr>
        <w:t xml:space="preserve"> в сумме </w:t>
      </w:r>
      <w:r w:rsidR="0047420C" w:rsidRPr="001E3E0D">
        <w:rPr>
          <w:sz w:val="26"/>
          <w:szCs w:val="26"/>
        </w:rPr>
        <w:t>169,00</w:t>
      </w:r>
      <w:r w:rsidR="00533485" w:rsidRPr="001E3E0D">
        <w:rPr>
          <w:sz w:val="26"/>
          <w:szCs w:val="26"/>
        </w:rPr>
        <w:t xml:space="preserve"> </w:t>
      </w:r>
      <w:r w:rsidRPr="001E3E0D">
        <w:rPr>
          <w:sz w:val="26"/>
          <w:szCs w:val="26"/>
        </w:rPr>
        <w:t xml:space="preserve">тыс. рублей, в </w:t>
      </w:r>
      <w:r w:rsidR="00F01D17" w:rsidRPr="001E3E0D">
        <w:rPr>
          <w:sz w:val="26"/>
          <w:szCs w:val="26"/>
        </w:rPr>
        <w:t>2025</w:t>
      </w:r>
      <w:r w:rsidRPr="001E3E0D">
        <w:rPr>
          <w:sz w:val="26"/>
          <w:szCs w:val="26"/>
        </w:rPr>
        <w:t xml:space="preserve"> году – </w:t>
      </w:r>
      <w:r w:rsidR="0047420C" w:rsidRPr="001E3E0D">
        <w:rPr>
          <w:sz w:val="26"/>
          <w:szCs w:val="26"/>
        </w:rPr>
        <w:t xml:space="preserve">176,00 </w:t>
      </w:r>
      <w:r w:rsidRPr="001E3E0D">
        <w:rPr>
          <w:sz w:val="26"/>
          <w:szCs w:val="26"/>
        </w:rPr>
        <w:t xml:space="preserve">тыс. рублей, в </w:t>
      </w:r>
      <w:r w:rsidR="00F01D17" w:rsidRPr="001E3E0D">
        <w:rPr>
          <w:sz w:val="26"/>
          <w:szCs w:val="26"/>
        </w:rPr>
        <w:t>2026</w:t>
      </w:r>
      <w:r w:rsidRPr="001E3E0D">
        <w:rPr>
          <w:sz w:val="26"/>
          <w:szCs w:val="26"/>
        </w:rPr>
        <w:t xml:space="preserve"> году –</w:t>
      </w:r>
      <w:r w:rsidR="00533485" w:rsidRPr="001E3E0D">
        <w:rPr>
          <w:sz w:val="26"/>
          <w:szCs w:val="26"/>
        </w:rPr>
        <w:t xml:space="preserve"> </w:t>
      </w:r>
      <w:r w:rsidR="00276E3E" w:rsidRPr="001E3E0D">
        <w:rPr>
          <w:sz w:val="26"/>
          <w:szCs w:val="26"/>
        </w:rPr>
        <w:t xml:space="preserve">183,00 </w:t>
      </w:r>
      <w:r w:rsidRPr="001E3E0D">
        <w:rPr>
          <w:sz w:val="26"/>
          <w:szCs w:val="26"/>
        </w:rPr>
        <w:t>тыс. рублей.</w:t>
      </w:r>
    </w:p>
    <w:p w:rsidR="002772AA" w:rsidRPr="00CD5CAE" w:rsidRDefault="007B7EC1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E3E0D">
        <w:rPr>
          <w:i/>
          <w:sz w:val="26"/>
          <w:szCs w:val="26"/>
        </w:rPr>
        <w:t>Транспортный налог</w:t>
      </w:r>
      <w:r w:rsidRPr="001E3E0D">
        <w:rPr>
          <w:sz w:val="26"/>
          <w:szCs w:val="26"/>
        </w:rPr>
        <w:t xml:space="preserve"> </w:t>
      </w:r>
      <w:r w:rsidR="002772AA" w:rsidRPr="001E3E0D">
        <w:rPr>
          <w:rFonts w:eastAsiaTheme="minorHAnsi"/>
          <w:sz w:val="26"/>
          <w:szCs w:val="26"/>
          <w:lang w:eastAsia="en-US"/>
        </w:rPr>
        <w:t>зачисляет</w:t>
      </w:r>
      <w:r w:rsidR="00E54FC5" w:rsidRPr="001E3E0D">
        <w:rPr>
          <w:rFonts w:eastAsiaTheme="minorHAnsi"/>
          <w:sz w:val="26"/>
          <w:szCs w:val="26"/>
          <w:lang w:eastAsia="en-US"/>
        </w:rPr>
        <w:t xml:space="preserve">ся </w:t>
      </w:r>
      <w:r w:rsidRPr="001E3E0D">
        <w:rPr>
          <w:sz w:val="26"/>
          <w:szCs w:val="26"/>
        </w:rPr>
        <w:t>в районный бюд</w:t>
      </w:r>
      <w:r w:rsidR="00E54FC5" w:rsidRPr="001E3E0D">
        <w:rPr>
          <w:sz w:val="26"/>
          <w:szCs w:val="26"/>
        </w:rPr>
        <w:t>жет по нормативу – 10</w:t>
      </w:r>
      <w:r w:rsidRPr="001E3E0D">
        <w:rPr>
          <w:sz w:val="26"/>
          <w:szCs w:val="26"/>
        </w:rPr>
        <w:t xml:space="preserve">0%, </w:t>
      </w:r>
      <w:r w:rsidR="00E54FC5" w:rsidRPr="001E3E0D">
        <w:rPr>
          <w:rFonts w:eastAsiaTheme="minorHAnsi"/>
          <w:sz w:val="26"/>
          <w:szCs w:val="26"/>
          <w:lang w:eastAsia="en-US"/>
        </w:rPr>
        <w:t>, собранного на межселенной территории, и 50 % налога, собранного на территории городских и сельских поселений.</w:t>
      </w:r>
      <w:r w:rsidRPr="001E3E0D">
        <w:rPr>
          <w:rFonts w:eastAsiaTheme="minorHAnsi"/>
          <w:sz w:val="26"/>
          <w:szCs w:val="26"/>
          <w:lang w:eastAsia="en-US"/>
        </w:rPr>
        <w:t xml:space="preserve"> </w:t>
      </w:r>
      <w:r w:rsidR="002772AA" w:rsidRPr="001E3E0D">
        <w:rPr>
          <w:sz w:val="26"/>
          <w:szCs w:val="26"/>
        </w:rPr>
        <w:t>Н</w:t>
      </w:r>
      <w:r w:rsidR="004F0556" w:rsidRPr="001E3E0D">
        <w:rPr>
          <w:sz w:val="26"/>
          <w:szCs w:val="26"/>
        </w:rPr>
        <w:t>а</w:t>
      </w:r>
      <w:r w:rsidR="00AD09C5" w:rsidRPr="001E3E0D">
        <w:rPr>
          <w:sz w:val="26"/>
          <w:szCs w:val="26"/>
        </w:rPr>
        <w:t xml:space="preserve"> </w:t>
      </w:r>
      <w:r w:rsidR="00F01D17" w:rsidRPr="001E3E0D">
        <w:rPr>
          <w:sz w:val="26"/>
          <w:szCs w:val="26"/>
        </w:rPr>
        <w:t>2024</w:t>
      </w:r>
      <w:r w:rsidR="005E692A" w:rsidRPr="001E3E0D">
        <w:rPr>
          <w:sz w:val="26"/>
          <w:szCs w:val="26"/>
        </w:rPr>
        <w:t xml:space="preserve"> </w:t>
      </w:r>
      <w:r w:rsidR="00AD09C5" w:rsidRPr="001E3E0D">
        <w:rPr>
          <w:sz w:val="26"/>
          <w:szCs w:val="26"/>
        </w:rPr>
        <w:t xml:space="preserve">год </w:t>
      </w:r>
      <w:r w:rsidR="005E692A" w:rsidRPr="001E3E0D">
        <w:rPr>
          <w:sz w:val="26"/>
          <w:szCs w:val="26"/>
        </w:rPr>
        <w:t xml:space="preserve">прогнозируется поступления в сумме </w:t>
      </w:r>
      <w:r w:rsidR="001E3E0D" w:rsidRPr="001E3E0D">
        <w:rPr>
          <w:sz w:val="26"/>
          <w:szCs w:val="26"/>
        </w:rPr>
        <w:t>21 201,00</w:t>
      </w:r>
      <w:r w:rsidR="00533485" w:rsidRPr="001E3E0D">
        <w:rPr>
          <w:sz w:val="26"/>
          <w:szCs w:val="26"/>
        </w:rPr>
        <w:t xml:space="preserve"> </w:t>
      </w:r>
      <w:r w:rsidR="005E692A" w:rsidRPr="001E3E0D">
        <w:rPr>
          <w:sz w:val="26"/>
          <w:szCs w:val="26"/>
        </w:rPr>
        <w:t xml:space="preserve">тыс. рублей, </w:t>
      </w:r>
      <w:r w:rsidR="002772AA" w:rsidRPr="001E3E0D">
        <w:rPr>
          <w:sz w:val="26"/>
          <w:szCs w:val="26"/>
        </w:rPr>
        <w:t xml:space="preserve">в </w:t>
      </w:r>
      <w:r w:rsidR="00647E63" w:rsidRPr="001E3E0D">
        <w:rPr>
          <w:sz w:val="26"/>
          <w:szCs w:val="26"/>
        </w:rPr>
        <w:t>течени</w:t>
      </w:r>
      <w:proofErr w:type="gramStart"/>
      <w:r w:rsidR="00647E63" w:rsidRPr="001E3E0D">
        <w:rPr>
          <w:sz w:val="26"/>
          <w:szCs w:val="26"/>
        </w:rPr>
        <w:t>и</w:t>
      </w:r>
      <w:proofErr w:type="gramEnd"/>
      <w:r w:rsidR="002772AA" w:rsidRPr="001E3E0D">
        <w:rPr>
          <w:sz w:val="26"/>
          <w:szCs w:val="26"/>
        </w:rPr>
        <w:t xml:space="preserve"> трехлетнего периода планируется </w:t>
      </w:r>
      <w:r w:rsidR="00533485" w:rsidRPr="001E3E0D">
        <w:rPr>
          <w:sz w:val="26"/>
          <w:szCs w:val="26"/>
        </w:rPr>
        <w:t>увеличение</w:t>
      </w:r>
      <w:r w:rsidR="002772AA" w:rsidRPr="001E3E0D">
        <w:rPr>
          <w:sz w:val="26"/>
          <w:szCs w:val="26"/>
        </w:rPr>
        <w:t xml:space="preserve"> поступлений </w:t>
      </w:r>
      <w:r w:rsidR="005E692A" w:rsidRPr="001E3E0D">
        <w:rPr>
          <w:sz w:val="26"/>
          <w:szCs w:val="26"/>
        </w:rPr>
        <w:t xml:space="preserve">в </w:t>
      </w:r>
      <w:r w:rsidR="00F01D17" w:rsidRPr="001E3E0D">
        <w:rPr>
          <w:sz w:val="26"/>
          <w:szCs w:val="26"/>
        </w:rPr>
        <w:t>2025</w:t>
      </w:r>
      <w:r w:rsidR="005E692A" w:rsidRPr="001E3E0D">
        <w:rPr>
          <w:sz w:val="26"/>
          <w:szCs w:val="26"/>
        </w:rPr>
        <w:t xml:space="preserve"> году </w:t>
      </w:r>
      <w:r w:rsidR="002772AA" w:rsidRPr="001E3E0D">
        <w:rPr>
          <w:sz w:val="26"/>
          <w:szCs w:val="26"/>
        </w:rPr>
        <w:t>до</w:t>
      </w:r>
      <w:r w:rsidR="005E692A" w:rsidRPr="001E3E0D">
        <w:rPr>
          <w:sz w:val="26"/>
          <w:szCs w:val="26"/>
        </w:rPr>
        <w:t xml:space="preserve"> </w:t>
      </w:r>
      <w:r w:rsidR="001E3E0D" w:rsidRPr="001E3E0D">
        <w:rPr>
          <w:sz w:val="26"/>
          <w:szCs w:val="26"/>
        </w:rPr>
        <w:t xml:space="preserve">21 625,00 </w:t>
      </w:r>
      <w:r w:rsidR="005E692A" w:rsidRPr="001E3E0D">
        <w:rPr>
          <w:sz w:val="26"/>
          <w:szCs w:val="26"/>
        </w:rPr>
        <w:t xml:space="preserve">тыс. рублей, </w:t>
      </w:r>
      <w:r w:rsidR="00533485" w:rsidRPr="001E3E0D">
        <w:rPr>
          <w:sz w:val="26"/>
          <w:szCs w:val="26"/>
        </w:rPr>
        <w:t xml:space="preserve">в </w:t>
      </w:r>
      <w:r w:rsidR="00F01D17" w:rsidRPr="001E3E0D">
        <w:rPr>
          <w:sz w:val="26"/>
          <w:szCs w:val="26"/>
        </w:rPr>
        <w:t>2026</w:t>
      </w:r>
      <w:r w:rsidR="00533485" w:rsidRPr="001E3E0D">
        <w:rPr>
          <w:sz w:val="26"/>
          <w:szCs w:val="26"/>
        </w:rPr>
        <w:t xml:space="preserve"> году до </w:t>
      </w:r>
      <w:r w:rsidR="001E3E0D" w:rsidRPr="001E3E0D">
        <w:rPr>
          <w:sz w:val="26"/>
          <w:szCs w:val="26"/>
        </w:rPr>
        <w:t xml:space="preserve">22 057,00 </w:t>
      </w:r>
      <w:r w:rsidR="005E692A" w:rsidRPr="001E3E0D">
        <w:rPr>
          <w:sz w:val="26"/>
          <w:szCs w:val="26"/>
        </w:rPr>
        <w:t>тыс. рублей</w:t>
      </w:r>
      <w:r w:rsidR="005E692A" w:rsidRPr="00CD4D66">
        <w:rPr>
          <w:sz w:val="26"/>
          <w:szCs w:val="26"/>
        </w:rPr>
        <w:t xml:space="preserve">. </w:t>
      </w:r>
      <w:r w:rsidR="00E54FC5" w:rsidRPr="00CD4D66">
        <w:rPr>
          <w:sz w:val="26"/>
          <w:szCs w:val="26"/>
        </w:rPr>
        <w:t xml:space="preserve">Налог планируется с учетом ежегодного роста налогооблагаемой базы </w:t>
      </w:r>
      <w:r w:rsidR="007F0F4F" w:rsidRPr="00CD4D66">
        <w:rPr>
          <w:sz w:val="26"/>
          <w:szCs w:val="26"/>
        </w:rPr>
        <w:t xml:space="preserve">по </w:t>
      </w:r>
      <w:r w:rsidR="007F0F4F" w:rsidRPr="00CD5CAE">
        <w:rPr>
          <w:sz w:val="26"/>
          <w:szCs w:val="26"/>
        </w:rPr>
        <w:t>организациям на 2,0%</w:t>
      </w:r>
      <w:r w:rsidR="002772AA" w:rsidRPr="00CD5CAE">
        <w:rPr>
          <w:sz w:val="26"/>
          <w:szCs w:val="26"/>
        </w:rPr>
        <w:t>.</w:t>
      </w:r>
    </w:p>
    <w:p w:rsidR="00215D19" w:rsidRDefault="002723F4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D5CAE">
        <w:rPr>
          <w:sz w:val="26"/>
          <w:szCs w:val="26"/>
        </w:rPr>
        <w:t>П</w:t>
      </w:r>
      <w:r w:rsidR="00E54FC5" w:rsidRPr="00CD5CAE">
        <w:rPr>
          <w:sz w:val="26"/>
          <w:szCs w:val="26"/>
        </w:rPr>
        <w:t>оступление</w:t>
      </w:r>
      <w:r w:rsidR="00B60A51" w:rsidRPr="00CD5CAE">
        <w:rPr>
          <w:sz w:val="26"/>
          <w:szCs w:val="26"/>
        </w:rPr>
        <w:t xml:space="preserve"> </w:t>
      </w:r>
      <w:r w:rsidR="00E54FC5" w:rsidRPr="00CD5CAE">
        <w:rPr>
          <w:i/>
          <w:sz w:val="26"/>
          <w:szCs w:val="26"/>
        </w:rPr>
        <w:t>Земельного налог</w:t>
      </w:r>
      <w:r w:rsidR="00E54FC5" w:rsidRPr="00CD5CAE">
        <w:rPr>
          <w:sz w:val="26"/>
          <w:szCs w:val="26"/>
        </w:rPr>
        <w:t xml:space="preserve">а </w:t>
      </w:r>
      <w:r w:rsidRPr="00CD5CAE">
        <w:rPr>
          <w:sz w:val="26"/>
          <w:szCs w:val="26"/>
        </w:rPr>
        <w:t xml:space="preserve">прогнозируется </w:t>
      </w:r>
      <w:r w:rsidR="00B60A51" w:rsidRPr="00CD5CAE">
        <w:rPr>
          <w:sz w:val="26"/>
          <w:szCs w:val="26"/>
        </w:rPr>
        <w:t xml:space="preserve">на </w:t>
      </w:r>
      <w:r w:rsidR="00F01D17" w:rsidRPr="00CD5CAE">
        <w:rPr>
          <w:sz w:val="26"/>
          <w:szCs w:val="26"/>
        </w:rPr>
        <w:t>2024</w:t>
      </w:r>
      <w:r w:rsidR="00B60A51" w:rsidRPr="00CD5CAE">
        <w:rPr>
          <w:sz w:val="26"/>
          <w:szCs w:val="26"/>
        </w:rPr>
        <w:t xml:space="preserve"> год </w:t>
      </w:r>
      <w:r w:rsidR="00E54FC5" w:rsidRPr="00CD5CAE">
        <w:rPr>
          <w:sz w:val="26"/>
          <w:szCs w:val="26"/>
        </w:rPr>
        <w:t xml:space="preserve">в сумме </w:t>
      </w:r>
      <w:r w:rsidR="00CD4D66" w:rsidRPr="00CD5CAE">
        <w:rPr>
          <w:sz w:val="26"/>
          <w:szCs w:val="26"/>
        </w:rPr>
        <w:t xml:space="preserve">8 721,00 </w:t>
      </w:r>
      <w:r w:rsidRPr="00CD5CAE">
        <w:rPr>
          <w:sz w:val="26"/>
          <w:szCs w:val="26"/>
        </w:rPr>
        <w:t xml:space="preserve">тыс. рублей с ростом в трехлетнем периоде - </w:t>
      </w:r>
      <w:r w:rsidR="00E54FC5" w:rsidRPr="00CD5CAE">
        <w:rPr>
          <w:sz w:val="26"/>
          <w:szCs w:val="26"/>
        </w:rPr>
        <w:t xml:space="preserve">на </w:t>
      </w:r>
      <w:r w:rsidR="00F01D17" w:rsidRPr="00CD5CAE">
        <w:rPr>
          <w:sz w:val="26"/>
          <w:szCs w:val="26"/>
        </w:rPr>
        <w:t>2025</w:t>
      </w:r>
      <w:r w:rsidR="00E54FC5" w:rsidRPr="00CD5CAE">
        <w:rPr>
          <w:sz w:val="26"/>
          <w:szCs w:val="26"/>
        </w:rPr>
        <w:t xml:space="preserve"> год в сумме </w:t>
      </w:r>
      <w:r w:rsidR="00CD4D66" w:rsidRPr="00CD5CAE">
        <w:rPr>
          <w:sz w:val="26"/>
          <w:szCs w:val="26"/>
        </w:rPr>
        <w:t xml:space="preserve">9 070,00 </w:t>
      </w:r>
      <w:r w:rsidR="00E54FC5" w:rsidRPr="00CD5CAE">
        <w:rPr>
          <w:sz w:val="26"/>
          <w:szCs w:val="26"/>
        </w:rPr>
        <w:t>тыс. рублей, на</w:t>
      </w:r>
      <w:r w:rsidR="00755D80" w:rsidRPr="00CD5CAE">
        <w:rPr>
          <w:sz w:val="26"/>
          <w:szCs w:val="26"/>
        </w:rPr>
        <w:t xml:space="preserve"> </w:t>
      </w:r>
      <w:r w:rsidR="00F01D17" w:rsidRPr="00CD5CAE">
        <w:rPr>
          <w:sz w:val="26"/>
          <w:szCs w:val="26"/>
        </w:rPr>
        <w:t>2026</w:t>
      </w:r>
      <w:r w:rsidR="00E54FC5" w:rsidRPr="00CD5CAE">
        <w:rPr>
          <w:sz w:val="26"/>
          <w:szCs w:val="26"/>
        </w:rPr>
        <w:t xml:space="preserve"> год</w:t>
      </w:r>
      <w:r w:rsidR="00755D80" w:rsidRPr="00CD5CAE">
        <w:rPr>
          <w:sz w:val="26"/>
          <w:szCs w:val="26"/>
        </w:rPr>
        <w:t xml:space="preserve"> в сумме </w:t>
      </w:r>
      <w:r w:rsidR="00CD5CAE" w:rsidRPr="00CD5CAE">
        <w:rPr>
          <w:sz w:val="26"/>
          <w:szCs w:val="26"/>
        </w:rPr>
        <w:t xml:space="preserve">9 433,00 </w:t>
      </w:r>
      <w:r w:rsidR="00B60A51" w:rsidRPr="00CD5CAE">
        <w:rPr>
          <w:sz w:val="26"/>
          <w:szCs w:val="26"/>
        </w:rPr>
        <w:t>тыс. рублей</w:t>
      </w:r>
      <w:r w:rsidRPr="00CD5CAE">
        <w:rPr>
          <w:sz w:val="26"/>
          <w:szCs w:val="26"/>
        </w:rPr>
        <w:t>.</w:t>
      </w:r>
    </w:p>
    <w:p w:rsidR="00215D19" w:rsidRDefault="008E193E" w:rsidP="00297CA0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E193E">
        <w:rPr>
          <w:sz w:val="26"/>
          <w:szCs w:val="26"/>
        </w:rPr>
        <w:t>Прогноз на 2024</w:t>
      </w:r>
      <w:r>
        <w:rPr>
          <w:sz w:val="26"/>
          <w:szCs w:val="26"/>
        </w:rPr>
        <w:t xml:space="preserve"> </w:t>
      </w:r>
      <w:r w:rsidRPr="008E193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E193E">
        <w:rPr>
          <w:sz w:val="26"/>
          <w:szCs w:val="26"/>
        </w:rPr>
        <w:t xml:space="preserve">2026 годы предполагает изменение поступлений суммы налога в пределах темпов роста потребительских цен, </w:t>
      </w:r>
      <w:r>
        <w:rPr>
          <w:sz w:val="26"/>
          <w:szCs w:val="26"/>
        </w:rPr>
        <w:t>с учетом</w:t>
      </w:r>
      <w:r w:rsidRPr="008E193E">
        <w:rPr>
          <w:sz w:val="26"/>
          <w:szCs w:val="26"/>
        </w:rPr>
        <w:t xml:space="preserve"> выпадающи</w:t>
      </w:r>
      <w:r>
        <w:rPr>
          <w:sz w:val="26"/>
          <w:szCs w:val="26"/>
        </w:rPr>
        <w:t>х</w:t>
      </w:r>
      <w:r w:rsidRPr="008E193E">
        <w:rPr>
          <w:sz w:val="26"/>
          <w:szCs w:val="26"/>
        </w:rPr>
        <w:t xml:space="preserve"> доход</w:t>
      </w:r>
      <w:r>
        <w:rPr>
          <w:sz w:val="26"/>
          <w:szCs w:val="26"/>
        </w:rPr>
        <w:t>ов</w:t>
      </w:r>
      <w:r w:rsidRPr="008E193E">
        <w:rPr>
          <w:sz w:val="26"/>
          <w:szCs w:val="26"/>
        </w:rPr>
        <w:t>, в связи с установлением льгот по налогу резидент</w:t>
      </w:r>
      <w:r>
        <w:rPr>
          <w:sz w:val="26"/>
          <w:szCs w:val="26"/>
        </w:rPr>
        <w:t xml:space="preserve">ам свободного порта Владивосток. </w:t>
      </w:r>
    </w:p>
    <w:p w:rsidR="008E193E" w:rsidRPr="009A7948" w:rsidRDefault="008E193E" w:rsidP="00297CA0">
      <w:pPr>
        <w:suppressAutoHyphens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7F060C" w:rsidRPr="00DD2970" w:rsidRDefault="007F060C" w:rsidP="00297CA0">
      <w:pPr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DD2970">
        <w:rPr>
          <w:b/>
          <w:i/>
          <w:sz w:val="26"/>
          <w:szCs w:val="26"/>
        </w:rPr>
        <w:t>Государственная пошлина</w:t>
      </w:r>
    </w:p>
    <w:p w:rsidR="007F060C" w:rsidRPr="00DD2970" w:rsidRDefault="007F060C" w:rsidP="00297CA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DD2970">
        <w:rPr>
          <w:sz w:val="26"/>
          <w:szCs w:val="26"/>
        </w:rPr>
        <w:t xml:space="preserve">Поступление </w:t>
      </w:r>
      <w:r w:rsidRPr="00DD2970">
        <w:rPr>
          <w:bCs/>
          <w:iCs/>
          <w:sz w:val="26"/>
          <w:szCs w:val="26"/>
        </w:rPr>
        <w:t xml:space="preserve">в районный бюджет </w:t>
      </w:r>
      <w:r w:rsidRPr="00DD2970">
        <w:rPr>
          <w:sz w:val="26"/>
          <w:szCs w:val="26"/>
        </w:rPr>
        <w:t xml:space="preserve">государственной пошлины </w:t>
      </w:r>
      <w:r w:rsidRPr="00DD2970">
        <w:rPr>
          <w:bCs/>
          <w:iCs/>
          <w:sz w:val="26"/>
          <w:szCs w:val="26"/>
        </w:rPr>
        <w:t>(подлежащей з</w:t>
      </w:r>
      <w:r w:rsidRPr="00DD2970">
        <w:rPr>
          <w:bCs/>
          <w:iCs/>
          <w:sz w:val="26"/>
          <w:szCs w:val="26"/>
        </w:rPr>
        <w:t>а</w:t>
      </w:r>
      <w:r w:rsidRPr="00DD2970">
        <w:rPr>
          <w:bCs/>
          <w:iCs/>
          <w:sz w:val="26"/>
          <w:szCs w:val="26"/>
        </w:rPr>
        <w:t xml:space="preserve">числению по месту государственной регистрации, совершения юридически значимых действий или выдачи документов) </w:t>
      </w:r>
      <w:r w:rsidR="00D930FF" w:rsidRPr="00DD2970">
        <w:rPr>
          <w:bCs/>
          <w:iCs/>
          <w:sz w:val="26"/>
          <w:szCs w:val="26"/>
        </w:rPr>
        <w:t>определено статьей 61.1 БК РФ  по нормативу 100%</w:t>
      </w:r>
      <w:r w:rsidRPr="00DD2970">
        <w:rPr>
          <w:bCs/>
          <w:iCs/>
          <w:sz w:val="26"/>
          <w:szCs w:val="26"/>
        </w:rPr>
        <w:t>. В районный бюджет поступает:</w:t>
      </w:r>
    </w:p>
    <w:p w:rsidR="007F060C" w:rsidRPr="00DD2970" w:rsidRDefault="007F060C" w:rsidP="00297CA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proofErr w:type="gramStart"/>
      <w:r w:rsidRPr="00DD2970">
        <w:rPr>
          <w:bCs/>
          <w:iCs/>
          <w:sz w:val="26"/>
          <w:szCs w:val="26"/>
        </w:rPr>
        <w:t>-  государственная пошлина по делам, рассматриваемых в судах общей юри</w:t>
      </w:r>
      <w:r w:rsidRPr="00DD2970">
        <w:rPr>
          <w:bCs/>
          <w:iCs/>
          <w:sz w:val="26"/>
          <w:szCs w:val="26"/>
        </w:rPr>
        <w:t>с</w:t>
      </w:r>
      <w:r w:rsidRPr="00DD2970">
        <w:rPr>
          <w:bCs/>
          <w:iCs/>
          <w:sz w:val="26"/>
          <w:szCs w:val="26"/>
        </w:rPr>
        <w:t>дикции;</w:t>
      </w:r>
      <w:proofErr w:type="gramEnd"/>
    </w:p>
    <w:p w:rsidR="00D930FF" w:rsidRPr="005B43B8" w:rsidRDefault="007F060C" w:rsidP="00297CA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DD2970">
        <w:rPr>
          <w:bCs/>
          <w:iCs/>
          <w:sz w:val="26"/>
          <w:szCs w:val="26"/>
        </w:rPr>
        <w:t xml:space="preserve">- </w:t>
      </w:r>
      <w:r w:rsidR="0007028A" w:rsidRPr="00DD2970">
        <w:rPr>
          <w:bCs/>
          <w:iCs/>
          <w:sz w:val="26"/>
          <w:szCs w:val="26"/>
        </w:rPr>
        <w:t xml:space="preserve"> </w:t>
      </w:r>
      <w:r w:rsidRPr="00DD2970">
        <w:rPr>
          <w:bCs/>
          <w:iCs/>
          <w:sz w:val="26"/>
          <w:szCs w:val="26"/>
        </w:rPr>
        <w:t xml:space="preserve">государственная пошлина за выдачу разрешений на установку рекламных </w:t>
      </w:r>
      <w:r w:rsidRPr="005B43B8">
        <w:rPr>
          <w:bCs/>
          <w:iCs/>
          <w:sz w:val="26"/>
          <w:szCs w:val="26"/>
        </w:rPr>
        <w:lastRenderedPageBreak/>
        <w:t>конструкций.</w:t>
      </w:r>
    </w:p>
    <w:p w:rsidR="00D930FF" w:rsidRPr="005B43B8" w:rsidRDefault="0007028A" w:rsidP="00297CA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B43B8">
        <w:rPr>
          <w:sz w:val="26"/>
          <w:szCs w:val="26"/>
        </w:rPr>
        <w:t>Поступления государственной пошлины в</w:t>
      </w:r>
      <w:r w:rsidR="000304F0" w:rsidRPr="005B43B8">
        <w:rPr>
          <w:sz w:val="26"/>
          <w:szCs w:val="26"/>
        </w:rPr>
        <w:t xml:space="preserve"> </w:t>
      </w:r>
      <w:r w:rsidR="00F01D17" w:rsidRPr="005B43B8">
        <w:rPr>
          <w:sz w:val="26"/>
          <w:szCs w:val="26"/>
        </w:rPr>
        <w:t>2024</w:t>
      </w:r>
      <w:r w:rsidR="000304F0" w:rsidRPr="005B43B8">
        <w:rPr>
          <w:sz w:val="26"/>
          <w:szCs w:val="26"/>
        </w:rPr>
        <w:t xml:space="preserve"> год прогнозируется </w:t>
      </w:r>
      <w:r w:rsidR="00DD2970" w:rsidRPr="005B43B8">
        <w:rPr>
          <w:sz w:val="26"/>
          <w:szCs w:val="26"/>
        </w:rPr>
        <w:t>со сниж</w:t>
      </w:r>
      <w:r w:rsidR="00DD2970" w:rsidRPr="005B43B8">
        <w:rPr>
          <w:sz w:val="26"/>
          <w:szCs w:val="26"/>
        </w:rPr>
        <w:t>е</w:t>
      </w:r>
      <w:r w:rsidR="00DD2970" w:rsidRPr="005B43B8">
        <w:rPr>
          <w:sz w:val="26"/>
          <w:szCs w:val="26"/>
        </w:rPr>
        <w:t xml:space="preserve">нием </w:t>
      </w:r>
      <w:r w:rsidR="0035271C" w:rsidRPr="005B43B8">
        <w:rPr>
          <w:sz w:val="26"/>
          <w:szCs w:val="26"/>
        </w:rPr>
        <w:t xml:space="preserve">к </w:t>
      </w:r>
      <w:r w:rsidR="002F2960" w:rsidRPr="005B43B8">
        <w:rPr>
          <w:sz w:val="26"/>
          <w:szCs w:val="26"/>
        </w:rPr>
        <w:t>202</w:t>
      </w:r>
      <w:r w:rsidR="00DD2970" w:rsidRPr="005B43B8">
        <w:rPr>
          <w:sz w:val="26"/>
          <w:szCs w:val="26"/>
        </w:rPr>
        <w:t>3</w:t>
      </w:r>
      <w:r w:rsidR="0035271C" w:rsidRPr="005B43B8">
        <w:rPr>
          <w:sz w:val="26"/>
          <w:szCs w:val="26"/>
        </w:rPr>
        <w:t xml:space="preserve"> году на </w:t>
      </w:r>
      <w:r w:rsidR="00DD2970" w:rsidRPr="005B43B8">
        <w:rPr>
          <w:sz w:val="26"/>
          <w:szCs w:val="26"/>
        </w:rPr>
        <w:t xml:space="preserve">16,5% </w:t>
      </w:r>
      <w:r w:rsidR="000304F0" w:rsidRPr="005B43B8">
        <w:rPr>
          <w:sz w:val="26"/>
          <w:szCs w:val="26"/>
        </w:rPr>
        <w:t xml:space="preserve">в сумме </w:t>
      </w:r>
      <w:r w:rsidR="00DD2970" w:rsidRPr="005B43B8">
        <w:rPr>
          <w:sz w:val="26"/>
          <w:szCs w:val="26"/>
        </w:rPr>
        <w:t xml:space="preserve">6 098,00 </w:t>
      </w:r>
      <w:r w:rsidR="000304F0" w:rsidRPr="005B43B8">
        <w:rPr>
          <w:sz w:val="26"/>
          <w:szCs w:val="26"/>
        </w:rPr>
        <w:t>тыс. рублей</w:t>
      </w:r>
      <w:r w:rsidR="00D930FF" w:rsidRPr="005B43B8">
        <w:rPr>
          <w:sz w:val="26"/>
          <w:szCs w:val="26"/>
        </w:rPr>
        <w:t xml:space="preserve"> с дальнейшим ростом в тре</w:t>
      </w:r>
      <w:r w:rsidR="00D930FF" w:rsidRPr="005B43B8">
        <w:rPr>
          <w:sz w:val="26"/>
          <w:szCs w:val="26"/>
        </w:rPr>
        <w:t>х</w:t>
      </w:r>
      <w:r w:rsidR="00D930FF" w:rsidRPr="005B43B8">
        <w:rPr>
          <w:sz w:val="26"/>
          <w:szCs w:val="26"/>
        </w:rPr>
        <w:t xml:space="preserve">летнем периоде до </w:t>
      </w:r>
      <w:r w:rsidR="00DD2970" w:rsidRPr="005B43B8">
        <w:rPr>
          <w:sz w:val="26"/>
          <w:szCs w:val="26"/>
        </w:rPr>
        <w:t xml:space="preserve">6 596,00 </w:t>
      </w:r>
      <w:r w:rsidR="00D930FF" w:rsidRPr="005B43B8">
        <w:rPr>
          <w:sz w:val="26"/>
          <w:szCs w:val="26"/>
        </w:rPr>
        <w:t xml:space="preserve">тыс. рублей к </w:t>
      </w:r>
      <w:r w:rsidR="00F01D17" w:rsidRPr="005B43B8">
        <w:rPr>
          <w:sz w:val="26"/>
          <w:szCs w:val="26"/>
        </w:rPr>
        <w:t>2026</w:t>
      </w:r>
      <w:r w:rsidR="00D930FF" w:rsidRPr="005B43B8">
        <w:rPr>
          <w:sz w:val="26"/>
          <w:szCs w:val="26"/>
        </w:rPr>
        <w:t xml:space="preserve"> году.</w:t>
      </w:r>
    </w:p>
    <w:p w:rsidR="0007028A" w:rsidRPr="005B43B8" w:rsidRDefault="0007028A" w:rsidP="00297CA0">
      <w:pPr>
        <w:pStyle w:val="ac"/>
        <w:tabs>
          <w:tab w:val="left" w:pos="142"/>
        </w:tabs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5B43B8">
        <w:rPr>
          <w:sz w:val="26"/>
          <w:szCs w:val="26"/>
        </w:rPr>
        <w:t>Согласно финан</w:t>
      </w:r>
      <w:r w:rsidR="00D930FF" w:rsidRPr="005B43B8">
        <w:rPr>
          <w:sz w:val="26"/>
          <w:szCs w:val="26"/>
        </w:rPr>
        <w:t>сово-экономическому обоснованию</w:t>
      </w:r>
      <w:r w:rsidRPr="005B43B8">
        <w:rPr>
          <w:sz w:val="26"/>
          <w:szCs w:val="26"/>
        </w:rPr>
        <w:t xml:space="preserve"> плановые показатели определены исходя</w:t>
      </w:r>
      <w:r w:rsidR="0035271C" w:rsidRPr="005B43B8">
        <w:rPr>
          <w:sz w:val="26"/>
          <w:szCs w:val="26"/>
        </w:rPr>
        <w:t xml:space="preserve"> из </w:t>
      </w:r>
      <w:r w:rsidRPr="005B43B8">
        <w:rPr>
          <w:sz w:val="26"/>
          <w:szCs w:val="26"/>
        </w:rPr>
        <w:t>темпов роста потребительских цен</w:t>
      </w:r>
      <w:r w:rsidR="0035271C" w:rsidRPr="005B43B8">
        <w:rPr>
          <w:sz w:val="26"/>
          <w:szCs w:val="26"/>
        </w:rPr>
        <w:t xml:space="preserve"> и оценки поступлений </w:t>
      </w:r>
      <w:r w:rsidR="002F2960" w:rsidRPr="005B43B8">
        <w:rPr>
          <w:sz w:val="26"/>
          <w:szCs w:val="26"/>
        </w:rPr>
        <w:t>202</w:t>
      </w:r>
      <w:r w:rsidR="005B43B8" w:rsidRPr="005B43B8">
        <w:rPr>
          <w:sz w:val="26"/>
          <w:szCs w:val="26"/>
        </w:rPr>
        <w:t>3</w:t>
      </w:r>
      <w:r w:rsidR="0035271C" w:rsidRPr="005B43B8">
        <w:rPr>
          <w:sz w:val="26"/>
          <w:szCs w:val="26"/>
        </w:rPr>
        <w:t xml:space="preserve"> года.</w:t>
      </w:r>
    </w:p>
    <w:p w:rsidR="007630AE" w:rsidRPr="005B43B8" w:rsidRDefault="007630AE" w:rsidP="006401A3">
      <w:pPr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5B43B8">
        <w:rPr>
          <w:b/>
          <w:i/>
          <w:sz w:val="26"/>
          <w:szCs w:val="26"/>
        </w:rPr>
        <w:t xml:space="preserve">Доходы от использования имущества, находящегося в </w:t>
      </w:r>
      <w:proofErr w:type="gramStart"/>
      <w:r w:rsidRPr="005B43B8">
        <w:rPr>
          <w:b/>
          <w:i/>
          <w:sz w:val="26"/>
          <w:szCs w:val="26"/>
        </w:rPr>
        <w:t>муниципальной</w:t>
      </w:r>
      <w:proofErr w:type="gramEnd"/>
      <w:r w:rsidRPr="005B43B8">
        <w:rPr>
          <w:b/>
          <w:i/>
          <w:sz w:val="26"/>
          <w:szCs w:val="26"/>
        </w:rPr>
        <w:t xml:space="preserve"> и</w:t>
      </w:r>
    </w:p>
    <w:p w:rsidR="007630AE" w:rsidRPr="005B43B8" w:rsidRDefault="007630AE" w:rsidP="006401A3">
      <w:pPr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5B43B8">
        <w:rPr>
          <w:b/>
          <w:i/>
          <w:sz w:val="26"/>
          <w:szCs w:val="26"/>
        </w:rPr>
        <w:t>государственной собственности</w:t>
      </w:r>
    </w:p>
    <w:p w:rsidR="00D930FF" w:rsidRPr="0095791B" w:rsidRDefault="00D930FF" w:rsidP="006401A3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5B43B8">
        <w:rPr>
          <w:sz w:val="26"/>
          <w:szCs w:val="26"/>
        </w:rPr>
        <w:t xml:space="preserve">Доходы районного бюджета от использования имущества, находящегося в муниципальной собственности в </w:t>
      </w:r>
      <w:r w:rsidR="00F01D17" w:rsidRPr="005B43B8">
        <w:rPr>
          <w:sz w:val="26"/>
          <w:szCs w:val="26"/>
        </w:rPr>
        <w:t>2024</w:t>
      </w:r>
      <w:r w:rsidRPr="005B43B8">
        <w:rPr>
          <w:sz w:val="26"/>
          <w:szCs w:val="26"/>
        </w:rPr>
        <w:t xml:space="preserve"> году </w:t>
      </w:r>
      <w:r w:rsidRPr="0095791B">
        <w:rPr>
          <w:iCs/>
          <w:sz w:val="26"/>
          <w:szCs w:val="26"/>
        </w:rPr>
        <w:t xml:space="preserve">прогнозируются в сумме </w:t>
      </w:r>
      <w:r w:rsidR="00333DB1" w:rsidRPr="0095791B">
        <w:rPr>
          <w:iCs/>
          <w:sz w:val="26"/>
          <w:szCs w:val="26"/>
        </w:rPr>
        <w:t xml:space="preserve">154 732,00 </w:t>
      </w:r>
      <w:r w:rsidRPr="0095791B">
        <w:rPr>
          <w:iCs/>
          <w:sz w:val="26"/>
          <w:szCs w:val="26"/>
        </w:rPr>
        <w:t>тыс. рублей с ростом к ожидаемому исполнению 202</w:t>
      </w:r>
      <w:r w:rsidR="00333DB1" w:rsidRPr="0095791B">
        <w:rPr>
          <w:iCs/>
          <w:sz w:val="26"/>
          <w:szCs w:val="26"/>
        </w:rPr>
        <w:t>3</w:t>
      </w:r>
      <w:r w:rsidRPr="0095791B">
        <w:rPr>
          <w:iCs/>
          <w:sz w:val="26"/>
          <w:szCs w:val="26"/>
        </w:rPr>
        <w:t xml:space="preserve"> года на </w:t>
      </w:r>
      <w:r w:rsidR="00333DB1" w:rsidRPr="0095791B">
        <w:rPr>
          <w:iCs/>
          <w:sz w:val="26"/>
          <w:szCs w:val="26"/>
        </w:rPr>
        <w:t>6 458,43</w:t>
      </w:r>
      <w:r w:rsidR="003D30C2" w:rsidRPr="0095791B">
        <w:rPr>
          <w:iCs/>
          <w:sz w:val="26"/>
          <w:szCs w:val="26"/>
        </w:rPr>
        <w:t xml:space="preserve"> </w:t>
      </w:r>
      <w:r w:rsidRPr="0095791B">
        <w:rPr>
          <w:iCs/>
          <w:sz w:val="26"/>
          <w:szCs w:val="26"/>
        </w:rPr>
        <w:t xml:space="preserve">тыс. рублей или на </w:t>
      </w:r>
      <w:r w:rsidR="00333DB1" w:rsidRPr="0095791B">
        <w:rPr>
          <w:iCs/>
          <w:sz w:val="26"/>
          <w:szCs w:val="26"/>
        </w:rPr>
        <w:t>4,4</w:t>
      </w:r>
      <w:r w:rsidRPr="0095791B">
        <w:rPr>
          <w:iCs/>
          <w:sz w:val="26"/>
          <w:szCs w:val="26"/>
        </w:rPr>
        <w:t xml:space="preserve">%. В трехлетнем периоде прогнозируется рост поступлений </w:t>
      </w:r>
      <w:r w:rsidR="0095791B" w:rsidRPr="0095791B">
        <w:rPr>
          <w:iCs/>
          <w:sz w:val="26"/>
          <w:szCs w:val="26"/>
        </w:rPr>
        <w:t xml:space="preserve">в среднем </w:t>
      </w:r>
      <w:r w:rsidRPr="0095791B">
        <w:rPr>
          <w:iCs/>
          <w:sz w:val="26"/>
          <w:szCs w:val="26"/>
        </w:rPr>
        <w:t xml:space="preserve">на </w:t>
      </w:r>
      <w:r w:rsidR="0095791B" w:rsidRPr="0095791B">
        <w:rPr>
          <w:iCs/>
          <w:sz w:val="26"/>
          <w:szCs w:val="26"/>
        </w:rPr>
        <w:t>3,9</w:t>
      </w:r>
      <w:r w:rsidRPr="0095791B">
        <w:rPr>
          <w:iCs/>
          <w:sz w:val="26"/>
          <w:szCs w:val="26"/>
        </w:rPr>
        <w:t xml:space="preserve">% к </w:t>
      </w:r>
      <w:r w:rsidR="00F01D17" w:rsidRPr="0095791B">
        <w:rPr>
          <w:iCs/>
          <w:sz w:val="26"/>
          <w:szCs w:val="26"/>
        </w:rPr>
        <w:t>2026</w:t>
      </w:r>
      <w:r w:rsidRPr="0095791B">
        <w:rPr>
          <w:iCs/>
          <w:sz w:val="26"/>
          <w:szCs w:val="26"/>
        </w:rPr>
        <w:t xml:space="preserve"> году – </w:t>
      </w:r>
      <w:r w:rsidR="0095791B" w:rsidRPr="0095791B">
        <w:rPr>
          <w:iCs/>
          <w:sz w:val="26"/>
          <w:szCs w:val="26"/>
        </w:rPr>
        <w:t xml:space="preserve">166 334,00 </w:t>
      </w:r>
      <w:r w:rsidRPr="0095791B">
        <w:rPr>
          <w:iCs/>
          <w:sz w:val="26"/>
          <w:szCs w:val="26"/>
        </w:rPr>
        <w:t>тыс. рублей.</w:t>
      </w:r>
      <w:proofErr w:type="gramEnd"/>
    </w:p>
    <w:p w:rsidR="00D930FF" w:rsidRPr="00D85AA6" w:rsidRDefault="00D85AA6" w:rsidP="006401A3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85AA6">
        <w:rPr>
          <w:sz w:val="26"/>
          <w:szCs w:val="26"/>
        </w:rPr>
        <w:t>В</w:t>
      </w:r>
      <w:r w:rsidRPr="00D85AA6">
        <w:rPr>
          <w:iCs/>
          <w:sz w:val="26"/>
          <w:szCs w:val="26"/>
        </w:rPr>
        <w:t xml:space="preserve"> состав</w:t>
      </w:r>
      <w:r w:rsidRPr="00D85AA6">
        <w:rPr>
          <w:sz w:val="26"/>
          <w:szCs w:val="26"/>
        </w:rPr>
        <w:t xml:space="preserve"> д</w:t>
      </w:r>
      <w:r w:rsidR="006521A7" w:rsidRPr="00D85AA6">
        <w:rPr>
          <w:sz w:val="26"/>
          <w:szCs w:val="26"/>
        </w:rPr>
        <w:t>оход</w:t>
      </w:r>
      <w:r w:rsidRPr="00D85AA6">
        <w:rPr>
          <w:sz w:val="26"/>
          <w:szCs w:val="26"/>
        </w:rPr>
        <w:t>ов</w:t>
      </w:r>
      <w:r w:rsidR="006521A7" w:rsidRPr="00D85AA6">
        <w:rPr>
          <w:sz w:val="26"/>
          <w:szCs w:val="26"/>
        </w:rPr>
        <w:t xml:space="preserve"> от использования имущества, находящегося в муниципальной и государственной собственности, </w:t>
      </w:r>
      <w:r w:rsidR="006521A7" w:rsidRPr="00D85AA6">
        <w:rPr>
          <w:iCs/>
          <w:sz w:val="26"/>
          <w:szCs w:val="26"/>
        </w:rPr>
        <w:t xml:space="preserve">включаются: </w:t>
      </w:r>
    </w:p>
    <w:p w:rsidR="00D930FF" w:rsidRPr="00D85AA6" w:rsidRDefault="006521A7" w:rsidP="006401A3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proofErr w:type="gramStart"/>
      <w:r w:rsidRPr="00D85AA6">
        <w:rPr>
          <w:iCs/>
          <w:sz w:val="26"/>
          <w:szCs w:val="26"/>
        </w:rPr>
        <w:t xml:space="preserve">- </w:t>
      </w:r>
      <w:r w:rsidR="00C5419F" w:rsidRPr="00D85AA6">
        <w:rPr>
          <w:iCs/>
          <w:sz w:val="26"/>
          <w:szCs w:val="26"/>
        </w:rPr>
        <w:t xml:space="preserve"> доходы, получаемые в виде арендной либо иной платы за передачу в во</w:t>
      </w:r>
      <w:r w:rsidR="00C5419F" w:rsidRPr="00D85AA6">
        <w:rPr>
          <w:iCs/>
          <w:sz w:val="26"/>
          <w:szCs w:val="26"/>
        </w:rPr>
        <w:t>з</w:t>
      </w:r>
      <w:r w:rsidR="00C5419F" w:rsidRPr="00D85AA6">
        <w:rPr>
          <w:iCs/>
          <w:sz w:val="26"/>
          <w:szCs w:val="26"/>
        </w:rPr>
        <w:t>мездное пользование государственного и муниципального имущества (в состав да</w:t>
      </w:r>
      <w:r w:rsidR="00C5419F" w:rsidRPr="00D85AA6">
        <w:rPr>
          <w:iCs/>
          <w:sz w:val="26"/>
          <w:szCs w:val="26"/>
        </w:rPr>
        <w:t>н</w:t>
      </w:r>
      <w:r w:rsidR="00C5419F" w:rsidRPr="00D85AA6">
        <w:rPr>
          <w:iCs/>
          <w:sz w:val="26"/>
          <w:szCs w:val="26"/>
        </w:rPr>
        <w:t xml:space="preserve">ных доходов включаются: доходы от </w:t>
      </w:r>
      <w:r w:rsidR="00C5419F" w:rsidRPr="00D85AA6">
        <w:rPr>
          <w:sz w:val="26"/>
          <w:szCs w:val="26"/>
        </w:rPr>
        <w:t>арендной платы за земли, находящиеся в гос</w:t>
      </w:r>
      <w:r w:rsidR="00C5419F" w:rsidRPr="00D85AA6">
        <w:rPr>
          <w:sz w:val="26"/>
          <w:szCs w:val="26"/>
        </w:rPr>
        <w:t>у</w:t>
      </w:r>
      <w:r w:rsidR="00C5419F" w:rsidRPr="00D85AA6">
        <w:rPr>
          <w:sz w:val="26"/>
          <w:szCs w:val="26"/>
        </w:rPr>
        <w:t xml:space="preserve">дарственной собственности до ее разграничения и после разграничения, </w:t>
      </w:r>
      <w:r w:rsidR="00D50815" w:rsidRPr="00D85AA6">
        <w:rPr>
          <w:sz w:val="26"/>
          <w:szCs w:val="26"/>
        </w:rPr>
        <w:t xml:space="preserve">доходы от арендной платы за земельные участки, находящиеся в собственности района, </w:t>
      </w:r>
      <w:r w:rsidR="00C5419F" w:rsidRPr="00D85AA6">
        <w:rPr>
          <w:sz w:val="26"/>
          <w:szCs w:val="26"/>
        </w:rPr>
        <w:t>доходы от сдачи в аренду имущества, находящегося в муниципальной собственности района</w:t>
      </w:r>
      <w:r w:rsidR="00C5419F" w:rsidRPr="00D85AA6">
        <w:rPr>
          <w:iCs/>
          <w:sz w:val="26"/>
          <w:szCs w:val="26"/>
        </w:rPr>
        <w:t>);</w:t>
      </w:r>
      <w:proofErr w:type="gramEnd"/>
    </w:p>
    <w:p w:rsidR="00C5419F" w:rsidRPr="00D85AA6" w:rsidRDefault="006521A7" w:rsidP="006401A3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85AA6">
        <w:rPr>
          <w:sz w:val="26"/>
          <w:szCs w:val="26"/>
        </w:rPr>
        <w:t xml:space="preserve">- </w:t>
      </w:r>
      <w:r w:rsidR="00C5419F" w:rsidRPr="00D85AA6">
        <w:rPr>
          <w:sz w:val="26"/>
          <w:szCs w:val="26"/>
        </w:rPr>
        <w:t>п</w:t>
      </w:r>
      <w:r w:rsidR="00C5419F" w:rsidRPr="00D85AA6">
        <w:rPr>
          <w:iCs/>
          <w:sz w:val="26"/>
          <w:szCs w:val="26"/>
        </w:rPr>
        <w:t>рочие доходы от использования имущества и прав, находящихся в госуда</w:t>
      </w:r>
      <w:r w:rsidR="00C5419F" w:rsidRPr="00D85AA6">
        <w:rPr>
          <w:iCs/>
          <w:sz w:val="26"/>
          <w:szCs w:val="26"/>
        </w:rPr>
        <w:t>р</w:t>
      </w:r>
      <w:r w:rsidR="00C5419F" w:rsidRPr="00D85AA6">
        <w:rPr>
          <w:iCs/>
          <w:sz w:val="26"/>
          <w:szCs w:val="26"/>
        </w:rPr>
        <w:t>ственной и муниципальной собственности.</w:t>
      </w:r>
    </w:p>
    <w:p w:rsidR="00F071DA" w:rsidRPr="00A95116" w:rsidRDefault="00544E27" w:rsidP="006401A3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95116">
        <w:rPr>
          <w:sz w:val="26"/>
          <w:szCs w:val="26"/>
        </w:rPr>
        <w:t xml:space="preserve">Ожидается поступления </w:t>
      </w:r>
      <w:r w:rsidR="00C032F8" w:rsidRPr="00A95116">
        <w:rPr>
          <w:i/>
          <w:sz w:val="26"/>
          <w:szCs w:val="26"/>
        </w:rPr>
        <w:t>Доход</w:t>
      </w:r>
      <w:r w:rsidRPr="00A95116">
        <w:rPr>
          <w:i/>
          <w:sz w:val="26"/>
          <w:szCs w:val="26"/>
        </w:rPr>
        <w:t>ов</w:t>
      </w:r>
      <w:r w:rsidR="00C032F8" w:rsidRPr="00A95116">
        <w:rPr>
          <w:i/>
          <w:sz w:val="26"/>
          <w:szCs w:val="26"/>
        </w:rPr>
        <w:t xml:space="preserve"> районного бюджета от арендной платы за землю до разграничения</w:t>
      </w:r>
      <w:r w:rsidR="00C032F8" w:rsidRPr="00A95116">
        <w:rPr>
          <w:sz w:val="26"/>
          <w:szCs w:val="26"/>
        </w:rPr>
        <w:t xml:space="preserve"> </w:t>
      </w:r>
      <w:r w:rsidR="0035271C" w:rsidRPr="00A95116">
        <w:rPr>
          <w:sz w:val="26"/>
          <w:szCs w:val="26"/>
        </w:rPr>
        <w:t xml:space="preserve">в </w:t>
      </w:r>
      <w:r w:rsidR="00F01D17" w:rsidRPr="00A95116">
        <w:rPr>
          <w:sz w:val="26"/>
          <w:szCs w:val="26"/>
        </w:rPr>
        <w:t>2024</w:t>
      </w:r>
      <w:r w:rsidR="00C032F8" w:rsidRPr="00A95116">
        <w:rPr>
          <w:sz w:val="26"/>
          <w:szCs w:val="26"/>
        </w:rPr>
        <w:t xml:space="preserve"> год</w:t>
      </w:r>
      <w:r w:rsidR="0035271C" w:rsidRPr="00A95116">
        <w:rPr>
          <w:sz w:val="26"/>
          <w:szCs w:val="26"/>
        </w:rPr>
        <w:t>у</w:t>
      </w:r>
      <w:r w:rsidR="00C032F8" w:rsidRPr="00A95116">
        <w:rPr>
          <w:sz w:val="26"/>
          <w:szCs w:val="26"/>
        </w:rPr>
        <w:t xml:space="preserve"> </w:t>
      </w:r>
      <w:r w:rsidR="009F4FE0" w:rsidRPr="00A95116">
        <w:rPr>
          <w:sz w:val="26"/>
          <w:szCs w:val="26"/>
        </w:rPr>
        <w:t xml:space="preserve">в </w:t>
      </w:r>
      <w:r w:rsidR="00C032F8" w:rsidRPr="00A95116">
        <w:rPr>
          <w:sz w:val="26"/>
          <w:szCs w:val="26"/>
        </w:rPr>
        <w:t xml:space="preserve">сумме </w:t>
      </w:r>
      <w:r w:rsidR="002F65C3" w:rsidRPr="00A95116">
        <w:rPr>
          <w:sz w:val="26"/>
          <w:szCs w:val="26"/>
        </w:rPr>
        <w:t xml:space="preserve">140 025,0 </w:t>
      </w:r>
      <w:r w:rsidR="00C032F8" w:rsidRPr="00A95116">
        <w:rPr>
          <w:sz w:val="26"/>
          <w:szCs w:val="26"/>
        </w:rPr>
        <w:t>тыс. рублей</w:t>
      </w:r>
      <w:r w:rsidR="0035271C" w:rsidRPr="00A95116">
        <w:rPr>
          <w:sz w:val="26"/>
          <w:szCs w:val="26"/>
        </w:rPr>
        <w:t xml:space="preserve">, в </w:t>
      </w:r>
      <w:r w:rsidR="00F01D17" w:rsidRPr="00A95116">
        <w:rPr>
          <w:sz w:val="26"/>
          <w:szCs w:val="26"/>
        </w:rPr>
        <w:t>2025</w:t>
      </w:r>
      <w:r w:rsidR="00C032F8" w:rsidRPr="00A95116">
        <w:rPr>
          <w:sz w:val="26"/>
          <w:szCs w:val="26"/>
        </w:rPr>
        <w:t xml:space="preserve"> году планируется </w:t>
      </w:r>
      <w:r w:rsidR="00587E62" w:rsidRPr="00A95116">
        <w:rPr>
          <w:sz w:val="26"/>
          <w:szCs w:val="26"/>
        </w:rPr>
        <w:t xml:space="preserve">поступления в сумме </w:t>
      </w:r>
      <w:r w:rsidR="00C032F8" w:rsidRPr="00A95116">
        <w:rPr>
          <w:sz w:val="26"/>
          <w:szCs w:val="26"/>
        </w:rPr>
        <w:t xml:space="preserve"> </w:t>
      </w:r>
      <w:r w:rsidR="002F65C3" w:rsidRPr="00A95116">
        <w:rPr>
          <w:sz w:val="26"/>
          <w:szCs w:val="26"/>
        </w:rPr>
        <w:t xml:space="preserve">145 394,0 </w:t>
      </w:r>
      <w:r w:rsidRPr="00A95116">
        <w:rPr>
          <w:sz w:val="26"/>
          <w:szCs w:val="26"/>
        </w:rPr>
        <w:t xml:space="preserve">тыс. рублей, </w:t>
      </w:r>
      <w:r w:rsidR="00C032F8" w:rsidRPr="00A95116">
        <w:rPr>
          <w:sz w:val="26"/>
          <w:szCs w:val="26"/>
        </w:rPr>
        <w:t xml:space="preserve">в </w:t>
      </w:r>
      <w:r w:rsidR="00F01D17" w:rsidRPr="00A95116">
        <w:rPr>
          <w:sz w:val="26"/>
          <w:szCs w:val="26"/>
        </w:rPr>
        <w:t>2026</w:t>
      </w:r>
      <w:r w:rsidR="00C032F8" w:rsidRPr="00A95116">
        <w:rPr>
          <w:sz w:val="26"/>
          <w:szCs w:val="26"/>
        </w:rPr>
        <w:t xml:space="preserve"> году </w:t>
      </w:r>
      <w:r w:rsidR="00BD2C55" w:rsidRPr="00A95116">
        <w:rPr>
          <w:sz w:val="26"/>
          <w:szCs w:val="26"/>
        </w:rPr>
        <w:t xml:space="preserve">в сумме </w:t>
      </w:r>
      <w:r w:rsidR="002B6BDC" w:rsidRPr="00A95116">
        <w:rPr>
          <w:sz w:val="26"/>
          <w:szCs w:val="26"/>
        </w:rPr>
        <w:t xml:space="preserve">150 977,0 </w:t>
      </w:r>
      <w:r w:rsidR="00F071DA" w:rsidRPr="00A95116">
        <w:rPr>
          <w:sz w:val="26"/>
          <w:szCs w:val="26"/>
        </w:rPr>
        <w:t>тыс. рублей.</w:t>
      </w:r>
    </w:p>
    <w:p w:rsidR="00544E27" w:rsidRPr="00D00176" w:rsidRDefault="00D50815" w:rsidP="006401A3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95116">
        <w:rPr>
          <w:i/>
          <w:sz w:val="26"/>
          <w:szCs w:val="26"/>
        </w:rPr>
        <w:t>Доходы от арендной платы за земельные участки, находящиеся в собственности района.</w:t>
      </w:r>
      <w:r w:rsidRPr="00A95116">
        <w:rPr>
          <w:sz w:val="26"/>
          <w:szCs w:val="26"/>
        </w:rPr>
        <w:t xml:space="preserve"> На </w:t>
      </w:r>
      <w:r w:rsidR="00F01D17" w:rsidRPr="00A95116">
        <w:rPr>
          <w:sz w:val="26"/>
          <w:szCs w:val="26"/>
        </w:rPr>
        <w:t>2024</w:t>
      </w:r>
      <w:r w:rsidRPr="00A95116">
        <w:rPr>
          <w:sz w:val="26"/>
          <w:szCs w:val="26"/>
        </w:rPr>
        <w:t xml:space="preserve"> год прогноз</w:t>
      </w:r>
      <w:r w:rsidR="00544E27" w:rsidRPr="00A95116">
        <w:rPr>
          <w:sz w:val="26"/>
          <w:szCs w:val="26"/>
        </w:rPr>
        <w:t>ируется поступление</w:t>
      </w:r>
      <w:r w:rsidRPr="00A95116">
        <w:rPr>
          <w:sz w:val="26"/>
          <w:szCs w:val="26"/>
        </w:rPr>
        <w:t xml:space="preserve"> </w:t>
      </w:r>
      <w:r w:rsidR="006F4E85" w:rsidRPr="00A95116">
        <w:rPr>
          <w:sz w:val="26"/>
          <w:szCs w:val="26"/>
        </w:rPr>
        <w:t xml:space="preserve">в сумме </w:t>
      </w:r>
      <w:r w:rsidR="002B6BDC" w:rsidRPr="00A95116">
        <w:rPr>
          <w:sz w:val="26"/>
          <w:szCs w:val="26"/>
        </w:rPr>
        <w:t>411,0</w:t>
      </w:r>
      <w:r w:rsidR="009F0A61" w:rsidRPr="00A95116">
        <w:rPr>
          <w:sz w:val="26"/>
          <w:szCs w:val="26"/>
        </w:rPr>
        <w:t xml:space="preserve"> </w:t>
      </w:r>
      <w:r w:rsidR="00544E27" w:rsidRPr="00A95116">
        <w:rPr>
          <w:sz w:val="26"/>
          <w:szCs w:val="26"/>
        </w:rPr>
        <w:t xml:space="preserve">тыс. рублей, </w:t>
      </w:r>
      <w:r w:rsidR="00A95116" w:rsidRPr="00A95116">
        <w:rPr>
          <w:sz w:val="26"/>
          <w:szCs w:val="26"/>
        </w:rPr>
        <w:t>в</w:t>
      </w:r>
      <w:r w:rsidR="006F4E85" w:rsidRPr="00A95116">
        <w:rPr>
          <w:sz w:val="26"/>
          <w:szCs w:val="26"/>
        </w:rPr>
        <w:t xml:space="preserve"> плановом периоде </w:t>
      </w:r>
      <w:r w:rsidR="00F01D17" w:rsidRPr="00A95116">
        <w:rPr>
          <w:sz w:val="26"/>
          <w:szCs w:val="26"/>
        </w:rPr>
        <w:t>2025</w:t>
      </w:r>
      <w:r w:rsidR="006F4E85" w:rsidRPr="00A95116">
        <w:rPr>
          <w:sz w:val="26"/>
          <w:szCs w:val="26"/>
        </w:rPr>
        <w:t xml:space="preserve"> и </w:t>
      </w:r>
      <w:r w:rsidR="00F01D17" w:rsidRPr="00A95116">
        <w:rPr>
          <w:sz w:val="26"/>
          <w:szCs w:val="26"/>
        </w:rPr>
        <w:t>2026</w:t>
      </w:r>
      <w:r w:rsidR="006F4E85" w:rsidRPr="00A95116">
        <w:rPr>
          <w:sz w:val="26"/>
          <w:szCs w:val="26"/>
        </w:rPr>
        <w:t xml:space="preserve"> годы</w:t>
      </w:r>
      <w:r w:rsidRPr="00A95116">
        <w:rPr>
          <w:sz w:val="26"/>
          <w:szCs w:val="26"/>
        </w:rPr>
        <w:t xml:space="preserve"> прогнозируются поступления в сумме </w:t>
      </w:r>
      <w:r w:rsidR="002B6BDC" w:rsidRPr="00A95116">
        <w:rPr>
          <w:sz w:val="26"/>
          <w:szCs w:val="26"/>
        </w:rPr>
        <w:t>427</w:t>
      </w:r>
      <w:r w:rsidR="00D930FF" w:rsidRPr="00A95116">
        <w:rPr>
          <w:sz w:val="26"/>
          <w:szCs w:val="26"/>
        </w:rPr>
        <w:t xml:space="preserve">,0 </w:t>
      </w:r>
      <w:r w:rsidRPr="00D00176">
        <w:rPr>
          <w:sz w:val="26"/>
          <w:szCs w:val="26"/>
        </w:rPr>
        <w:t xml:space="preserve">тыс. рублей </w:t>
      </w:r>
      <w:r w:rsidR="00544E27" w:rsidRPr="00D00176">
        <w:rPr>
          <w:sz w:val="26"/>
          <w:szCs w:val="26"/>
        </w:rPr>
        <w:t xml:space="preserve">и </w:t>
      </w:r>
      <w:r w:rsidR="002B6BDC" w:rsidRPr="00D00176">
        <w:rPr>
          <w:sz w:val="26"/>
          <w:szCs w:val="26"/>
        </w:rPr>
        <w:t>445</w:t>
      </w:r>
      <w:r w:rsidR="00544E27" w:rsidRPr="00D00176">
        <w:rPr>
          <w:sz w:val="26"/>
          <w:szCs w:val="26"/>
        </w:rPr>
        <w:t>,0 тыс. рублей соответственно.</w:t>
      </w:r>
    </w:p>
    <w:p w:rsidR="00544E27" w:rsidRPr="00D00176" w:rsidRDefault="006F4E85" w:rsidP="006401A3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0176">
        <w:rPr>
          <w:i/>
          <w:sz w:val="26"/>
          <w:szCs w:val="26"/>
        </w:rPr>
        <w:t xml:space="preserve">Доходы от сдачи в аренду имущества, находящегося в муниципальной собственности района. </w:t>
      </w:r>
      <w:r w:rsidR="00544E27" w:rsidRPr="00D00176">
        <w:rPr>
          <w:sz w:val="26"/>
          <w:szCs w:val="26"/>
        </w:rPr>
        <w:t xml:space="preserve">В </w:t>
      </w:r>
      <w:r w:rsidR="00F01D17" w:rsidRPr="00D00176">
        <w:rPr>
          <w:sz w:val="26"/>
          <w:szCs w:val="26"/>
        </w:rPr>
        <w:t>2024</w:t>
      </w:r>
      <w:r w:rsidR="00544E27" w:rsidRPr="00D00176">
        <w:rPr>
          <w:sz w:val="26"/>
          <w:szCs w:val="26"/>
        </w:rPr>
        <w:t xml:space="preserve"> году прогнозируются поступления в сумме </w:t>
      </w:r>
      <w:r w:rsidR="00695E33" w:rsidRPr="00D00176">
        <w:rPr>
          <w:sz w:val="26"/>
          <w:szCs w:val="26"/>
        </w:rPr>
        <w:t>7 578</w:t>
      </w:r>
      <w:r w:rsidR="00704EB2" w:rsidRPr="00D00176">
        <w:rPr>
          <w:sz w:val="26"/>
          <w:szCs w:val="26"/>
        </w:rPr>
        <w:t xml:space="preserve">,0 </w:t>
      </w:r>
      <w:r w:rsidR="00544E27" w:rsidRPr="00D00176">
        <w:rPr>
          <w:sz w:val="26"/>
          <w:szCs w:val="26"/>
        </w:rPr>
        <w:t xml:space="preserve">тыс. рублей, на </w:t>
      </w:r>
      <w:r w:rsidR="00F01D17" w:rsidRPr="00D00176">
        <w:rPr>
          <w:sz w:val="26"/>
          <w:szCs w:val="26"/>
        </w:rPr>
        <w:t>2025</w:t>
      </w:r>
      <w:r w:rsidR="00544E27" w:rsidRPr="00D00176">
        <w:rPr>
          <w:sz w:val="26"/>
          <w:szCs w:val="26"/>
        </w:rPr>
        <w:t xml:space="preserve"> год - в сумме </w:t>
      </w:r>
      <w:r w:rsidR="00695E33" w:rsidRPr="00D00176">
        <w:rPr>
          <w:sz w:val="26"/>
          <w:szCs w:val="26"/>
        </w:rPr>
        <w:t>7 878</w:t>
      </w:r>
      <w:r w:rsidR="00704EB2" w:rsidRPr="00D00176">
        <w:rPr>
          <w:sz w:val="26"/>
          <w:szCs w:val="26"/>
        </w:rPr>
        <w:t xml:space="preserve">,0 </w:t>
      </w:r>
      <w:r w:rsidR="00544E27" w:rsidRPr="00D00176">
        <w:rPr>
          <w:sz w:val="26"/>
          <w:szCs w:val="26"/>
        </w:rPr>
        <w:t xml:space="preserve">тыс. рублей, на </w:t>
      </w:r>
      <w:r w:rsidR="00F01D17" w:rsidRPr="00D00176">
        <w:rPr>
          <w:sz w:val="26"/>
          <w:szCs w:val="26"/>
        </w:rPr>
        <w:t>2026</w:t>
      </w:r>
      <w:r w:rsidR="00544E27" w:rsidRPr="00D00176">
        <w:rPr>
          <w:sz w:val="26"/>
          <w:szCs w:val="26"/>
        </w:rPr>
        <w:t xml:space="preserve"> год – </w:t>
      </w:r>
      <w:r w:rsidR="00695E33" w:rsidRPr="00D00176">
        <w:rPr>
          <w:sz w:val="26"/>
          <w:szCs w:val="26"/>
        </w:rPr>
        <w:t>8 192</w:t>
      </w:r>
      <w:r w:rsidR="00404C6D" w:rsidRPr="00D00176">
        <w:rPr>
          <w:sz w:val="26"/>
          <w:szCs w:val="26"/>
        </w:rPr>
        <w:t xml:space="preserve">,0 </w:t>
      </w:r>
      <w:r w:rsidR="00544E27" w:rsidRPr="00D00176">
        <w:rPr>
          <w:sz w:val="26"/>
          <w:szCs w:val="26"/>
        </w:rPr>
        <w:t>тыс. рублей, изменения арендуемых площадей не планируется, рост обеспечен индексаций утвержденных ставок арендной платы на уровень инфляции.</w:t>
      </w:r>
    </w:p>
    <w:p w:rsidR="00C5419F" w:rsidRPr="00D00176" w:rsidRDefault="006521A7" w:rsidP="006401A3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0176">
        <w:rPr>
          <w:i/>
          <w:sz w:val="26"/>
          <w:szCs w:val="26"/>
        </w:rPr>
        <w:t>Прочие доходы от использования имущества.</w:t>
      </w:r>
      <w:r w:rsidRPr="00D00176">
        <w:rPr>
          <w:sz w:val="26"/>
          <w:szCs w:val="26"/>
        </w:rPr>
        <w:t xml:space="preserve"> </w:t>
      </w:r>
      <w:r w:rsidR="00C5419F" w:rsidRPr="00D00176">
        <w:rPr>
          <w:sz w:val="26"/>
          <w:szCs w:val="26"/>
        </w:rPr>
        <w:t xml:space="preserve"> В </w:t>
      </w:r>
      <w:r w:rsidR="00F01D17" w:rsidRPr="00D00176">
        <w:rPr>
          <w:sz w:val="26"/>
          <w:szCs w:val="26"/>
        </w:rPr>
        <w:t>2024</w:t>
      </w:r>
      <w:r w:rsidR="00543E55" w:rsidRPr="00D00176">
        <w:rPr>
          <w:sz w:val="26"/>
          <w:szCs w:val="26"/>
        </w:rPr>
        <w:t xml:space="preserve"> </w:t>
      </w:r>
      <w:r w:rsidR="008F06E2" w:rsidRPr="00D00176">
        <w:rPr>
          <w:sz w:val="26"/>
          <w:szCs w:val="26"/>
        </w:rPr>
        <w:t>-</w:t>
      </w:r>
      <w:r w:rsidR="00543E55" w:rsidRPr="00D00176">
        <w:rPr>
          <w:sz w:val="26"/>
          <w:szCs w:val="26"/>
        </w:rPr>
        <w:t xml:space="preserve"> </w:t>
      </w:r>
      <w:r w:rsidR="00F01D17" w:rsidRPr="00D00176">
        <w:rPr>
          <w:sz w:val="26"/>
          <w:szCs w:val="26"/>
        </w:rPr>
        <w:t>202</w:t>
      </w:r>
      <w:r w:rsidR="008F06E2" w:rsidRPr="00D00176">
        <w:rPr>
          <w:sz w:val="26"/>
          <w:szCs w:val="26"/>
        </w:rPr>
        <w:t>6</w:t>
      </w:r>
      <w:r w:rsidR="00543E55" w:rsidRPr="00D00176">
        <w:rPr>
          <w:sz w:val="26"/>
          <w:szCs w:val="26"/>
        </w:rPr>
        <w:t xml:space="preserve"> годах</w:t>
      </w:r>
      <w:r w:rsidR="00C5419F" w:rsidRPr="00D00176">
        <w:rPr>
          <w:sz w:val="26"/>
          <w:szCs w:val="26"/>
        </w:rPr>
        <w:t xml:space="preserve"> планируется получить в сумме </w:t>
      </w:r>
      <w:r w:rsidR="008F06E2" w:rsidRPr="00D00176">
        <w:rPr>
          <w:sz w:val="26"/>
          <w:szCs w:val="26"/>
        </w:rPr>
        <w:t>6 720,00 тыс. рублей</w:t>
      </w:r>
      <w:r w:rsidR="00543E55" w:rsidRPr="00D00176">
        <w:rPr>
          <w:sz w:val="26"/>
          <w:szCs w:val="26"/>
        </w:rPr>
        <w:t xml:space="preserve"> </w:t>
      </w:r>
      <w:r w:rsidR="008F06E2" w:rsidRPr="00D00176">
        <w:rPr>
          <w:sz w:val="26"/>
          <w:szCs w:val="26"/>
        </w:rPr>
        <w:t>в год</w:t>
      </w:r>
      <w:r w:rsidR="00543E55" w:rsidRPr="00D00176">
        <w:rPr>
          <w:sz w:val="26"/>
          <w:szCs w:val="26"/>
        </w:rPr>
        <w:t xml:space="preserve">. </w:t>
      </w:r>
      <w:r w:rsidR="00C5419F" w:rsidRPr="00D00176">
        <w:rPr>
          <w:sz w:val="26"/>
          <w:szCs w:val="26"/>
        </w:rPr>
        <w:t xml:space="preserve">На данный источник дохода поступает </w:t>
      </w:r>
      <w:r w:rsidR="002F4F10" w:rsidRPr="00D00176">
        <w:rPr>
          <w:sz w:val="26"/>
          <w:szCs w:val="26"/>
        </w:rPr>
        <w:t xml:space="preserve">платы за найм </w:t>
      </w:r>
      <w:r w:rsidR="00FB1C33" w:rsidRPr="00D00176">
        <w:rPr>
          <w:sz w:val="26"/>
          <w:szCs w:val="26"/>
        </w:rPr>
        <w:t>муниципальн</w:t>
      </w:r>
      <w:r w:rsidR="002F4F10" w:rsidRPr="00D00176">
        <w:rPr>
          <w:sz w:val="26"/>
          <w:szCs w:val="26"/>
        </w:rPr>
        <w:t xml:space="preserve">ого жилого фонда </w:t>
      </w:r>
      <w:r w:rsidR="00FB1C33" w:rsidRPr="00D00176">
        <w:rPr>
          <w:sz w:val="26"/>
          <w:szCs w:val="26"/>
        </w:rPr>
        <w:t xml:space="preserve">и </w:t>
      </w:r>
      <w:r w:rsidR="00C5419F" w:rsidRPr="00D00176">
        <w:rPr>
          <w:sz w:val="26"/>
          <w:szCs w:val="26"/>
        </w:rPr>
        <w:t xml:space="preserve">плата за установку и эксплуатацию рекламной конструкции. </w:t>
      </w:r>
    </w:p>
    <w:p w:rsidR="00B1255C" w:rsidRPr="009A7948" w:rsidRDefault="00B1255C" w:rsidP="00533485">
      <w:pPr>
        <w:suppressAutoHyphens/>
        <w:spacing w:line="276" w:lineRule="auto"/>
        <w:jc w:val="both"/>
        <w:rPr>
          <w:sz w:val="10"/>
          <w:szCs w:val="10"/>
          <w:highlight w:val="yellow"/>
        </w:rPr>
      </w:pPr>
    </w:p>
    <w:p w:rsidR="007630AE" w:rsidRPr="00CF239F" w:rsidRDefault="007630AE" w:rsidP="00D00176">
      <w:pPr>
        <w:spacing w:line="276" w:lineRule="auto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CF239F">
        <w:rPr>
          <w:b/>
          <w:bCs/>
          <w:i/>
          <w:iCs/>
          <w:sz w:val="26"/>
          <w:szCs w:val="26"/>
        </w:rPr>
        <w:t>Платежи при пользовании природными ресурсами</w:t>
      </w:r>
    </w:p>
    <w:p w:rsidR="00CF239F" w:rsidRDefault="006854C7" w:rsidP="00CF239F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CF239F">
        <w:rPr>
          <w:bCs/>
          <w:iCs/>
          <w:sz w:val="26"/>
          <w:szCs w:val="26"/>
        </w:rPr>
        <w:t>Доходы районного бюджета по платежам за пользование природными ресурс</w:t>
      </w:r>
      <w:r w:rsidRPr="00CF239F">
        <w:rPr>
          <w:bCs/>
          <w:iCs/>
          <w:sz w:val="26"/>
          <w:szCs w:val="26"/>
        </w:rPr>
        <w:t>а</w:t>
      </w:r>
      <w:r w:rsidRPr="00CF239F">
        <w:rPr>
          <w:bCs/>
          <w:iCs/>
          <w:sz w:val="26"/>
          <w:szCs w:val="26"/>
        </w:rPr>
        <w:t>ми в соответствии со статьёй 62 БК  РФ зачисляются в районный бюджет по нормат</w:t>
      </w:r>
      <w:r w:rsidRPr="00CF239F">
        <w:rPr>
          <w:bCs/>
          <w:iCs/>
          <w:sz w:val="26"/>
          <w:szCs w:val="26"/>
        </w:rPr>
        <w:t>и</w:t>
      </w:r>
      <w:r w:rsidRPr="00CF239F">
        <w:rPr>
          <w:bCs/>
          <w:iCs/>
          <w:sz w:val="26"/>
          <w:szCs w:val="26"/>
        </w:rPr>
        <w:lastRenderedPageBreak/>
        <w:t>ву</w:t>
      </w:r>
      <w:r w:rsidRPr="00CF239F">
        <w:rPr>
          <w:sz w:val="26"/>
          <w:szCs w:val="26"/>
        </w:rPr>
        <w:t xml:space="preserve"> отчислений </w:t>
      </w:r>
      <w:r w:rsidR="00EA2661" w:rsidRPr="00CF239F">
        <w:rPr>
          <w:sz w:val="26"/>
          <w:szCs w:val="26"/>
        </w:rPr>
        <w:t>60</w:t>
      </w:r>
      <w:r w:rsidRPr="00CF239F">
        <w:rPr>
          <w:sz w:val="26"/>
          <w:szCs w:val="26"/>
        </w:rPr>
        <w:t>% от платы за негативное воздействие на окружающую  среду.</w:t>
      </w:r>
      <w:r w:rsidRPr="00CF239F">
        <w:rPr>
          <w:bCs/>
          <w:iCs/>
          <w:sz w:val="26"/>
          <w:szCs w:val="26"/>
        </w:rPr>
        <w:t xml:space="preserve"> </w:t>
      </w:r>
      <w:r w:rsidR="00890708" w:rsidRPr="00CF239F">
        <w:rPr>
          <w:bCs/>
          <w:iCs/>
          <w:sz w:val="26"/>
          <w:szCs w:val="26"/>
        </w:rPr>
        <w:t xml:space="preserve">В </w:t>
      </w:r>
      <w:r w:rsidR="00F01D17" w:rsidRPr="00CF239F">
        <w:rPr>
          <w:bCs/>
          <w:sz w:val="26"/>
          <w:szCs w:val="26"/>
        </w:rPr>
        <w:t>2024</w:t>
      </w:r>
      <w:r w:rsidR="00EA2661" w:rsidRPr="00CF239F">
        <w:rPr>
          <w:bCs/>
          <w:sz w:val="26"/>
          <w:szCs w:val="26"/>
        </w:rPr>
        <w:t xml:space="preserve"> году </w:t>
      </w:r>
      <w:r w:rsidR="00890708" w:rsidRPr="00CF239F">
        <w:rPr>
          <w:bCs/>
          <w:sz w:val="26"/>
          <w:szCs w:val="26"/>
        </w:rPr>
        <w:t xml:space="preserve">прогнозируются </w:t>
      </w:r>
      <w:r w:rsidR="00DC720D" w:rsidRPr="00CF239F">
        <w:rPr>
          <w:bCs/>
          <w:sz w:val="26"/>
          <w:szCs w:val="26"/>
        </w:rPr>
        <w:t xml:space="preserve">поступления с увеличением на 4,9% </w:t>
      </w:r>
      <w:r w:rsidR="00890708" w:rsidRPr="00CF239F">
        <w:rPr>
          <w:bCs/>
          <w:sz w:val="26"/>
          <w:szCs w:val="26"/>
        </w:rPr>
        <w:t xml:space="preserve">в сумме </w:t>
      </w:r>
      <w:r w:rsidR="00DC720D" w:rsidRPr="00CF239F">
        <w:rPr>
          <w:bCs/>
          <w:sz w:val="26"/>
          <w:szCs w:val="26"/>
        </w:rPr>
        <w:t xml:space="preserve">1 405,00 </w:t>
      </w:r>
      <w:r w:rsidR="00890708" w:rsidRPr="00CF239F">
        <w:rPr>
          <w:bCs/>
          <w:sz w:val="26"/>
          <w:szCs w:val="26"/>
        </w:rPr>
        <w:t xml:space="preserve">тыс. рублей, в </w:t>
      </w:r>
      <w:r w:rsidR="00F01D17" w:rsidRPr="00CF239F">
        <w:rPr>
          <w:bCs/>
          <w:sz w:val="26"/>
          <w:szCs w:val="26"/>
        </w:rPr>
        <w:t>2025</w:t>
      </w:r>
      <w:r w:rsidR="00890708" w:rsidRPr="00CF239F">
        <w:rPr>
          <w:bCs/>
          <w:sz w:val="26"/>
          <w:szCs w:val="26"/>
        </w:rPr>
        <w:t xml:space="preserve"> году</w:t>
      </w:r>
      <w:r w:rsidR="00630BB0" w:rsidRPr="00CF239F">
        <w:rPr>
          <w:bCs/>
          <w:sz w:val="26"/>
          <w:szCs w:val="26"/>
        </w:rPr>
        <w:t xml:space="preserve"> </w:t>
      </w:r>
      <w:r w:rsidR="00890708" w:rsidRPr="00CF239F">
        <w:rPr>
          <w:bCs/>
          <w:sz w:val="26"/>
          <w:szCs w:val="26"/>
        </w:rPr>
        <w:t xml:space="preserve">- </w:t>
      </w:r>
      <w:r w:rsidR="00DC720D" w:rsidRPr="00CF239F">
        <w:rPr>
          <w:bCs/>
          <w:sz w:val="26"/>
          <w:szCs w:val="26"/>
        </w:rPr>
        <w:t xml:space="preserve">1 462,00 </w:t>
      </w:r>
      <w:r w:rsidR="00890708" w:rsidRPr="00CF239F">
        <w:rPr>
          <w:bCs/>
          <w:sz w:val="26"/>
          <w:szCs w:val="26"/>
        </w:rPr>
        <w:t xml:space="preserve">тыс. рублей, в </w:t>
      </w:r>
      <w:r w:rsidR="00F01D17" w:rsidRPr="00CF239F">
        <w:rPr>
          <w:bCs/>
          <w:sz w:val="26"/>
          <w:szCs w:val="26"/>
        </w:rPr>
        <w:t>2026</w:t>
      </w:r>
      <w:r w:rsidR="00890708" w:rsidRPr="00CF239F">
        <w:rPr>
          <w:bCs/>
          <w:sz w:val="26"/>
          <w:szCs w:val="26"/>
        </w:rPr>
        <w:t xml:space="preserve"> году</w:t>
      </w:r>
      <w:r w:rsidR="00630BB0" w:rsidRPr="00CF239F">
        <w:rPr>
          <w:bCs/>
          <w:sz w:val="26"/>
          <w:szCs w:val="26"/>
        </w:rPr>
        <w:t xml:space="preserve"> </w:t>
      </w:r>
      <w:r w:rsidR="00436AA2" w:rsidRPr="00CF239F">
        <w:rPr>
          <w:bCs/>
          <w:sz w:val="26"/>
          <w:szCs w:val="26"/>
        </w:rPr>
        <w:t xml:space="preserve">- </w:t>
      </w:r>
      <w:r w:rsidR="00DC720D" w:rsidRPr="00CF239F">
        <w:rPr>
          <w:bCs/>
          <w:sz w:val="26"/>
          <w:szCs w:val="26"/>
        </w:rPr>
        <w:t xml:space="preserve">1 520,00 </w:t>
      </w:r>
      <w:r w:rsidR="00890708" w:rsidRPr="00CF239F">
        <w:rPr>
          <w:bCs/>
          <w:sz w:val="26"/>
          <w:szCs w:val="26"/>
        </w:rPr>
        <w:t>тыс. рублей.</w:t>
      </w:r>
    </w:p>
    <w:p w:rsidR="00CF239F" w:rsidRPr="00CF239F" w:rsidRDefault="00CF239F" w:rsidP="00CF239F">
      <w:pPr>
        <w:spacing w:line="276" w:lineRule="auto"/>
        <w:ind w:firstLine="709"/>
        <w:jc w:val="both"/>
        <w:rPr>
          <w:bCs/>
          <w:sz w:val="10"/>
          <w:szCs w:val="10"/>
        </w:rPr>
      </w:pPr>
    </w:p>
    <w:p w:rsidR="00DE3522" w:rsidRPr="007C4AB4" w:rsidRDefault="00DE3522" w:rsidP="00CF239F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7C4AB4">
        <w:rPr>
          <w:b/>
          <w:i/>
          <w:sz w:val="26"/>
          <w:szCs w:val="26"/>
        </w:rPr>
        <w:t>Доходы от оказания платных услуг и компенсации затрат государства</w:t>
      </w:r>
    </w:p>
    <w:p w:rsidR="007C4AB4" w:rsidRPr="007C4AB4" w:rsidRDefault="00DE3522" w:rsidP="00CF239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C4AB4">
        <w:rPr>
          <w:sz w:val="26"/>
          <w:szCs w:val="26"/>
        </w:rPr>
        <w:t>В соответствии с</w:t>
      </w:r>
      <w:r w:rsidR="000C482B" w:rsidRPr="007C4AB4">
        <w:rPr>
          <w:sz w:val="26"/>
          <w:szCs w:val="26"/>
        </w:rPr>
        <w:t>о статьей 41</w:t>
      </w:r>
      <w:r w:rsidRPr="007C4AB4">
        <w:rPr>
          <w:sz w:val="26"/>
          <w:szCs w:val="26"/>
        </w:rPr>
        <w:t xml:space="preserve"> Бюджетным кодексом </w:t>
      </w:r>
      <w:r w:rsidR="007C4AB4" w:rsidRPr="007C4AB4">
        <w:rPr>
          <w:sz w:val="26"/>
          <w:szCs w:val="26"/>
        </w:rPr>
        <w:t>РФ</w:t>
      </w:r>
      <w:r w:rsidR="000C482B" w:rsidRPr="007C4AB4">
        <w:rPr>
          <w:sz w:val="26"/>
          <w:szCs w:val="26"/>
        </w:rPr>
        <w:t xml:space="preserve"> доходы </w:t>
      </w:r>
      <w:r w:rsidR="000C482B" w:rsidRPr="007C4AB4">
        <w:rPr>
          <w:rFonts w:eastAsiaTheme="minorHAnsi"/>
          <w:sz w:val="26"/>
          <w:szCs w:val="26"/>
          <w:lang w:eastAsia="en-US"/>
        </w:rPr>
        <w:t>от платных услуг, оказываемых казенными учреждени</w:t>
      </w:r>
      <w:r w:rsidR="007C4AB4" w:rsidRPr="007C4AB4">
        <w:rPr>
          <w:rFonts w:eastAsiaTheme="minorHAnsi"/>
          <w:sz w:val="26"/>
          <w:szCs w:val="26"/>
          <w:lang w:eastAsia="en-US"/>
        </w:rPr>
        <w:t>ями, являются доходами бюджета.</w:t>
      </w:r>
    </w:p>
    <w:p w:rsidR="00DE3522" w:rsidRPr="007C4AB4" w:rsidRDefault="000C482B" w:rsidP="00CF239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7C4AB4">
        <w:rPr>
          <w:rFonts w:eastAsiaTheme="minorHAnsi"/>
          <w:sz w:val="26"/>
          <w:szCs w:val="26"/>
          <w:lang w:eastAsia="en-US"/>
        </w:rPr>
        <w:t>Прогно</w:t>
      </w:r>
      <w:r w:rsidR="007C4AB4" w:rsidRPr="007C4AB4">
        <w:rPr>
          <w:rFonts w:eastAsiaTheme="minorHAnsi"/>
          <w:sz w:val="26"/>
          <w:szCs w:val="26"/>
          <w:lang w:eastAsia="en-US"/>
        </w:rPr>
        <w:t xml:space="preserve">з доходов районного бюджета на </w:t>
      </w:r>
      <w:r w:rsidR="00F01D17" w:rsidRPr="007C4AB4">
        <w:rPr>
          <w:rFonts w:eastAsiaTheme="minorHAnsi"/>
          <w:sz w:val="26"/>
          <w:szCs w:val="26"/>
          <w:lang w:eastAsia="en-US"/>
        </w:rPr>
        <w:t>2024</w:t>
      </w:r>
      <w:r w:rsidRPr="007C4AB4">
        <w:rPr>
          <w:rFonts w:eastAsiaTheme="minorHAnsi"/>
          <w:sz w:val="26"/>
          <w:szCs w:val="26"/>
          <w:lang w:eastAsia="en-US"/>
        </w:rPr>
        <w:t xml:space="preserve"> год и плановый период </w:t>
      </w:r>
      <w:r w:rsidR="00F01D17" w:rsidRPr="007C4AB4">
        <w:rPr>
          <w:rFonts w:eastAsiaTheme="minorHAnsi"/>
          <w:sz w:val="26"/>
          <w:szCs w:val="26"/>
          <w:lang w:eastAsia="en-US"/>
        </w:rPr>
        <w:t>2025</w:t>
      </w:r>
      <w:r w:rsidRPr="007C4AB4">
        <w:rPr>
          <w:rFonts w:eastAsiaTheme="minorHAnsi"/>
          <w:sz w:val="26"/>
          <w:szCs w:val="26"/>
          <w:lang w:eastAsia="en-US"/>
        </w:rPr>
        <w:t xml:space="preserve"> и </w:t>
      </w:r>
      <w:r w:rsidR="00F01D17" w:rsidRPr="007C4AB4">
        <w:rPr>
          <w:rFonts w:eastAsiaTheme="minorHAnsi"/>
          <w:sz w:val="26"/>
          <w:szCs w:val="26"/>
          <w:lang w:eastAsia="en-US"/>
        </w:rPr>
        <w:t>2026</w:t>
      </w:r>
      <w:r w:rsidRPr="007C4AB4">
        <w:rPr>
          <w:rFonts w:eastAsiaTheme="minorHAnsi"/>
          <w:sz w:val="26"/>
          <w:szCs w:val="26"/>
          <w:lang w:eastAsia="en-US"/>
        </w:rPr>
        <w:t xml:space="preserve"> годов включает доходы  от оказания платных услуг </w:t>
      </w:r>
      <w:r w:rsidR="00AC7A4F" w:rsidRPr="007C4AB4">
        <w:rPr>
          <w:rFonts w:eastAsiaTheme="minorHAnsi"/>
          <w:sz w:val="26"/>
          <w:szCs w:val="26"/>
          <w:lang w:eastAsia="en-US"/>
        </w:rPr>
        <w:t xml:space="preserve">муниципального казенного учреждения «Комитет по содержанию объектов муниципальной собственности» </w:t>
      </w:r>
      <w:r w:rsidRPr="007C4AB4">
        <w:rPr>
          <w:rFonts w:eastAsiaTheme="minorHAnsi"/>
          <w:sz w:val="26"/>
          <w:szCs w:val="26"/>
          <w:lang w:eastAsia="en-US"/>
        </w:rPr>
        <w:t xml:space="preserve">в сумме </w:t>
      </w:r>
      <w:r w:rsidR="007C4AB4" w:rsidRPr="007C4AB4">
        <w:rPr>
          <w:rFonts w:eastAsiaTheme="minorHAnsi"/>
          <w:sz w:val="26"/>
          <w:szCs w:val="26"/>
          <w:lang w:eastAsia="en-US"/>
        </w:rPr>
        <w:t xml:space="preserve">2 104,00 </w:t>
      </w:r>
      <w:r w:rsidRPr="007C4AB4">
        <w:rPr>
          <w:rFonts w:eastAsiaTheme="minorHAnsi"/>
          <w:sz w:val="26"/>
          <w:szCs w:val="26"/>
          <w:lang w:eastAsia="en-US"/>
        </w:rPr>
        <w:t>тыс.рублей ежегодно</w:t>
      </w:r>
      <w:r w:rsidR="00F071DA" w:rsidRPr="007C4AB4">
        <w:rPr>
          <w:rFonts w:eastAsiaTheme="minorHAnsi"/>
          <w:sz w:val="26"/>
          <w:szCs w:val="26"/>
          <w:lang w:eastAsia="en-US"/>
        </w:rPr>
        <w:t>, что ниже уровня</w:t>
      </w:r>
      <w:r w:rsidR="00436AA2" w:rsidRPr="007C4AB4">
        <w:rPr>
          <w:rFonts w:eastAsiaTheme="minorHAnsi"/>
          <w:sz w:val="26"/>
          <w:szCs w:val="26"/>
          <w:lang w:eastAsia="en-US"/>
        </w:rPr>
        <w:t xml:space="preserve"> ожидаемых поступлений </w:t>
      </w:r>
      <w:r w:rsidR="00AD482C" w:rsidRPr="007C4AB4">
        <w:rPr>
          <w:rFonts w:eastAsiaTheme="minorHAnsi"/>
          <w:sz w:val="26"/>
          <w:szCs w:val="26"/>
          <w:lang w:eastAsia="en-US"/>
        </w:rPr>
        <w:t>202</w:t>
      </w:r>
      <w:r w:rsidR="007C4AB4" w:rsidRPr="007C4AB4">
        <w:rPr>
          <w:rFonts w:eastAsiaTheme="minorHAnsi"/>
          <w:sz w:val="26"/>
          <w:szCs w:val="26"/>
          <w:lang w:eastAsia="en-US"/>
        </w:rPr>
        <w:t>3</w:t>
      </w:r>
      <w:r w:rsidR="00436AA2" w:rsidRPr="007C4AB4">
        <w:rPr>
          <w:rFonts w:eastAsiaTheme="minorHAnsi"/>
          <w:sz w:val="26"/>
          <w:szCs w:val="26"/>
          <w:lang w:eastAsia="en-US"/>
        </w:rPr>
        <w:t xml:space="preserve"> го</w:t>
      </w:r>
      <w:r w:rsidR="00F071DA" w:rsidRPr="007C4AB4">
        <w:rPr>
          <w:rFonts w:eastAsiaTheme="minorHAnsi"/>
          <w:sz w:val="26"/>
          <w:szCs w:val="26"/>
          <w:lang w:eastAsia="en-US"/>
        </w:rPr>
        <w:t xml:space="preserve">да на </w:t>
      </w:r>
      <w:r w:rsidR="007C4AB4" w:rsidRPr="007C4AB4">
        <w:rPr>
          <w:rFonts w:eastAsiaTheme="minorHAnsi"/>
          <w:sz w:val="26"/>
          <w:szCs w:val="26"/>
          <w:lang w:eastAsia="en-US"/>
        </w:rPr>
        <w:t>31,7%.</w:t>
      </w:r>
    </w:p>
    <w:p w:rsidR="00DE3522" w:rsidRPr="007C4AB4" w:rsidRDefault="00DE3522" w:rsidP="0002309F">
      <w:pPr>
        <w:spacing w:line="276" w:lineRule="auto"/>
        <w:ind w:firstLine="709"/>
        <w:rPr>
          <w:sz w:val="10"/>
          <w:szCs w:val="10"/>
        </w:rPr>
      </w:pPr>
    </w:p>
    <w:p w:rsidR="007630AE" w:rsidRPr="002575A0" w:rsidRDefault="009C2EDC" w:rsidP="007C4AB4">
      <w:pPr>
        <w:spacing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2575A0">
        <w:rPr>
          <w:b/>
          <w:i/>
          <w:sz w:val="26"/>
          <w:szCs w:val="26"/>
        </w:rPr>
        <w:t>Д</w:t>
      </w:r>
      <w:r w:rsidR="007630AE" w:rsidRPr="002575A0">
        <w:rPr>
          <w:b/>
          <w:i/>
          <w:sz w:val="26"/>
          <w:szCs w:val="26"/>
        </w:rPr>
        <w:t>оходы от продажи материальных и</w:t>
      </w:r>
      <w:r w:rsidR="0009451F" w:rsidRPr="002575A0">
        <w:rPr>
          <w:b/>
          <w:i/>
          <w:sz w:val="26"/>
          <w:szCs w:val="26"/>
        </w:rPr>
        <w:t xml:space="preserve"> </w:t>
      </w:r>
      <w:r w:rsidR="007630AE" w:rsidRPr="002575A0">
        <w:rPr>
          <w:b/>
          <w:i/>
          <w:sz w:val="26"/>
          <w:szCs w:val="26"/>
        </w:rPr>
        <w:t>нематериальных активов</w:t>
      </w:r>
    </w:p>
    <w:p w:rsidR="0038478D" w:rsidRPr="002575A0" w:rsidRDefault="007630AE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75A0">
        <w:rPr>
          <w:sz w:val="26"/>
          <w:szCs w:val="26"/>
        </w:rPr>
        <w:t>Доходы районного бюджета от продажи материальных и нематериальных акт</w:t>
      </w:r>
      <w:r w:rsidRPr="002575A0">
        <w:rPr>
          <w:sz w:val="26"/>
          <w:szCs w:val="26"/>
        </w:rPr>
        <w:t>и</w:t>
      </w:r>
      <w:r w:rsidRPr="002575A0">
        <w:rPr>
          <w:sz w:val="26"/>
          <w:szCs w:val="26"/>
        </w:rPr>
        <w:t>вов</w:t>
      </w:r>
      <w:r w:rsidR="0038478D" w:rsidRPr="002575A0">
        <w:rPr>
          <w:sz w:val="26"/>
          <w:szCs w:val="26"/>
        </w:rPr>
        <w:t xml:space="preserve"> поступают в районный бюджет:</w:t>
      </w:r>
    </w:p>
    <w:p w:rsidR="0038478D" w:rsidRPr="002575A0" w:rsidRDefault="0038478D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75A0">
        <w:rPr>
          <w:sz w:val="26"/>
          <w:szCs w:val="26"/>
        </w:rPr>
        <w:t xml:space="preserve">- </w:t>
      </w:r>
      <w:r w:rsidR="007630AE" w:rsidRPr="002575A0">
        <w:rPr>
          <w:sz w:val="26"/>
          <w:szCs w:val="26"/>
        </w:rPr>
        <w:t xml:space="preserve"> </w:t>
      </w:r>
      <w:r w:rsidRPr="002575A0">
        <w:rPr>
          <w:sz w:val="26"/>
          <w:szCs w:val="26"/>
        </w:rPr>
        <w:t xml:space="preserve">от реализации имущества, находящегося в </w:t>
      </w:r>
      <w:r w:rsidR="0069502B" w:rsidRPr="002575A0">
        <w:rPr>
          <w:sz w:val="26"/>
          <w:szCs w:val="26"/>
        </w:rPr>
        <w:t xml:space="preserve">государственной и </w:t>
      </w:r>
      <w:r w:rsidRPr="002575A0">
        <w:rPr>
          <w:sz w:val="26"/>
          <w:szCs w:val="26"/>
        </w:rPr>
        <w:t>муниципальной собственности;</w:t>
      </w:r>
    </w:p>
    <w:p w:rsidR="0038478D" w:rsidRPr="002575A0" w:rsidRDefault="0038478D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75A0">
        <w:rPr>
          <w:sz w:val="26"/>
          <w:szCs w:val="26"/>
        </w:rPr>
        <w:t>-  от продажи земельных участков</w:t>
      </w:r>
      <w:r w:rsidR="0069502B" w:rsidRPr="002575A0">
        <w:rPr>
          <w:sz w:val="26"/>
          <w:szCs w:val="26"/>
        </w:rPr>
        <w:t xml:space="preserve">, </w:t>
      </w:r>
      <w:r w:rsidR="0069502B" w:rsidRPr="002575A0">
        <w:rPr>
          <w:bCs/>
          <w:sz w:val="26"/>
          <w:szCs w:val="26"/>
        </w:rPr>
        <w:t>государственная собственность на которые не разграничена</w:t>
      </w:r>
      <w:r w:rsidRPr="002575A0">
        <w:rPr>
          <w:sz w:val="26"/>
          <w:szCs w:val="26"/>
        </w:rPr>
        <w:t>.</w:t>
      </w:r>
    </w:p>
    <w:p w:rsidR="0038478D" w:rsidRPr="002575A0" w:rsidRDefault="0038478D" w:rsidP="002575A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75A0">
        <w:rPr>
          <w:sz w:val="26"/>
          <w:szCs w:val="26"/>
        </w:rPr>
        <w:t>В</w:t>
      </w:r>
      <w:r w:rsidR="007630AE" w:rsidRPr="002575A0">
        <w:rPr>
          <w:sz w:val="26"/>
          <w:szCs w:val="26"/>
        </w:rPr>
        <w:t xml:space="preserve"> </w:t>
      </w:r>
      <w:r w:rsidR="002F2960" w:rsidRPr="002575A0">
        <w:rPr>
          <w:sz w:val="26"/>
          <w:szCs w:val="26"/>
        </w:rPr>
        <w:t>202</w:t>
      </w:r>
      <w:r w:rsidR="003545B1" w:rsidRPr="002575A0">
        <w:rPr>
          <w:sz w:val="26"/>
          <w:szCs w:val="26"/>
        </w:rPr>
        <w:t>3</w:t>
      </w:r>
      <w:r w:rsidR="0028127C" w:rsidRPr="002575A0">
        <w:rPr>
          <w:sz w:val="26"/>
          <w:szCs w:val="26"/>
        </w:rPr>
        <w:t xml:space="preserve"> году</w:t>
      </w:r>
      <w:r w:rsidR="00255193" w:rsidRPr="002575A0">
        <w:rPr>
          <w:sz w:val="26"/>
          <w:szCs w:val="26"/>
        </w:rPr>
        <w:t xml:space="preserve"> ожида</w:t>
      </w:r>
      <w:r w:rsidRPr="002575A0">
        <w:rPr>
          <w:sz w:val="26"/>
          <w:szCs w:val="26"/>
        </w:rPr>
        <w:t>ет</w:t>
      </w:r>
      <w:r w:rsidR="00255193" w:rsidRPr="002575A0">
        <w:rPr>
          <w:sz w:val="26"/>
          <w:szCs w:val="26"/>
        </w:rPr>
        <w:t xml:space="preserve">ся </w:t>
      </w:r>
      <w:r w:rsidRPr="002575A0">
        <w:rPr>
          <w:sz w:val="26"/>
          <w:szCs w:val="26"/>
        </w:rPr>
        <w:t>поступления от продажи материальных и нематериал</w:t>
      </w:r>
      <w:r w:rsidRPr="002575A0">
        <w:rPr>
          <w:sz w:val="26"/>
          <w:szCs w:val="26"/>
        </w:rPr>
        <w:t>ь</w:t>
      </w:r>
      <w:r w:rsidRPr="002575A0">
        <w:rPr>
          <w:sz w:val="26"/>
          <w:szCs w:val="26"/>
        </w:rPr>
        <w:t xml:space="preserve">ных активов </w:t>
      </w:r>
      <w:r w:rsidR="00255193" w:rsidRPr="002575A0">
        <w:rPr>
          <w:sz w:val="26"/>
          <w:szCs w:val="26"/>
        </w:rPr>
        <w:t xml:space="preserve">в сумме </w:t>
      </w:r>
      <w:r w:rsidR="003545B1" w:rsidRPr="002575A0">
        <w:rPr>
          <w:sz w:val="26"/>
          <w:szCs w:val="26"/>
        </w:rPr>
        <w:t xml:space="preserve">4 331,00 </w:t>
      </w:r>
      <w:r w:rsidR="00255193" w:rsidRPr="002575A0">
        <w:rPr>
          <w:sz w:val="26"/>
          <w:szCs w:val="26"/>
        </w:rPr>
        <w:t>тыс.рублей.  П</w:t>
      </w:r>
      <w:r w:rsidRPr="002575A0">
        <w:rPr>
          <w:sz w:val="26"/>
          <w:szCs w:val="26"/>
        </w:rPr>
        <w:t>р</w:t>
      </w:r>
      <w:r w:rsidR="00255193" w:rsidRPr="002575A0">
        <w:rPr>
          <w:sz w:val="26"/>
          <w:szCs w:val="26"/>
        </w:rPr>
        <w:t xml:space="preserve">огноз поступлений </w:t>
      </w:r>
      <w:r w:rsidR="00EA0437" w:rsidRPr="002575A0">
        <w:rPr>
          <w:sz w:val="26"/>
          <w:szCs w:val="26"/>
        </w:rPr>
        <w:t>на</w:t>
      </w:r>
      <w:r w:rsidR="00255193" w:rsidRPr="002575A0">
        <w:rPr>
          <w:sz w:val="26"/>
          <w:szCs w:val="26"/>
        </w:rPr>
        <w:t xml:space="preserve"> </w:t>
      </w:r>
      <w:r w:rsidR="00F01D17" w:rsidRPr="002575A0">
        <w:rPr>
          <w:sz w:val="26"/>
          <w:szCs w:val="26"/>
        </w:rPr>
        <w:t>2024</w:t>
      </w:r>
      <w:r w:rsidR="00EA0437" w:rsidRPr="002575A0">
        <w:rPr>
          <w:sz w:val="26"/>
          <w:szCs w:val="26"/>
        </w:rPr>
        <w:t xml:space="preserve"> год</w:t>
      </w:r>
      <w:r w:rsidR="00255193" w:rsidRPr="002575A0">
        <w:rPr>
          <w:sz w:val="26"/>
          <w:szCs w:val="26"/>
        </w:rPr>
        <w:t xml:space="preserve"> составит в сумме </w:t>
      </w:r>
      <w:r w:rsidR="003545B1" w:rsidRPr="002575A0">
        <w:rPr>
          <w:sz w:val="26"/>
          <w:szCs w:val="26"/>
        </w:rPr>
        <w:t xml:space="preserve">366,00 </w:t>
      </w:r>
      <w:r w:rsidR="007630AE" w:rsidRPr="002575A0">
        <w:rPr>
          <w:sz w:val="26"/>
          <w:szCs w:val="26"/>
        </w:rPr>
        <w:t>тыс. рублей</w:t>
      </w:r>
      <w:r w:rsidR="007B496F" w:rsidRPr="002575A0">
        <w:rPr>
          <w:sz w:val="26"/>
          <w:szCs w:val="26"/>
        </w:rPr>
        <w:t xml:space="preserve"> со снижением к ожидаемому поступлению в </w:t>
      </w:r>
      <w:r w:rsidR="00F071DA" w:rsidRPr="002575A0">
        <w:rPr>
          <w:sz w:val="26"/>
          <w:szCs w:val="26"/>
        </w:rPr>
        <w:t>202</w:t>
      </w:r>
      <w:r w:rsidR="003545B1" w:rsidRPr="002575A0">
        <w:rPr>
          <w:sz w:val="26"/>
          <w:szCs w:val="26"/>
        </w:rPr>
        <w:t>3</w:t>
      </w:r>
      <w:r w:rsidR="007B496F" w:rsidRPr="002575A0">
        <w:rPr>
          <w:sz w:val="26"/>
          <w:szCs w:val="26"/>
        </w:rPr>
        <w:t xml:space="preserve"> году </w:t>
      </w:r>
      <w:r w:rsidR="00F071DA" w:rsidRPr="002575A0">
        <w:rPr>
          <w:sz w:val="26"/>
          <w:szCs w:val="26"/>
        </w:rPr>
        <w:t xml:space="preserve">в </w:t>
      </w:r>
      <w:r w:rsidR="00111942" w:rsidRPr="002575A0">
        <w:rPr>
          <w:sz w:val="26"/>
          <w:szCs w:val="26"/>
        </w:rPr>
        <w:t>8,5</w:t>
      </w:r>
      <w:r w:rsidR="00F071DA" w:rsidRPr="002575A0">
        <w:rPr>
          <w:sz w:val="26"/>
          <w:szCs w:val="26"/>
        </w:rPr>
        <w:t xml:space="preserve"> раз.</w:t>
      </w:r>
      <w:r w:rsidRPr="002575A0">
        <w:rPr>
          <w:sz w:val="26"/>
          <w:szCs w:val="26"/>
        </w:rPr>
        <w:t xml:space="preserve"> </w:t>
      </w:r>
      <w:r w:rsidR="00445AED" w:rsidRPr="002575A0">
        <w:rPr>
          <w:sz w:val="26"/>
          <w:szCs w:val="26"/>
        </w:rPr>
        <w:t xml:space="preserve">В трехлетнем периоде прогнозируется незначительный рост поступлений в среднем на </w:t>
      </w:r>
      <w:r w:rsidR="002575A0" w:rsidRPr="002575A0">
        <w:rPr>
          <w:sz w:val="26"/>
          <w:szCs w:val="26"/>
        </w:rPr>
        <w:t>3,5%: в</w:t>
      </w:r>
      <w:r w:rsidR="007B496F" w:rsidRPr="002575A0">
        <w:rPr>
          <w:sz w:val="26"/>
          <w:szCs w:val="26"/>
        </w:rPr>
        <w:t xml:space="preserve"> </w:t>
      </w:r>
      <w:r w:rsidR="00F01D17" w:rsidRPr="002575A0">
        <w:rPr>
          <w:sz w:val="26"/>
          <w:szCs w:val="26"/>
        </w:rPr>
        <w:t>2025</w:t>
      </w:r>
      <w:r w:rsidRPr="002575A0">
        <w:rPr>
          <w:sz w:val="26"/>
          <w:szCs w:val="26"/>
        </w:rPr>
        <w:t xml:space="preserve"> году прогнозируются поступления в сумме </w:t>
      </w:r>
      <w:r w:rsidR="00111942" w:rsidRPr="002575A0">
        <w:rPr>
          <w:sz w:val="26"/>
          <w:szCs w:val="26"/>
        </w:rPr>
        <w:t xml:space="preserve">379,00 </w:t>
      </w:r>
      <w:r w:rsidR="00E214D7" w:rsidRPr="002575A0">
        <w:rPr>
          <w:sz w:val="26"/>
          <w:szCs w:val="26"/>
        </w:rPr>
        <w:t>тыс. ру</w:t>
      </w:r>
      <w:r w:rsidR="00E214D7" w:rsidRPr="002575A0">
        <w:rPr>
          <w:sz w:val="26"/>
          <w:szCs w:val="26"/>
        </w:rPr>
        <w:t>б</w:t>
      </w:r>
      <w:r w:rsidR="00E214D7" w:rsidRPr="002575A0">
        <w:rPr>
          <w:sz w:val="26"/>
          <w:szCs w:val="26"/>
        </w:rPr>
        <w:t xml:space="preserve">лей, </w:t>
      </w:r>
      <w:r w:rsidRPr="002575A0">
        <w:rPr>
          <w:sz w:val="26"/>
          <w:szCs w:val="26"/>
        </w:rPr>
        <w:t xml:space="preserve">в </w:t>
      </w:r>
      <w:r w:rsidR="00F01D17" w:rsidRPr="002575A0">
        <w:rPr>
          <w:sz w:val="26"/>
          <w:szCs w:val="26"/>
        </w:rPr>
        <w:t>2026</w:t>
      </w:r>
      <w:r w:rsidRPr="002575A0">
        <w:rPr>
          <w:sz w:val="26"/>
          <w:szCs w:val="26"/>
        </w:rPr>
        <w:t xml:space="preserve"> году в сумме </w:t>
      </w:r>
      <w:r w:rsidR="00445AED" w:rsidRPr="002575A0">
        <w:rPr>
          <w:sz w:val="26"/>
          <w:szCs w:val="26"/>
        </w:rPr>
        <w:t>392</w:t>
      </w:r>
      <w:r w:rsidR="00F071DA" w:rsidRPr="002575A0">
        <w:rPr>
          <w:sz w:val="26"/>
          <w:szCs w:val="26"/>
        </w:rPr>
        <w:t xml:space="preserve">,00 </w:t>
      </w:r>
      <w:r w:rsidRPr="002575A0">
        <w:rPr>
          <w:sz w:val="26"/>
          <w:szCs w:val="26"/>
        </w:rPr>
        <w:t>тыс. руб</w:t>
      </w:r>
      <w:r w:rsidR="002575A0" w:rsidRPr="002575A0">
        <w:rPr>
          <w:sz w:val="26"/>
          <w:szCs w:val="26"/>
        </w:rPr>
        <w:t>лей.</w:t>
      </w:r>
    </w:p>
    <w:p w:rsidR="007630AE" w:rsidRPr="0002309F" w:rsidRDefault="007630AE" w:rsidP="007C4AB4">
      <w:pPr>
        <w:spacing w:line="276" w:lineRule="auto"/>
        <w:ind w:firstLine="709"/>
        <w:contextualSpacing/>
        <w:rPr>
          <w:b/>
          <w:bCs/>
          <w:i/>
          <w:iCs/>
          <w:sz w:val="10"/>
          <w:szCs w:val="10"/>
          <w:highlight w:val="yellow"/>
        </w:rPr>
      </w:pPr>
    </w:p>
    <w:p w:rsidR="007630AE" w:rsidRPr="00F318E6" w:rsidRDefault="007630AE" w:rsidP="002575A0">
      <w:pPr>
        <w:spacing w:line="276" w:lineRule="auto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F318E6">
        <w:rPr>
          <w:b/>
          <w:bCs/>
          <w:i/>
          <w:iCs/>
          <w:sz w:val="26"/>
          <w:szCs w:val="26"/>
        </w:rPr>
        <w:t>Поступления штрафов, санкций, возмещение ущерб</w:t>
      </w:r>
      <w:r w:rsidR="000E7F38" w:rsidRPr="00F318E6">
        <w:rPr>
          <w:b/>
          <w:bCs/>
          <w:i/>
          <w:iCs/>
          <w:sz w:val="26"/>
          <w:szCs w:val="26"/>
        </w:rPr>
        <w:t>а</w:t>
      </w:r>
      <w:r w:rsidRPr="00F318E6">
        <w:rPr>
          <w:b/>
          <w:bCs/>
          <w:i/>
          <w:iCs/>
          <w:sz w:val="26"/>
          <w:szCs w:val="26"/>
        </w:rPr>
        <w:t>.</w:t>
      </w:r>
    </w:p>
    <w:p w:rsidR="003E37A0" w:rsidRPr="00F318E6" w:rsidRDefault="003E37A0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318E6">
        <w:rPr>
          <w:sz w:val="26"/>
          <w:szCs w:val="26"/>
        </w:rPr>
        <w:t>Поступления</w:t>
      </w:r>
      <w:r w:rsidR="00B3514A" w:rsidRPr="00F318E6">
        <w:rPr>
          <w:sz w:val="26"/>
          <w:szCs w:val="26"/>
        </w:rPr>
        <w:t xml:space="preserve"> в районный бюджет</w:t>
      </w:r>
      <w:r w:rsidRPr="00F318E6">
        <w:rPr>
          <w:sz w:val="26"/>
          <w:szCs w:val="26"/>
        </w:rPr>
        <w:t xml:space="preserve"> штрафных санкций за наруше</w:t>
      </w:r>
      <w:r w:rsidR="0028127C" w:rsidRPr="00F318E6">
        <w:rPr>
          <w:sz w:val="26"/>
          <w:szCs w:val="26"/>
        </w:rPr>
        <w:t>ние законод</w:t>
      </w:r>
      <w:r w:rsidR="0028127C" w:rsidRPr="00F318E6">
        <w:rPr>
          <w:sz w:val="26"/>
          <w:szCs w:val="26"/>
        </w:rPr>
        <w:t>а</w:t>
      </w:r>
      <w:r w:rsidR="0028127C" w:rsidRPr="00F318E6">
        <w:rPr>
          <w:sz w:val="26"/>
          <w:szCs w:val="26"/>
        </w:rPr>
        <w:t>тельства прогнозирую</w:t>
      </w:r>
      <w:r w:rsidRPr="00F318E6">
        <w:rPr>
          <w:sz w:val="26"/>
          <w:szCs w:val="26"/>
        </w:rPr>
        <w:t>тся</w:t>
      </w:r>
      <w:r w:rsidR="0028127C" w:rsidRPr="00F318E6">
        <w:rPr>
          <w:sz w:val="26"/>
          <w:szCs w:val="26"/>
        </w:rPr>
        <w:t xml:space="preserve"> с</w:t>
      </w:r>
      <w:r w:rsidR="00075986" w:rsidRPr="00F318E6">
        <w:rPr>
          <w:sz w:val="26"/>
          <w:szCs w:val="26"/>
        </w:rPr>
        <w:t xml:space="preserve"> применением индексов-дефляторов</w:t>
      </w:r>
      <w:r w:rsidR="00FA6ACC">
        <w:rPr>
          <w:sz w:val="26"/>
          <w:szCs w:val="26"/>
        </w:rPr>
        <w:t xml:space="preserve">, а также </w:t>
      </w:r>
      <w:r w:rsidR="00FA6ACC" w:rsidRPr="00FA6ACC">
        <w:rPr>
          <w:sz w:val="26"/>
          <w:szCs w:val="26"/>
        </w:rPr>
        <w:t>поступления по дифференцированным нормативам отчислений пеней в местный бюджет, устано</w:t>
      </w:r>
      <w:r w:rsidR="00FA6ACC" w:rsidRPr="00FA6ACC">
        <w:rPr>
          <w:sz w:val="26"/>
          <w:szCs w:val="26"/>
        </w:rPr>
        <w:t>в</w:t>
      </w:r>
      <w:r w:rsidR="00FA6ACC" w:rsidRPr="00FA6ACC">
        <w:rPr>
          <w:sz w:val="26"/>
          <w:szCs w:val="26"/>
        </w:rPr>
        <w:t>ленных краевым бюджетом</w:t>
      </w:r>
      <w:r w:rsidR="00FA6ACC">
        <w:rPr>
          <w:sz w:val="26"/>
          <w:szCs w:val="26"/>
        </w:rPr>
        <w:t>,</w:t>
      </w:r>
      <w:r w:rsidR="00075986" w:rsidRPr="00F318E6">
        <w:rPr>
          <w:sz w:val="26"/>
          <w:szCs w:val="26"/>
        </w:rPr>
        <w:t xml:space="preserve"> </w:t>
      </w:r>
      <w:r w:rsidR="0028127C" w:rsidRPr="00F318E6">
        <w:rPr>
          <w:sz w:val="26"/>
          <w:szCs w:val="26"/>
        </w:rPr>
        <w:t xml:space="preserve">и составят </w:t>
      </w:r>
      <w:r w:rsidR="00B3514A" w:rsidRPr="00F318E6">
        <w:rPr>
          <w:sz w:val="26"/>
          <w:szCs w:val="26"/>
        </w:rPr>
        <w:t xml:space="preserve">в </w:t>
      </w:r>
      <w:r w:rsidR="00F01D17" w:rsidRPr="00F318E6">
        <w:rPr>
          <w:sz w:val="26"/>
          <w:szCs w:val="26"/>
        </w:rPr>
        <w:t>2024</w:t>
      </w:r>
      <w:r w:rsidR="0028127C" w:rsidRPr="00F318E6">
        <w:rPr>
          <w:sz w:val="26"/>
          <w:szCs w:val="26"/>
        </w:rPr>
        <w:t xml:space="preserve"> году – </w:t>
      </w:r>
      <w:r w:rsidR="00F318E6" w:rsidRPr="00F318E6">
        <w:rPr>
          <w:sz w:val="26"/>
          <w:szCs w:val="26"/>
        </w:rPr>
        <w:t xml:space="preserve">2 445,00 </w:t>
      </w:r>
      <w:r w:rsidR="0028127C" w:rsidRPr="00F318E6">
        <w:rPr>
          <w:sz w:val="26"/>
          <w:szCs w:val="26"/>
        </w:rPr>
        <w:t xml:space="preserve">тыс. рублей, в </w:t>
      </w:r>
      <w:r w:rsidR="00F01D17" w:rsidRPr="00F318E6">
        <w:rPr>
          <w:sz w:val="26"/>
          <w:szCs w:val="26"/>
        </w:rPr>
        <w:t>2025</w:t>
      </w:r>
      <w:r w:rsidR="0028127C" w:rsidRPr="00F318E6">
        <w:rPr>
          <w:sz w:val="26"/>
          <w:szCs w:val="26"/>
        </w:rPr>
        <w:t xml:space="preserve"> году</w:t>
      </w:r>
      <w:r w:rsidR="00F071DA" w:rsidRPr="00F318E6">
        <w:rPr>
          <w:sz w:val="26"/>
          <w:szCs w:val="26"/>
        </w:rPr>
        <w:t xml:space="preserve"> </w:t>
      </w:r>
      <w:r w:rsidR="0028127C" w:rsidRPr="00F318E6">
        <w:rPr>
          <w:sz w:val="26"/>
          <w:szCs w:val="26"/>
        </w:rPr>
        <w:t xml:space="preserve">- </w:t>
      </w:r>
      <w:r w:rsidR="00F318E6" w:rsidRPr="00F318E6">
        <w:rPr>
          <w:sz w:val="26"/>
          <w:szCs w:val="26"/>
        </w:rPr>
        <w:t xml:space="preserve">2 464,00 </w:t>
      </w:r>
      <w:r w:rsidR="0028127C" w:rsidRPr="00F318E6">
        <w:rPr>
          <w:sz w:val="26"/>
          <w:szCs w:val="26"/>
        </w:rPr>
        <w:t xml:space="preserve">тыс. рублей, в </w:t>
      </w:r>
      <w:r w:rsidR="00F01D17" w:rsidRPr="00F318E6">
        <w:rPr>
          <w:sz w:val="26"/>
          <w:szCs w:val="26"/>
        </w:rPr>
        <w:t>2026</w:t>
      </w:r>
      <w:r w:rsidR="0028127C" w:rsidRPr="00F318E6">
        <w:rPr>
          <w:sz w:val="26"/>
          <w:szCs w:val="26"/>
        </w:rPr>
        <w:t xml:space="preserve"> году – </w:t>
      </w:r>
      <w:r w:rsidR="00F318E6" w:rsidRPr="00F318E6">
        <w:rPr>
          <w:sz w:val="26"/>
          <w:szCs w:val="26"/>
        </w:rPr>
        <w:t xml:space="preserve">2 485,00 </w:t>
      </w:r>
      <w:r w:rsidR="0028127C" w:rsidRPr="00F318E6">
        <w:rPr>
          <w:sz w:val="26"/>
          <w:szCs w:val="26"/>
        </w:rPr>
        <w:t>тыс. рублей.</w:t>
      </w:r>
    </w:p>
    <w:p w:rsidR="007630AE" w:rsidRPr="009A7948" w:rsidRDefault="007630AE" w:rsidP="007C4AB4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7630AE" w:rsidRPr="002517EC" w:rsidRDefault="007630AE" w:rsidP="00FA6AC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17EC">
        <w:rPr>
          <w:b/>
          <w:bCs/>
          <w:i/>
          <w:iCs/>
          <w:sz w:val="26"/>
          <w:szCs w:val="26"/>
        </w:rPr>
        <w:t>Поступление прочих неналоговых доходов</w:t>
      </w:r>
    </w:p>
    <w:p w:rsidR="0040258A" w:rsidRPr="002517EC" w:rsidRDefault="0040258A" w:rsidP="007C4AB4">
      <w:pPr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 w:rsidRPr="002517EC">
        <w:rPr>
          <w:sz w:val="26"/>
          <w:szCs w:val="26"/>
        </w:rPr>
        <w:t xml:space="preserve">Поступления прочих неналоговых доходов в </w:t>
      </w:r>
      <w:r w:rsidR="00F01D17" w:rsidRPr="002517EC">
        <w:rPr>
          <w:sz w:val="26"/>
          <w:szCs w:val="26"/>
        </w:rPr>
        <w:t>2024</w:t>
      </w:r>
      <w:r w:rsidR="00AB6A4F" w:rsidRPr="002517EC">
        <w:rPr>
          <w:sz w:val="26"/>
          <w:szCs w:val="26"/>
        </w:rPr>
        <w:t xml:space="preserve"> году и плановом периоде </w:t>
      </w:r>
      <w:r w:rsidR="00F01D17" w:rsidRPr="002517EC">
        <w:rPr>
          <w:sz w:val="26"/>
          <w:szCs w:val="26"/>
        </w:rPr>
        <w:t>2025</w:t>
      </w:r>
      <w:r w:rsidR="00AB6A4F" w:rsidRPr="002517EC">
        <w:rPr>
          <w:sz w:val="26"/>
          <w:szCs w:val="26"/>
        </w:rPr>
        <w:t xml:space="preserve"> и </w:t>
      </w:r>
      <w:r w:rsidR="00F01D17" w:rsidRPr="002517EC">
        <w:rPr>
          <w:sz w:val="26"/>
          <w:szCs w:val="26"/>
        </w:rPr>
        <w:t>2026</w:t>
      </w:r>
      <w:r w:rsidR="00AB6A4F" w:rsidRPr="002517EC">
        <w:rPr>
          <w:sz w:val="26"/>
          <w:szCs w:val="26"/>
        </w:rPr>
        <w:t xml:space="preserve"> годов</w:t>
      </w:r>
      <w:r w:rsidR="0017308B" w:rsidRPr="002517EC">
        <w:rPr>
          <w:sz w:val="26"/>
          <w:szCs w:val="26"/>
        </w:rPr>
        <w:t xml:space="preserve"> планируется </w:t>
      </w:r>
      <w:r w:rsidR="007B7537" w:rsidRPr="002517EC">
        <w:rPr>
          <w:sz w:val="26"/>
          <w:szCs w:val="26"/>
        </w:rPr>
        <w:t xml:space="preserve">на уровне </w:t>
      </w:r>
      <w:r w:rsidR="002F2960" w:rsidRPr="002517EC">
        <w:rPr>
          <w:sz w:val="26"/>
          <w:szCs w:val="26"/>
        </w:rPr>
        <w:t>202</w:t>
      </w:r>
      <w:r w:rsidR="002517EC" w:rsidRPr="002517EC">
        <w:rPr>
          <w:sz w:val="26"/>
          <w:szCs w:val="26"/>
        </w:rPr>
        <w:t>3</w:t>
      </w:r>
      <w:r w:rsidR="007B7537" w:rsidRPr="002517EC">
        <w:rPr>
          <w:sz w:val="26"/>
          <w:szCs w:val="26"/>
        </w:rPr>
        <w:t xml:space="preserve"> года </w:t>
      </w:r>
      <w:r w:rsidR="00D008D9" w:rsidRPr="002517EC">
        <w:rPr>
          <w:sz w:val="26"/>
          <w:szCs w:val="26"/>
        </w:rPr>
        <w:t>в сумме</w:t>
      </w:r>
      <w:r w:rsidR="00AB6A4F" w:rsidRPr="002517EC">
        <w:rPr>
          <w:sz w:val="26"/>
          <w:szCs w:val="26"/>
        </w:rPr>
        <w:t xml:space="preserve"> </w:t>
      </w:r>
      <w:r w:rsidR="00D008D9" w:rsidRPr="002517EC">
        <w:rPr>
          <w:sz w:val="26"/>
          <w:szCs w:val="26"/>
        </w:rPr>
        <w:t xml:space="preserve">300,00 </w:t>
      </w:r>
      <w:r w:rsidR="0017308B" w:rsidRPr="002517EC">
        <w:rPr>
          <w:sz w:val="26"/>
          <w:szCs w:val="26"/>
        </w:rPr>
        <w:t>тыс. рублей</w:t>
      </w:r>
      <w:r w:rsidR="007B7537" w:rsidRPr="002517EC">
        <w:rPr>
          <w:sz w:val="26"/>
          <w:szCs w:val="26"/>
        </w:rPr>
        <w:t xml:space="preserve"> еж</w:t>
      </w:r>
      <w:r w:rsidR="007B7537" w:rsidRPr="002517EC">
        <w:rPr>
          <w:sz w:val="26"/>
          <w:szCs w:val="26"/>
        </w:rPr>
        <w:t>е</w:t>
      </w:r>
      <w:r w:rsidR="007B7537" w:rsidRPr="002517EC">
        <w:rPr>
          <w:sz w:val="26"/>
          <w:szCs w:val="26"/>
        </w:rPr>
        <w:t>годно в виде возврата дебиторской задолженности прошлых лет.</w:t>
      </w:r>
    </w:p>
    <w:p w:rsidR="007B7537" w:rsidRPr="009A7948" w:rsidRDefault="007B7537" w:rsidP="007C4AB4">
      <w:pPr>
        <w:spacing w:line="276" w:lineRule="auto"/>
        <w:ind w:firstLine="709"/>
        <w:contextualSpacing/>
        <w:jc w:val="both"/>
        <w:outlineLvl w:val="0"/>
        <w:rPr>
          <w:sz w:val="10"/>
          <w:szCs w:val="10"/>
          <w:highlight w:val="yellow"/>
        </w:rPr>
      </w:pPr>
    </w:p>
    <w:p w:rsidR="003F3CDC" w:rsidRPr="00D90B9F" w:rsidRDefault="002F25EA" w:rsidP="002517EC">
      <w:pPr>
        <w:spacing w:line="276" w:lineRule="auto"/>
        <w:ind w:firstLine="709"/>
        <w:contextualSpacing/>
        <w:jc w:val="both"/>
        <w:outlineLvl w:val="0"/>
        <w:rPr>
          <w:sz w:val="26"/>
          <w:szCs w:val="26"/>
        </w:rPr>
      </w:pPr>
      <w:r w:rsidRPr="00D90B9F">
        <w:rPr>
          <w:b/>
          <w:i/>
          <w:sz w:val="26"/>
          <w:szCs w:val="26"/>
        </w:rPr>
        <w:t>Безвозмездные поступления</w:t>
      </w:r>
    </w:p>
    <w:p w:rsidR="006E0539" w:rsidRPr="00D90B9F" w:rsidRDefault="006E0539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>В д</w:t>
      </w:r>
      <w:r w:rsidR="00430A50" w:rsidRPr="00D90B9F">
        <w:rPr>
          <w:sz w:val="26"/>
          <w:szCs w:val="26"/>
        </w:rPr>
        <w:t>оходную часть районного бюджета</w:t>
      </w:r>
      <w:r w:rsidRPr="00D90B9F">
        <w:rPr>
          <w:sz w:val="26"/>
          <w:szCs w:val="26"/>
        </w:rPr>
        <w:t xml:space="preserve"> б</w:t>
      </w:r>
      <w:r w:rsidR="004B350A" w:rsidRPr="00D90B9F">
        <w:rPr>
          <w:sz w:val="26"/>
          <w:szCs w:val="26"/>
        </w:rPr>
        <w:t xml:space="preserve">езвозмездные поступления </w:t>
      </w:r>
      <w:r w:rsidRPr="00D90B9F">
        <w:rPr>
          <w:sz w:val="26"/>
          <w:szCs w:val="26"/>
        </w:rPr>
        <w:t xml:space="preserve">поступают в виде: </w:t>
      </w:r>
    </w:p>
    <w:p w:rsidR="00855671" w:rsidRPr="00D90B9F" w:rsidRDefault="00855671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>1) межбюджетные трансферты из краевого бюджета, в том числе:</w:t>
      </w:r>
    </w:p>
    <w:p w:rsidR="007B1241" w:rsidRPr="00D90B9F" w:rsidRDefault="00855671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 xml:space="preserve"> </w:t>
      </w:r>
      <w:r w:rsidR="006E0539" w:rsidRPr="00D90B9F">
        <w:rPr>
          <w:sz w:val="26"/>
          <w:szCs w:val="26"/>
        </w:rPr>
        <w:t>- субсиди</w:t>
      </w:r>
      <w:r w:rsidRPr="00D90B9F">
        <w:rPr>
          <w:sz w:val="26"/>
          <w:szCs w:val="26"/>
        </w:rPr>
        <w:t>й</w:t>
      </w:r>
      <w:r w:rsidR="007B1241" w:rsidRPr="00D90B9F">
        <w:rPr>
          <w:sz w:val="26"/>
          <w:szCs w:val="26"/>
        </w:rPr>
        <w:t>, которые включают дотацию на выравнивание обеспеченности м</w:t>
      </w:r>
      <w:r w:rsidR="007B1241" w:rsidRPr="00D90B9F">
        <w:rPr>
          <w:sz w:val="26"/>
          <w:szCs w:val="26"/>
        </w:rPr>
        <w:t>у</w:t>
      </w:r>
      <w:r w:rsidR="007B1241" w:rsidRPr="00D90B9F">
        <w:rPr>
          <w:sz w:val="26"/>
          <w:szCs w:val="26"/>
        </w:rPr>
        <w:t xml:space="preserve">ниципальных образований;  </w:t>
      </w:r>
    </w:p>
    <w:p w:rsidR="007B1241" w:rsidRPr="00D90B9F" w:rsidRDefault="00430A50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>- субвенций, имеющих</w:t>
      </w:r>
      <w:r w:rsidR="007B1241" w:rsidRPr="00D90B9F">
        <w:rPr>
          <w:sz w:val="26"/>
          <w:szCs w:val="26"/>
        </w:rPr>
        <w:t xml:space="preserve"> целевое назначение, в том числе на выполнение преда</w:t>
      </w:r>
      <w:r w:rsidR="007B1241" w:rsidRPr="00D90B9F">
        <w:rPr>
          <w:sz w:val="26"/>
          <w:szCs w:val="26"/>
        </w:rPr>
        <w:t>н</w:t>
      </w:r>
      <w:r w:rsidR="007B1241" w:rsidRPr="00D90B9F">
        <w:rPr>
          <w:sz w:val="26"/>
          <w:szCs w:val="26"/>
        </w:rPr>
        <w:t xml:space="preserve">ных государственных полномочий; </w:t>
      </w:r>
    </w:p>
    <w:p w:rsidR="007B1241" w:rsidRPr="00D90B9F" w:rsidRDefault="004B350A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lastRenderedPageBreak/>
        <w:t xml:space="preserve">-  </w:t>
      </w:r>
      <w:r w:rsidR="007B1241" w:rsidRPr="00D90B9F">
        <w:rPr>
          <w:sz w:val="26"/>
          <w:szCs w:val="26"/>
        </w:rPr>
        <w:t xml:space="preserve">иные межбюджетные трансферты; </w:t>
      </w:r>
    </w:p>
    <w:p w:rsidR="00430A50" w:rsidRPr="00D90B9F" w:rsidRDefault="00855671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>2) межбюджетные трансферты из бюджетов городских и сельских поселений</w:t>
      </w:r>
      <w:r w:rsidR="00FF4BAB" w:rsidRPr="00D90B9F">
        <w:rPr>
          <w:sz w:val="26"/>
          <w:szCs w:val="26"/>
        </w:rPr>
        <w:t xml:space="preserve"> на выполнение переданных полномочий по решению вопросов местного значения</w:t>
      </w:r>
      <w:r w:rsidR="00430A50" w:rsidRPr="00D90B9F">
        <w:rPr>
          <w:sz w:val="26"/>
          <w:szCs w:val="26"/>
        </w:rPr>
        <w:t>;</w:t>
      </w:r>
    </w:p>
    <w:p w:rsidR="007B1241" w:rsidRPr="00D90B9F" w:rsidRDefault="00711470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 xml:space="preserve">3) </w:t>
      </w:r>
      <w:r w:rsidR="00D90B9F" w:rsidRPr="00D90B9F">
        <w:rPr>
          <w:sz w:val="26"/>
          <w:szCs w:val="26"/>
        </w:rPr>
        <w:t>иные межбюджетные трансферты.</w:t>
      </w:r>
    </w:p>
    <w:p w:rsidR="0040258A" w:rsidRPr="00D90B9F" w:rsidRDefault="0040258A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90B9F">
        <w:rPr>
          <w:sz w:val="26"/>
          <w:szCs w:val="26"/>
        </w:rPr>
        <w:t>Объем межбюджетных трансфертов</w:t>
      </w:r>
      <w:r w:rsidR="00855671" w:rsidRPr="00D90B9F">
        <w:rPr>
          <w:sz w:val="26"/>
          <w:szCs w:val="26"/>
        </w:rPr>
        <w:t xml:space="preserve"> </w:t>
      </w:r>
      <w:r w:rsidRPr="00D90B9F">
        <w:rPr>
          <w:sz w:val="26"/>
          <w:szCs w:val="26"/>
        </w:rPr>
        <w:t xml:space="preserve">из краевого бюджета на </w:t>
      </w:r>
      <w:r w:rsidR="00F01D17" w:rsidRPr="00D90B9F">
        <w:rPr>
          <w:sz w:val="26"/>
          <w:szCs w:val="26"/>
        </w:rPr>
        <w:t>2024</w:t>
      </w:r>
      <w:r w:rsidRPr="00D90B9F">
        <w:rPr>
          <w:sz w:val="26"/>
          <w:szCs w:val="26"/>
        </w:rPr>
        <w:t xml:space="preserve"> год и на пл</w:t>
      </w:r>
      <w:r w:rsidRPr="00D90B9F">
        <w:rPr>
          <w:sz w:val="26"/>
          <w:szCs w:val="26"/>
        </w:rPr>
        <w:t>а</w:t>
      </w:r>
      <w:r w:rsidRPr="00D90B9F">
        <w:rPr>
          <w:sz w:val="26"/>
          <w:szCs w:val="26"/>
        </w:rPr>
        <w:t xml:space="preserve">новый период </w:t>
      </w:r>
      <w:r w:rsidR="00F01D17" w:rsidRPr="00D90B9F">
        <w:rPr>
          <w:sz w:val="26"/>
          <w:szCs w:val="26"/>
        </w:rPr>
        <w:t>2025</w:t>
      </w:r>
      <w:r w:rsidRPr="00D90B9F">
        <w:rPr>
          <w:sz w:val="26"/>
          <w:szCs w:val="26"/>
        </w:rPr>
        <w:t xml:space="preserve"> и </w:t>
      </w:r>
      <w:r w:rsidR="00F01D17" w:rsidRPr="00D90B9F">
        <w:rPr>
          <w:sz w:val="26"/>
          <w:szCs w:val="26"/>
        </w:rPr>
        <w:t>2026</w:t>
      </w:r>
      <w:r w:rsidRPr="00D90B9F">
        <w:rPr>
          <w:sz w:val="26"/>
          <w:szCs w:val="26"/>
        </w:rPr>
        <w:t xml:space="preserve"> годов предусмотрен на основании проекта </w:t>
      </w:r>
      <w:r w:rsidRPr="00D90B9F">
        <w:rPr>
          <w:bCs/>
          <w:sz w:val="26"/>
          <w:szCs w:val="26"/>
        </w:rPr>
        <w:t>закона Хабаро</w:t>
      </w:r>
      <w:r w:rsidRPr="00D90B9F">
        <w:rPr>
          <w:bCs/>
          <w:sz w:val="26"/>
          <w:szCs w:val="26"/>
        </w:rPr>
        <w:t>в</w:t>
      </w:r>
      <w:r w:rsidRPr="00D90B9F">
        <w:rPr>
          <w:bCs/>
          <w:sz w:val="26"/>
          <w:szCs w:val="26"/>
        </w:rPr>
        <w:t xml:space="preserve">ского края «О краевом бюджете </w:t>
      </w:r>
      <w:r w:rsidR="00AB6A4F" w:rsidRPr="00D90B9F">
        <w:rPr>
          <w:sz w:val="26"/>
          <w:szCs w:val="26"/>
        </w:rPr>
        <w:t xml:space="preserve">на </w:t>
      </w:r>
      <w:r w:rsidR="00F01D17" w:rsidRPr="00D90B9F">
        <w:rPr>
          <w:sz w:val="26"/>
          <w:szCs w:val="26"/>
        </w:rPr>
        <w:t>2024</w:t>
      </w:r>
      <w:r w:rsidR="00AB6A4F" w:rsidRPr="00D90B9F">
        <w:rPr>
          <w:sz w:val="26"/>
          <w:szCs w:val="26"/>
        </w:rPr>
        <w:t xml:space="preserve"> год и на плановый период </w:t>
      </w:r>
      <w:r w:rsidR="00F01D17" w:rsidRPr="00D90B9F">
        <w:rPr>
          <w:sz w:val="26"/>
          <w:szCs w:val="26"/>
        </w:rPr>
        <w:t>2025</w:t>
      </w:r>
      <w:r w:rsidR="00AB6A4F" w:rsidRPr="00D90B9F">
        <w:rPr>
          <w:sz w:val="26"/>
          <w:szCs w:val="26"/>
        </w:rPr>
        <w:t xml:space="preserve"> и </w:t>
      </w:r>
      <w:r w:rsidR="00F01D17" w:rsidRPr="00D90B9F">
        <w:rPr>
          <w:sz w:val="26"/>
          <w:szCs w:val="26"/>
        </w:rPr>
        <w:t>2026</w:t>
      </w:r>
      <w:r w:rsidR="00AB6A4F" w:rsidRPr="00D90B9F">
        <w:rPr>
          <w:sz w:val="26"/>
          <w:szCs w:val="26"/>
        </w:rPr>
        <w:t xml:space="preserve"> г</w:t>
      </w:r>
      <w:r w:rsidR="00AB6A4F" w:rsidRPr="00D90B9F">
        <w:rPr>
          <w:sz w:val="26"/>
          <w:szCs w:val="26"/>
        </w:rPr>
        <w:t>о</w:t>
      </w:r>
      <w:r w:rsidR="00AB6A4F" w:rsidRPr="00D90B9F">
        <w:rPr>
          <w:sz w:val="26"/>
          <w:szCs w:val="26"/>
        </w:rPr>
        <w:t>дов</w:t>
      </w:r>
      <w:r w:rsidRPr="00D90B9F">
        <w:rPr>
          <w:bCs/>
          <w:sz w:val="26"/>
          <w:szCs w:val="26"/>
        </w:rPr>
        <w:t>»</w:t>
      </w:r>
      <w:r w:rsidRPr="00D90B9F">
        <w:rPr>
          <w:sz w:val="26"/>
          <w:szCs w:val="26"/>
        </w:rPr>
        <w:t>.</w:t>
      </w:r>
    </w:p>
    <w:p w:rsidR="0040258A" w:rsidRPr="007D4991" w:rsidRDefault="004669DD" w:rsidP="007D499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D4991">
        <w:rPr>
          <w:sz w:val="26"/>
          <w:szCs w:val="26"/>
        </w:rPr>
        <w:t xml:space="preserve">Межбюджетные трансферты </w:t>
      </w:r>
      <w:r w:rsidR="00430A50" w:rsidRPr="007D4991">
        <w:rPr>
          <w:sz w:val="26"/>
          <w:szCs w:val="26"/>
        </w:rPr>
        <w:t>планируются</w:t>
      </w:r>
      <w:r w:rsidRPr="007D4991">
        <w:rPr>
          <w:sz w:val="26"/>
          <w:szCs w:val="26"/>
        </w:rPr>
        <w:t xml:space="preserve"> на </w:t>
      </w:r>
      <w:r w:rsidR="00F01D17" w:rsidRPr="007D4991">
        <w:rPr>
          <w:sz w:val="26"/>
          <w:szCs w:val="26"/>
        </w:rPr>
        <w:t>2024</w:t>
      </w:r>
      <w:r w:rsidR="0040258A" w:rsidRPr="007D4991">
        <w:rPr>
          <w:sz w:val="26"/>
          <w:szCs w:val="26"/>
        </w:rPr>
        <w:t xml:space="preserve"> год</w:t>
      </w:r>
      <w:r w:rsidRPr="007D4991">
        <w:rPr>
          <w:sz w:val="26"/>
          <w:szCs w:val="26"/>
        </w:rPr>
        <w:t xml:space="preserve"> в сумме </w:t>
      </w:r>
      <w:r w:rsidR="002656B0" w:rsidRPr="007D4991">
        <w:rPr>
          <w:sz w:val="26"/>
          <w:szCs w:val="26"/>
        </w:rPr>
        <w:t xml:space="preserve">902 146,63 </w:t>
      </w:r>
      <w:r w:rsidRPr="007D4991">
        <w:rPr>
          <w:sz w:val="26"/>
          <w:szCs w:val="26"/>
        </w:rPr>
        <w:t>тыс.рублей</w:t>
      </w:r>
      <w:r w:rsidR="0040258A" w:rsidRPr="007D4991">
        <w:rPr>
          <w:sz w:val="26"/>
          <w:szCs w:val="26"/>
        </w:rPr>
        <w:t xml:space="preserve"> </w:t>
      </w:r>
      <w:r w:rsidR="001D76E5" w:rsidRPr="007D4991">
        <w:rPr>
          <w:sz w:val="26"/>
          <w:szCs w:val="26"/>
        </w:rPr>
        <w:t xml:space="preserve">со снижением на </w:t>
      </w:r>
      <w:r w:rsidR="002656B0" w:rsidRPr="007D4991">
        <w:rPr>
          <w:sz w:val="26"/>
          <w:szCs w:val="26"/>
        </w:rPr>
        <w:t xml:space="preserve">3,8% </w:t>
      </w:r>
      <w:r w:rsidR="0040258A" w:rsidRPr="007D4991">
        <w:rPr>
          <w:sz w:val="26"/>
          <w:szCs w:val="26"/>
        </w:rPr>
        <w:t>по сравнению с ожидаемым исполнением районн</w:t>
      </w:r>
      <w:r w:rsidR="0040258A" w:rsidRPr="007D4991">
        <w:rPr>
          <w:sz w:val="26"/>
          <w:szCs w:val="26"/>
        </w:rPr>
        <w:t>о</w:t>
      </w:r>
      <w:r w:rsidR="0040258A" w:rsidRPr="007D4991">
        <w:rPr>
          <w:sz w:val="26"/>
          <w:szCs w:val="26"/>
        </w:rPr>
        <w:t xml:space="preserve">го бюджета в </w:t>
      </w:r>
      <w:r w:rsidR="002F2960" w:rsidRPr="007D4991">
        <w:rPr>
          <w:sz w:val="26"/>
          <w:szCs w:val="26"/>
        </w:rPr>
        <w:t>202</w:t>
      </w:r>
      <w:r w:rsidR="002656B0" w:rsidRPr="007D4991">
        <w:rPr>
          <w:sz w:val="26"/>
          <w:szCs w:val="26"/>
        </w:rPr>
        <w:t>3</w:t>
      </w:r>
      <w:r w:rsidR="001D76E5" w:rsidRPr="007D4991">
        <w:rPr>
          <w:sz w:val="26"/>
          <w:szCs w:val="26"/>
        </w:rPr>
        <w:t xml:space="preserve"> году</w:t>
      </w:r>
      <w:r w:rsidR="00430A50" w:rsidRPr="007D4991">
        <w:rPr>
          <w:bCs/>
          <w:sz w:val="26"/>
          <w:szCs w:val="26"/>
        </w:rPr>
        <w:t xml:space="preserve">, </w:t>
      </w:r>
      <w:r w:rsidR="001D76E5" w:rsidRPr="007D4991">
        <w:rPr>
          <w:sz w:val="26"/>
          <w:szCs w:val="26"/>
        </w:rPr>
        <w:t xml:space="preserve">на </w:t>
      </w:r>
      <w:r w:rsidR="00F01D17" w:rsidRPr="007D4991">
        <w:rPr>
          <w:sz w:val="26"/>
          <w:szCs w:val="26"/>
        </w:rPr>
        <w:t>2025</w:t>
      </w:r>
      <w:r w:rsidR="001D76E5" w:rsidRPr="007D4991">
        <w:rPr>
          <w:sz w:val="26"/>
          <w:szCs w:val="26"/>
        </w:rPr>
        <w:t xml:space="preserve"> год в сумме </w:t>
      </w:r>
      <w:r w:rsidR="007D4991" w:rsidRPr="007D4991">
        <w:rPr>
          <w:sz w:val="26"/>
          <w:szCs w:val="26"/>
        </w:rPr>
        <w:t xml:space="preserve">903 267,63 </w:t>
      </w:r>
      <w:r w:rsidR="00430A50" w:rsidRPr="007D4991">
        <w:rPr>
          <w:sz w:val="26"/>
          <w:szCs w:val="26"/>
        </w:rPr>
        <w:t xml:space="preserve">тыс.рублей, </w:t>
      </w:r>
      <w:r w:rsidR="001D76E5" w:rsidRPr="007D4991">
        <w:rPr>
          <w:sz w:val="26"/>
          <w:szCs w:val="26"/>
        </w:rPr>
        <w:t xml:space="preserve">на </w:t>
      </w:r>
      <w:r w:rsidR="00F01D17" w:rsidRPr="007D4991">
        <w:rPr>
          <w:sz w:val="26"/>
          <w:szCs w:val="26"/>
        </w:rPr>
        <w:t>2026</w:t>
      </w:r>
      <w:r w:rsidR="0040258A" w:rsidRPr="007D4991">
        <w:rPr>
          <w:sz w:val="26"/>
          <w:szCs w:val="26"/>
        </w:rPr>
        <w:t xml:space="preserve"> год</w:t>
      </w:r>
      <w:r w:rsidR="001D76E5" w:rsidRPr="007D4991">
        <w:rPr>
          <w:sz w:val="26"/>
          <w:szCs w:val="26"/>
        </w:rPr>
        <w:t xml:space="preserve"> в сумме </w:t>
      </w:r>
      <w:r w:rsidR="007D4991" w:rsidRPr="007D4991">
        <w:rPr>
          <w:sz w:val="26"/>
          <w:szCs w:val="26"/>
        </w:rPr>
        <w:t xml:space="preserve">904 648,91 </w:t>
      </w:r>
      <w:r w:rsidR="00CC30B1" w:rsidRPr="007D4991">
        <w:rPr>
          <w:sz w:val="26"/>
          <w:szCs w:val="26"/>
        </w:rPr>
        <w:t>тыс.рублей</w:t>
      </w:r>
      <w:r w:rsidR="007D4991" w:rsidRPr="007D4991">
        <w:rPr>
          <w:sz w:val="26"/>
          <w:szCs w:val="26"/>
        </w:rPr>
        <w:t>.</w:t>
      </w:r>
    </w:p>
    <w:p w:rsidR="00CA6DF6" w:rsidRPr="00796103" w:rsidRDefault="00CA6DF6" w:rsidP="007C4AB4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96103">
        <w:rPr>
          <w:sz w:val="26"/>
          <w:szCs w:val="26"/>
        </w:rPr>
        <w:t>Межбюджетные трансферты, передаваемые бюджету района из бюджетов поселений на осуществление части полномочий по реш</w:t>
      </w:r>
      <w:r w:rsidR="00430A50" w:rsidRPr="00796103">
        <w:rPr>
          <w:sz w:val="26"/>
          <w:szCs w:val="26"/>
        </w:rPr>
        <w:t>ению вопросов местного значения</w:t>
      </w:r>
      <w:r w:rsidRPr="00796103">
        <w:rPr>
          <w:sz w:val="26"/>
          <w:szCs w:val="26"/>
        </w:rPr>
        <w:t xml:space="preserve"> составят на </w:t>
      </w:r>
      <w:r w:rsidR="00F01D17" w:rsidRPr="00796103">
        <w:rPr>
          <w:sz w:val="26"/>
          <w:szCs w:val="26"/>
        </w:rPr>
        <w:t>2024</w:t>
      </w:r>
      <w:r w:rsidRPr="00796103">
        <w:rPr>
          <w:sz w:val="26"/>
          <w:szCs w:val="26"/>
        </w:rPr>
        <w:t xml:space="preserve"> год и плановый период </w:t>
      </w:r>
      <w:r w:rsidR="00F01D17" w:rsidRPr="00796103">
        <w:rPr>
          <w:sz w:val="26"/>
          <w:szCs w:val="26"/>
        </w:rPr>
        <w:t>2025</w:t>
      </w:r>
      <w:r w:rsidRPr="00796103">
        <w:rPr>
          <w:sz w:val="26"/>
          <w:szCs w:val="26"/>
        </w:rPr>
        <w:t xml:space="preserve"> и </w:t>
      </w:r>
      <w:r w:rsidR="00F01D17" w:rsidRPr="00796103">
        <w:rPr>
          <w:sz w:val="26"/>
          <w:szCs w:val="26"/>
        </w:rPr>
        <w:t>2026</w:t>
      </w:r>
      <w:r w:rsidRPr="00796103">
        <w:rPr>
          <w:sz w:val="26"/>
          <w:szCs w:val="26"/>
        </w:rPr>
        <w:t xml:space="preserve"> годов в сумме </w:t>
      </w:r>
      <w:r w:rsidR="00796103" w:rsidRPr="00796103">
        <w:rPr>
          <w:sz w:val="26"/>
          <w:szCs w:val="26"/>
        </w:rPr>
        <w:t xml:space="preserve">7 346,90 </w:t>
      </w:r>
      <w:r w:rsidRPr="00796103">
        <w:rPr>
          <w:sz w:val="26"/>
          <w:szCs w:val="26"/>
        </w:rPr>
        <w:t>тыс. рублей ежегодно.</w:t>
      </w:r>
    </w:p>
    <w:p w:rsidR="00711470" w:rsidRPr="00796103" w:rsidRDefault="00711470" w:rsidP="007C4AB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96103">
        <w:rPr>
          <w:sz w:val="26"/>
          <w:szCs w:val="26"/>
        </w:rPr>
        <w:t>Прочие безвозмездные перечисления от юридических и физических лиц в ра</w:t>
      </w:r>
      <w:r w:rsidRPr="00796103">
        <w:rPr>
          <w:sz w:val="26"/>
          <w:szCs w:val="26"/>
        </w:rPr>
        <w:t>й</w:t>
      </w:r>
      <w:r w:rsidRPr="00796103">
        <w:rPr>
          <w:sz w:val="26"/>
          <w:szCs w:val="26"/>
        </w:rPr>
        <w:t xml:space="preserve">онный бюджет на </w:t>
      </w:r>
      <w:r w:rsidR="00F01D17" w:rsidRPr="00796103">
        <w:rPr>
          <w:sz w:val="26"/>
          <w:szCs w:val="26"/>
        </w:rPr>
        <w:t>2024</w:t>
      </w:r>
      <w:r w:rsidRPr="00796103">
        <w:rPr>
          <w:sz w:val="26"/>
          <w:szCs w:val="26"/>
        </w:rPr>
        <w:t xml:space="preserve"> год и плановый период </w:t>
      </w:r>
      <w:r w:rsidR="00F01D17" w:rsidRPr="00796103">
        <w:rPr>
          <w:sz w:val="26"/>
          <w:szCs w:val="26"/>
        </w:rPr>
        <w:t>2025</w:t>
      </w:r>
      <w:r w:rsidRPr="00796103">
        <w:rPr>
          <w:sz w:val="26"/>
          <w:szCs w:val="26"/>
        </w:rPr>
        <w:t xml:space="preserve"> и </w:t>
      </w:r>
      <w:r w:rsidR="00F01D17" w:rsidRPr="00796103">
        <w:rPr>
          <w:sz w:val="26"/>
          <w:szCs w:val="26"/>
        </w:rPr>
        <w:t>2026</w:t>
      </w:r>
      <w:r w:rsidRPr="00796103">
        <w:rPr>
          <w:sz w:val="26"/>
          <w:szCs w:val="26"/>
        </w:rPr>
        <w:t xml:space="preserve"> годов  не планируются.</w:t>
      </w:r>
    </w:p>
    <w:p w:rsidR="001D76E5" w:rsidRPr="009A7948" w:rsidRDefault="001D76E5" w:rsidP="00533485">
      <w:pPr>
        <w:widowControl w:val="0"/>
        <w:spacing w:line="276" w:lineRule="auto"/>
        <w:ind w:firstLine="709"/>
        <w:contextualSpacing/>
        <w:jc w:val="center"/>
        <w:rPr>
          <w:b/>
          <w:sz w:val="10"/>
          <w:szCs w:val="10"/>
          <w:highlight w:val="yellow"/>
        </w:rPr>
      </w:pPr>
    </w:p>
    <w:p w:rsidR="001F7CC6" w:rsidRPr="00BE416A" w:rsidRDefault="0011200D" w:rsidP="00533485">
      <w:pPr>
        <w:widowControl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02309F">
        <w:rPr>
          <w:b/>
          <w:sz w:val="26"/>
          <w:szCs w:val="26"/>
        </w:rPr>
        <w:t>5. Расходная</w:t>
      </w:r>
      <w:r w:rsidRPr="00BE416A">
        <w:rPr>
          <w:b/>
          <w:sz w:val="26"/>
          <w:szCs w:val="26"/>
        </w:rPr>
        <w:t xml:space="preserve"> часть проекта районного бюджета</w:t>
      </w:r>
      <w:r w:rsidR="00E627F0" w:rsidRPr="00BE416A">
        <w:rPr>
          <w:b/>
          <w:sz w:val="26"/>
          <w:szCs w:val="26"/>
        </w:rPr>
        <w:t>.</w:t>
      </w:r>
    </w:p>
    <w:p w:rsidR="00C537DD" w:rsidRPr="00BE416A" w:rsidRDefault="00C537DD" w:rsidP="00533485">
      <w:pPr>
        <w:widowControl w:val="0"/>
        <w:spacing w:line="276" w:lineRule="auto"/>
        <w:ind w:firstLine="709"/>
        <w:contextualSpacing/>
        <w:jc w:val="center"/>
        <w:rPr>
          <w:b/>
          <w:sz w:val="10"/>
          <w:szCs w:val="10"/>
        </w:rPr>
      </w:pPr>
    </w:p>
    <w:p w:rsidR="00E22910" w:rsidRPr="00BE416A" w:rsidRDefault="00E627F0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E416A">
        <w:rPr>
          <w:sz w:val="26"/>
          <w:szCs w:val="26"/>
        </w:rPr>
        <w:t xml:space="preserve">В соответствии со статьей 174.2 Бюджетного кодекса </w:t>
      </w:r>
      <w:r w:rsidR="00C537DD" w:rsidRPr="00BE416A">
        <w:rPr>
          <w:sz w:val="26"/>
          <w:szCs w:val="26"/>
        </w:rPr>
        <w:t>РФ</w:t>
      </w:r>
      <w:r w:rsidRPr="00BE416A">
        <w:rPr>
          <w:sz w:val="26"/>
          <w:szCs w:val="26"/>
        </w:rPr>
        <w:t>, планирование бю</w:t>
      </w:r>
      <w:r w:rsidRPr="00BE416A">
        <w:rPr>
          <w:sz w:val="26"/>
          <w:szCs w:val="26"/>
        </w:rPr>
        <w:t>д</w:t>
      </w:r>
      <w:r w:rsidRPr="00BE416A">
        <w:rPr>
          <w:sz w:val="26"/>
          <w:szCs w:val="26"/>
        </w:rPr>
        <w:t>жетных ассигнований осуществляется в порядке и в соответствии с методикой, уст</w:t>
      </w:r>
      <w:r w:rsidRPr="00BE416A">
        <w:rPr>
          <w:sz w:val="26"/>
          <w:szCs w:val="26"/>
        </w:rPr>
        <w:t>а</w:t>
      </w:r>
      <w:r w:rsidRPr="00BE416A">
        <w:rPr>
          <w:sz w:val="26"/>
          <w:szCs w:val="26"/>
        </w:rPr>
        <w:t>навливаемой соответствующим финансовым органом.</w:t>
      </w:r>
      <w:r w:rsidR="00250E22" w:rsidRPr="00BE416A">
        <w:rPr>
          <w:sz w:val="26"/>
          <w:szCs w:val="26"/>
        </w:rPr>
        <w:t xml:space="preserve"> Методика планирование бю</w:t>
      </w:r>
      <w:r w:rsidR="00845DA6" w:rsidRPr="00BE416A">
        <w:rPr>
          <w:sz w:val="26"/>
          <w:szCs w:val="26"/>
        </w:rPr>
        <w:t>д</w:t>
      </w:r>
      <w:r w:rsidR="00845DA6" w:rsidRPr="00BE416A">
        <w:rPr>
          <w:sz w:val="26"/>
          <w:szCs w:val="26"/>
        </w:rPr>
        <w:t>жетных ассигнований утверждена</w:t>
      </w:r>
      <w:r w:rsidR="00250E22" w:rsidRPr="00BE416A">
        <w:rPr>
          <w:sz w:val="26"/>
          <w:szCs w:val="26"/>
        </w:rPr>
        <w:t xml:space="preserve"> </w:t>
      </w:r>
      <w:r w:rsidR="00D85DCC" w:rsidRPr="00BE416A">
        <w:rPr>
          <w:sz w:val="26"/>
          <w:szCs w:val="26"/>
        </w:rPr>
        <w:t>п</w:t>
      </w:r>
      <w:r w:rsidR="00250E22" w:rsidRPr="00BE416A">
        <w:rPr>
          <w:sz w:val="26"/>
          <w:szCs w:val="26"/>
        </w:rPr>
        <w:t>риказом начальника финансового  управления а</w:t>
      </w:r>
      <w:r w:rsidR="00250E22" w:rsidRPr="00BE416A">
        <w:rPr>
          <w:sz w:val="26"/>
          <w:szCs w:val="26"/>
        </w:rPr>
        <w:t>д</w:t>
      </w:r>
      <w:r w:rsidR="00250E22" w:rsidRPr="00BE416A">
        <w:rPr>
          <w:sz w:val="26"/>
          <w:szCs w:val="26"/>
        </w:rPr>
        <w:t>министрации В</w:t>
      </w:r>
      <w:r w:rsidR="00845DA6" w:rsidRPr="00BE416A">
        <w:rPr>
          <w:sz w:val="26"/>
          <w:szCs w:val="26"/>
        </w:rPr>
        <w:t>анинского муниципального района</w:t>
      </w:r>
      <w:r w:rsidR="00250E22" w:rsidRPr="00BE416A">
        <w:rPr>
          <w:sz w:val="26"/>
          <w:szCs w:val="26"/>
        </w:rPr>
        <w:t xml:space="preserve"> от </w:t>
      </w:r>
      <w:r w:rsidR="00B11FEA" w:rsidRPr="00BE416A">
        <w:rPr>
          <w:sz w:val="26"/>
          <w:szCs w:val="26"/>
        </w:rPr>
        <w:t>01 августа</w:t>
      </w:r>
      <w:r w:rsidR="00136D4B" w:rsidRPr="00BE416A">
        <w:rPr>
          <w:sz w:val="26"/>
          <w:szCs w:val="26"/>
        </w:rPr>
        <w:t xml:space="preserve"> </w:t>
      </w:r>
      <w:r w:rsidR="002F2960" w:rsidRPr="00BE416A">
        <w:rPr>
          <w:sz w:val="26"/>
          <w:szCs w:val="26"/>
        </w:rPr>
        <w:t>2019</w:t>
      </w:r>
      <w:r w:rsidR="00845DA6" w:rsidRPr="00BE416A">
        <w:rPr>
          <w:sz w:val="26"/>
          <w:szCs w:val="26"/>
        </w:rPr>
        <w:t xml:space="preserve"> г. №</w:t>
      </w:r>
      <w:r w:rsidR="00B11FEA" w:rsidRPr="00BE416A">
        <w:rPr>
          <w:sz w:val="26"/>
          <w:szCs w:val="26"/>
        </w:rPr>
        <w:t>50</w:t>
      </w:r>
      <w:r w:rsidR="00250E22" w:rsidRPr="00BE416A">
        <w:rPr>
          <w:sz w:val="26"/>
          <w:szCs w:val="26"/>
        </w:rPr>
        <w:t xml:space="preserve"> «О</w:t>
      </w:r>
      <w:r w:rsidR="00E22910" w:rsidRPr="00BE416A">
        <w:rPr>
          <w:sz w:val="26"/>
          <w:szCs w:val="26"/>
        </w:rPr>
        <w:t xml:space="preserve"> П</w:t>
      </w:r>
      <w:r w:rsidR="00E22910" w:rsidRPr="00BE416A">
        <w:rPr>
          <w:sz w:val="26"/>
          <w:szCs w:val="26"/>
        </w:rPr>
        <w:t>о</w:t>
      </w:r>
      <w:r w:rsidR="00E22910" w:rsidRPr="00BE416A">
        <w:rPr>
          <w:sz w:val="26"/>
          <w:szCs w:val="26"/>
        </w:rPr>
        <w:t>рядке и методики планирования бюджетных ассигнований районного бюджета на очередной финансовый год и плановый период</w:t>
      </w:r>
      <w:r w:rsidR="00250E22" w:rsidRPr="00BE416A">
        <w:rPr>
          <w:sz w:val="26"/>
          <w:szCs w:val="26"/>
        </w:rPr>
        <w:t>»</w:t>
      </w:r>
      <w:r w:rsidR="00023A45" w:rsidRPr="00BE416A">
        <w:rPr>
          <w:sz w:val="26"/>
          <w:szCs w:val="26"/>
        </w:rPr>
        <w:t xml:space="preserve"> (далее – Порядок планирования бюджетных ассигнований)</w:t>
      </w:r>
      <w:r w:rsidR="00622C3C" w:rsidRPr="00BE416A">
        <w:rPr>
          <w:sz w:val="26"/>
          <w:szCs w:val="26"/>
        </w:rPr>
        <w:t>.</w:t>
      </w:r>
    </w:p>
    <w:p w:rsidR="007F060C" w:rsidRPr="003417DE" w:rsidRDefault="007F060C" w:rsidP="0053348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417DE">
        <w:rPr>
          <w:sz w:val="26"/>
          <w:szCs w:val="26"/>
        </w:rPr>
        <w:t>Согласно  статье 169 Бюджетного кодекса РФ, статье 14 Положения о бюдже</w:t>
      </w:r>
      <w:r w:rsidRPr="003417DE">
        <w:rPr>
          <w:sz w:val="26"/>
          <w:szCs w:val="26"/>
        </w:rPr>
        <w:t>т</w:t>
      </w:r>
      <w:r w:rsidRPr="003417DE">
        <w:rPr>
          <w:sz w:val="26"/>
          <w:szCs w:val="26"/>
        </w:rPr>
        <w:t xml:space="preserve">ном процессе, проект местного бюджета составляется на основе прогноза социально-экономического развития в порядке, установленном администрацией муниципального района, в соответствии с </w:t>
      </w:r>
      <w:r w:rsidR="00622FCB" w:rsidRPr="003417DE">
        <w:rPr>
          <w:sz w:val="26"/>
          <w:szCs w:val="26"/>
        </w:rPr>
        <w:t>Б</w:t>
      </w:r>
      <w:r w:rsidRPr="003417DE">
        <w:rPr>
          <w:sz w:val="26"/>
          <w:szCs w:val="26"/>
        </w:rPr>
        <w:t>юджетным кодексом и принимаемыми с соблюдением его требований муниципальными правовыми актами представительного органа муниц</w:t>
      </w:r>
      <w:r w:rsidRPr="003417DE">
        <w:rPr>
          <w:sz w:val="26"/>
          <w:szCs w:val="26"/>
        </w:rPr>
        <w:t>и</w:t>
      </w:r>
      <w:r w:rsidRPr="003417DE">
        <w:rPr>
          <w:sz w:val="26"/>
          <w:szCs w:val="26"/>
        </w:rPr>
        <w:t>пального образования.</w:t>
      </w:r>
    </w:p>
    <w:p w:rsidR="007F060C" w:rsidRPr="00BE416A" w:rsidRDefault="007F060C" w:rsidP="0053348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E416A">
        <w:rPr>
          <w:sz w:val="26"/>
          <w:szCs w:val="26"/>
        </w:rPr>
        <w:t>Постановлением администрации Ванинского муниципального района Хабаро</w:t>
      </w:r>
      <w:r w:rsidRPr="00BE416A">
        <w:rPr>
          <w:sz w:val="26"/>
          <w:szCs w:val="26"/>
        </w:rPr>
        <w:t>в</w:t>
      </w:r>
      <w:r w:rsidR="00647E63" w:rsidRPr="00BE416A">
        <w:rPr>
          <w:sz w:val="26"/>
          <w:szCs w:val="26"/>
        </w:rPr>
        <w:t>ского края от</w:t>
      </w:r>
      <w:r w:rsidRPr="00BE416A">
        <w:rPr>
          <w:sz w:val="26"/>
          <w:szCs w:val="26"/>
        </w:rPr>
        <w:t xml:space="preserve"> </w:t>
      </w:r>
      <w:r w:rsidR="00B118AD" w:rsidRPr="00BE416A">
        <w:rPr>
          <w:sz w:val="26"/>
          <w:szCs w:val="26"/>
        </w:rPr>
        <w:t xml:space="preserve">09 июля </w:t>
      </w:r>
      <w:r w:rsidR="00647E63" w:rsidRPr="00BE416A">
        <w:rPr>
          <w:sz w:val="26"/>
          <w:szCs w:val="26"/>
        </w:rPr>
        <w:t>2019</w:t>
      </w:r>
      <w:r w:rsidR="00B118AD" w:rsidRPr="00BE416A">
        <w:rPr>
          <w:sz w:val="26"/>
          <w:szCs w:val="26"/>
        </w:rPr>
        <w:t xml:space="preserve"> года</w:t>
      </w:r>
      <w:r w:rsidR="00527E25" w:rsidRPr="00BE416A">
        <w:rPr>
          <w:sz w:val="26"/>
          <w:szCs w:val="26"/>
        </w:rPr>
        <w:t>.</w:t>
      </w:r>
      <w:r w:rsidRPr="00BE416A">
        <w:rPr>
          <w:sz w:val="26"/>
          <w:szCs w:val="26"/>
        </w:rPr>
        <w:t xml:space="preserve"> №</w:t>
      </w:r>
      <w:r w:rsidR="00B118AD" w:rsidRPr="00BE416A">
        <w:rPr>
          <w:sz w:val="26"/>
          <w:szCs w:val="26"/>
        </w:rPr>
        <w:t>51</w:t>
      </w:r>
      <w:r w:rsidR="00527E25" w:rsidRPr="00BE416A">
        <w:rPr>
          <w:sz w:val="26"/>
          <w:szCs w:val="26"/>
        </w:rPr>
        <w:t>1</w:t>
      </w:r>
      <w:r w:rsidRPr="00BE416A">
        <w:rPr>
          <w:sz w:val="26"/>
          <w:szCs w:val="26"/>
        </w:rPr>
        <w:t xml:space="preserve"> утвержден Порядок составления проекта  ра</w:t>
      </w:r>
      <w:r w:rsidRPr="00BE416A">
        <w:rPr>
          <w:sz w:val="26"/>
          <w:szCs w:val="26"/>
        </w:rPr>
        <w:t>й</w:t>
      </w:r>
      <w:r w:rsidRPr="00BE416A">
        <w:rPr>
          <w:sz w:val="26"/>
          <w:szCs w:val="26"/>
        </w:rPr>
        <w:t>онного бюджета на очередной финансовый год и плановый период (далее</w:t>
      </w:r>
      <w:r w:rsidR="000165C6" w:rsidRPr="00BE416A">
        <w:rPr>
          <w:sz w:val="26"/>
          <w:szCs w:val="26"/>
        </w:rPr>
        <w:t xml:space="preserve"> </w:t>
      </w:r>
      <w:r w:rsidRPr="00BE416A">
        <w:rPr>
          <w:sz w:val="26"/>
          <w:szCs w:val="26"/>
        </w:rPr>
        <w:t>-</w:t>
      </w:r>
      <w:r w:rsidR="000165C6" w:rsidRPr="00BE416A">
        <w:rPr>
          <w:sz w:val="26"/>
          <w:szCs w:val="26"/>
        </w:rPr>
        <w:t xml:space="preserve"> </w:t>
      </w:r>
      <w:r w:rsidRPr="00BE416A">
        <w:rPr>
          <w:sz w:val="26"/>
          <w:szCs w:val="26"/>
        </w:rPr>
        <w:t>Порядок составления проекта районного бюджета).</w:t>
      </w:r>
    </w:p>
    <w:p w:rsidR="007F060C" w:rsidRPr="00BE416A" w:rsidRDefault="007F060C" w:rsidP="0053348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E416A">
        <w:rPr>
          <w:sz w:val="26"/>
          <w:szCs w:val="26"/>
        </w:rPr>
        <w:t xml:space="preserve">Порядок составления проекта бюджета определяет полномочия структурных подразделений администрации Ванинского муниципального района по составлению проекта бюджета, а также  регламентирует основные этапы составления проекта бюджета. </w:t>
      </w:r>
    </w:p>
    <w:p w:rsidR="007F060C" w:rsidRPr="00AB290C" w:rsidRDefault="007F060C" w:rsidP="0053348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E416A">
        <w:rPr>
          <w:sz w:val="26"/>
          <w:szCs w:val="26"/>
        </w:rPr>
        <w:t xml:space="preserve">В соответствии с </w:t>
      </w:r>
      <w:r w:rsidR="007D5891" w:rsidRPr="00BE416A">
        <w:rPr>
          <w:sz w:val="26"/>
          <w:szCs w:val="26"/>
        </w:rPr>
        <w:t>Порядком</w:t>
      </w:r>
      <w:r w:rsidRPr="00BE416A">
        <w:rPr>
          <w:sz w:val="26"/>
          <w:szCs w:val="26"/>
        </w:rPr>
        <w:t xml:space="preserve"> составления проекта </w:t>
      </w:r>
      <w:r w:rsidR="00FF4BAB" w:rsidRPr="00BE416A">
        <w:rPr>
          <w:sz w:val="26"/>
          <w:szCs w:val="26"/>
        </w:rPr>
        <w:t xml:space="preserve">районного </w:t>
      </w:r>
      <w:r w:rsidRPr="00BE416A">
        <w:rPr>
          <w:sz w:val="26"/>
          <w:szCs w:val="26"/>
        </w:rPr>
        <w:t>бюджета, финанс</w:t>
      </w:r>
      <w:r w:rsidRPr="00BE416A">
        <w:rPr>
          <w:sz w:val="26"/>
          <w:szCs w:val="26"/>
        </w:rPr>
        <w:t>о</w:t>
      </w:r>
      <w:r w:rsidR="00874DDA" w:rsidRPr="00BE416A">
        <w:rPr>
          <w:sz w:val="26"/>
          <w:szCs w:val="26"/>
        </w:rPr>
        <w:t xml:space="preserve">вое </w:t>
      </w:r>
      <w:r w:rsidRPr="00BE416A">
        <w:rPr>
          <w:sz w:val="26"/>
          <w:szCs w:val="26"/>
        </w:rPr>
        <w:t>управление администрации Ванинского муниципального района (далее-</w:t>
      </w:r>
      <w:r w:rsidRPr="00AB290C">
        <w:rPr>
          <w:sz w:val="26"/>
          <w:szCs w:val="26"/>
        </w:rPr>
        <w:lastRenderedPageBreak/>
        <w:t>финансовое управление) организует работу по составлению и составляет проект ра</w:t>
      </w:r>
      <w:r w:rsidRPr="00AB290C">
        <w:rPr>
          <w:sz w:val="26"/>
          <w:szCs w:val="26"/>
        </w:rPr>
        <w:t>й</w:t>
      </w:r>
      <w:r w:rsidRPr="00AB290C">
        <w:rPr>
          <w:sz w:val="26"/>
          <w:szCs w:val="26"/>
        </w:rPr>
        <w:t>онного бюджета</w:t>
      </w:r>
      <w:r w:rsidR="00B51198" w:rsidRPr="00AB290C">
        <w:rPr>
          <w:sz w:val="26"/>
          <w:szCs w:val="26"/>
        </w:rPr>
        <w:t xml:space="preserve">. </w:t>
      </w:r>
      <w:r w:rsidRPr="00AB290C">
        <w:rPr>
          <w:sz w:val="26"/>
          <w:szCs w:val="26"/>
        </w:rPr>
        <w:t xml:space="preserve"> </w:t>
      </w:r>
    </w:p>
    <w:p w:rsidR="00B11FEA" w:rsidRPr="009A7948" w:rsidRDefault="00B11FEA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10"/>
          <w:szCs w:val="10"/>
          <w:highlight w:val="yellow"/>
        </w:rPr>
      </w:pPr>
    </w:p>
    <w:p w:rsidR="00D45628" w:rsidRPr="009C23A0" w:rsidRDefault="00516521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9C23A0">
        <w:rPr>
          <w:bCs/>
          <w:sz w:val="26"/>
          <w:szCs w:val="26"/>
        </w:rPr>
        <w:t>Расходы районного бюджета</w:t>
      </w:r>
      <w:r w:rsidR="00FE7613" w:rsidRPr="009C23A0">
        <w:rPr>
          <w:bCs/>
          <w:sz w:val="26"/>
          <w:szCs w:val="26"/>
        </w:rPr>
        <w:t xml:space="preserve"> на </w:t>
      </w:r>
      <w:r w:rsidR="00F01D17" w:rsidRPr="009C23A0">
        <w:rPr>
          <w:bCs/>
          <w:sz w:val="26"/>
          <w:szCs w:val="26"/>
        </w:rPr>
        <w:t>2024</w:t>
      </w:r>
      <w:r w:rsidR="00FE7613" w:rsidRPr="009C23A0">
        <w:rPr>
          <w:bCs/>
          <w:sz w:val="26"/>
          <w:szCs w:val="26"/>
        </w:rPr>
        <w:t xml:space="preserve"> год и плановый период </w:t>
      </w:r>
      <w:r w:rsidR="00F01D17" w:rsidRPr="009C23A0">
        <w:rPr>
          <w:bCs/>
          <w:sz w:val="26"/>
          <w:szCs w:val="26"/>
        </w:rPr>
        <w:t>2025</w:t>
      </w:r>
      <w:r w:rsidR="00B11FEA" w:rsidRPr="009C23A0">
        <w:rPr>
          <w:bCs/>
          <w:sz w:val="26"/>
          <w:szCs w:val="26"/>
        </w:rPr>
        <w:t xml:space="preserve"> </w:t>
      </w:r>
      <w:r w:rsidR="00FE7613" w:rsidRPr="009C23A0">
        <w:rPr>
          <w:bCs/>
          <w:sz w:val="26"/>
          <w:szCs w:val="26"/>
        </w:rPr>
        <w:t xml:space="preserve">и </w:t>
      </w:r>
      <w:r w:rsidR="00F01D17" w:rsidRPr="009C23A0">
        <w:rPr>
          <w:bCs/>
          <w:sz w:val="26"/>
          <w:szCs w:val="26"/>
        </w:rPr>
        <w:t>2026</w:t>
      </w:r>
      <w:r w:rsidR="00FE7613" w:rsidRPr="009C23A0">
        <w:rPr>
          <w:bCs/>
          <w:sz w:val="26"/>
          <w:szCs w:val="26"/>
        </w:rPr>
        <w:t xml:space="preserve"> годов </w:t>
      </w:r>
      <w:r w:rsidRPr="009C23A0">
        <w:rPr>
          <w:bCs/>
          <w:sz w:val="26"/>
          <w:szCs w:val="26"/>
        </w:rPr>
        <w:t xml:space="preserve"> </w:t>
      </w:r>
      <w:r w:rsidR="00845DA6" w:rsidRPr="009C23A0">
        <w:rPr>
          <w:bCs/>
          <w:sz w:val="26"/>
          <w:szCs w:val="26"/>
        </w:rPr>
        <w:t>планируются</w:t>
      </w:r>
      <w:r w:rsidR="00D45628" w:rsidRPr="009C23A0">
        <w:rPr>
          <w:bCs/>
          <w:sz w:val="26"/>
          <w:szCs w:val="26"/>
        </w:rPr>
        <w:t>:</w:t>
      </w:r>
    </w:p>
    <w:p w:rsidR="00D45628" w:rsidRPr="009C23A0" w:rsidRDefault="00516521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9C23A0">
        <w:rPr>
          <w:bCs/>
          <w:sz w:val="26"/>
          <w:szCs w:val="26"/>
        </w:rPr>
        <w:t xml:space="preserve">на </w:t>
      </w:r>
      <w:r w:rsidR="00F01D17" w:rsidRPr="009C23A0">
        <w:rPr>
          <w:bCs/>
          <w:sz w:val="26"/>
          <w:szCs w:val="26"/>
        </w:rPr>
        <w:t>2024</w:t>
      </w:r>
      <w:r w:rsidRPr="009C23A0">
        <w:rPr>
          <w:bCs/>
          <w:sz w:val="26"/>
          <w:szCs w:val="26"/>
        </w:rPr>
        <w:t xml:space="preserve"> год </w:t>
      </w:r>
      <w:r w:rsidR="00FE7613" w:rsidRPr="009C23A0">
        <w:rPr>
          <w:bCs/>
          <w:sz w:val="26"/>
          <w:szCs w:val="26"/>
        </w:rPr>
        <w:t xml:space="preserve"> </w:t>
      </w:r>
      <w:r w:rsidR="003755EB" w:rsidRPr="009C23A0">
        <w:rPr>
          <w:bCs/>
          <w:sz w:val="26"/>
          <w:szCs w:val="26"/>
        </w:rPr>
        <w:t xml:space="preserve">- </w:t>
      </w:r>
      <w:r w:rsidR="00D45628" w:rsidRPr="009C23A0">
        <w:rPr>
          <w:bCs/>
          <w:sz w:val="26"/>
          <w:szCs w:val="26"/>
        </w:rPr>
        <w:t xml:space="preserve">в сумме </w:t>
      </w:r>
      <w:r w:rsidR="00AB290C" w:rsidRPr="009C23A0">
        <w:rPr>
          <w:b/>
          <w:bCs/>
          <w:sz w:val="26"/>
          <w:szCs w:val="26"/>
        </w:rPr>
        <w:t xml:space="preserve">2 374 584,58 </w:t>
      </w:r>
      <w:r w:rsidR="00FE7613" w:rsidRPr="009C23A0">
        <w:rPr>
          <w:b/>
          <w:bCs/>
          <w:sz w:val="26"/>
          <w:szCs w:val="26"/>
        </w:rPr>
        <w:t>тыс.рублей</w:t>
      </w:r>
      <w:r w:rsidR="000769E5" w:rsidRPr="009C23A0">
        <w:rPr>
          <w:sz w:val="26"/>
          <w:szCs w:val="26"/>
        </w:rPr>
        <w:t xml:space="preserve"> </w:t>
      </w:r>
      <w:r w:rsidR="001E36BC" w:rsidRPr="009C23A0">
        <w:rPr>
          <w:sz w:val="26"/>
          <w:szCs w:val="26"/>
        </w:rPr>
        <w:t>с увеличением</w:t>
      </w:r>
      <w:r w:rsidR="00CD0A46" w:rsidRPr="009C23A0">
        <w:rPr>
          <w:sz w:val="26"/>
          <w:szCs w:val="26"/>
        </w:rPr>
        <w:t xml:space="preserve"> на </w:t>
      </w:r>
      <w:r w:rsidR="001E36BC" w:rsidRPr="009C23A0">
        <w:rPr>
          <w:sz w:val="26"/>
          <w:szCs w:val="26"/>
        </w:rPr>
        <w:t xml:space="preserve">0,2% </w:t>
      </w:r>
      <w:r w:rsidR="000769E5" w:rsidRPr="009C23A0">
        <w:rPr>
          <w:sz w:val="26"/>
          <w:szCs w:val="26"/>
        </w:rPr>
        <w:t xml:space="preserve">на </w:t>
      </w:r>
      <w:r w:rsidR="001E36BC" w:rsidRPr="009C23A0">
        <w:rPr>
          <w:sz w:val="26"/>
          <w:szCs w:val="26"/>
        </w:rPr>
        <w:t xml:space="preserve">5 491,36 </w:t>
      </w:r>
      <w:r w:rsidR="000769E5" w:rsidRPr="009C23A0">
        <w:rPr>
          <w:sz w:val="26"/>
          <w:szCs w:val="26"/>
        </w:rPr>
        <w:t>тыс.рублей</w:t>
      </w:r>
      <w:r w:rsidR="00CD0A46" w:rsidRPr="009C23A0">
        <w:rPr>
          <w:sz w:val="26"/>
          <w:szCs w:val="26"/>
        </w:rPr>
        <w:t xml:space="preserve"> </w:t>
      </w:r>
      <w:r w:rsidR="000769E5" w:rsidRPr="009C23A0">
        <w:rPr>
          <w:sz w:val="26"/>
          <w:szCs w:val="26"/>
        </w:rPr>
        <w:t xml:space="preserve">к </w:t>
      </w:r>
      <w:r w:rsidR="001E36BC" w:rsidRPr="009C23A0">
        <w:rPr>
          <w:sz w:val="26"/>
          <w:szCs w:val="26"/>
        </w:rPr>
        <w:t>утвержденным</w:t>
      </w:r>
      <w:r w:rsidR="00D27199" w:rsidRPr="009C23A0">
        <w:rPr>
          <w:sz w:val="26"/>
          <w:szCs w:val="26"/>
        </w:rPr>
        <w:t xml:space="preserve"> решением о районном бюджете</w:t>
      </w:r>
      <w:r w:rsidR="001E36BC" w:rsidRPr="009C23A0">
        <w:rPr>
          <w:sz w:val="26"/>
          <w:szCs w:val="26"/>
        </w:rPr>
        <w:t xml:space="preserve"> ассигнованиям на</w:t>
      </w:r>
      <w:r w:rsidR="000769E5" w:rsidRPr="009C23A0">
        <w:rPr>
          <w:sz w:val="26"/>
          <w:szCs w:val="26"/>
        </w:rPr>
        <w:t xml:space="preserve"> </w:t>
      </w:r>
      <w:r w:rsidR="002F2960" w:rsidRPr="009C23A0">
        <w:rPr>
          <w:sz w:val="26"/>
          <w:szCs w:val="26"/>
        </w:rPr>
        <w:t>20</w:t>
      </w:r>
      <w:r w:rsidR="00D45628" w:rsidRPr="009C23A0">
        <w:rPr>
          <w:sz w:val="26"/>
          <w:szCs w:val="26"/>
        </w:rPr>
        <w:t>2</w:t>
      </w:r>
      <w:r w:rsidR="00AB290C" w:rsidRPr="009C23A0">
        <w:rPr>
          <w:sz w:val="26"/>
          <w:szCs w:val="26"/>
        </w:rPr>
        <w:t>3</w:t>
      </w:r>
      <w:r w:rsidR="000769E5" w:rsidRPr="009C23A0">
        <w:rPr>
          <w:sz w:val="26"/>
          <w:szCs w:val="26"/>
        </w:rPr>
        <w:t xml:space="preserve"> год</w:t>
      </w:r>
      <w:r w:rsidR="00310980" w:rsidRPr="009C23A0">
        <w:rPr>
          <w:sz w:val="26"/>
          <w:szCs w:val="26"/>
        </w:rPr>
        <w:t xml:space="preserve"> и ожидаемому исполнению 2023 года</w:t>
      </w:r>
      <w:r w:rsidR="003755EB" w:rsidRPr="009C23A0">
        <w:rPr>
          <w:bCs/>
          <w:sz w:val="26"/>
          <w:szCs w:val="26"/>
        </w:rPr>
        <w:t>;</w:t>
      </w:r>
    </w:p>
    <w:p w:rsidR="00D45628" w:rsidRPr="009C23A0" w:rsidRDefault="004449C9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9C23A0">
        <w:rPr>
          <w:bCs/>
          <w:sz w:val="26"/>
          <w:szCs w:val="26"/>
        </w:rPr>
        <w:t xml:space="preserve">на </w:t>
      </w:r>
      <w:r w:rsidR="00F01D17" w:rsidRPr="009C23A0">
        <w:rPr>
          <w:bCs/>
          <w:sz w:val="26"/>
          <w:szCs w:val="26"/>
        </w:rPr>
        <w:t>2025</w:t>
      </w:r>
      <w:r w:rsidR="003755EB" w:rsidRPr="009C23A0">
        <w:rPr>
          <w:bCs/>
          <w:sz w:val="26"/>
          <w:szCs w:val="26"/>
        </w:rPr>
        <w:t xml:space="preserve"> год в сумме </w:t>
      </w:r>
      <w:r w:rsidR="00D27199" w:rsidRPr="009C23A0">
        <w:rPr>
          <w:b/>
          <w:bCs/>
          <w:sz w:val="26"/>
          <w:szCs w:val="26"/>
        </w:rPr>
        <w:t xml:space="preserve">2 425 296,05 </w:t>
      </w:r>
      <w:r w:rsidR="003755EB" w:rsidRPr="009C23A0">
        <w:rPr>
          <w:b/>
          <w:bCs/>
          <w:sz w:val="26"/>
          <w:szCs w:val="26"/>
        </w:rPr>
        <w:t>тыс.рублей</w:t>
      </w:r>
      <w:r w:rsidR="00845DA6" w:rsidRPr="009C23A0">
        <w:rPr>
          <w:bCs/>
          <w:sz w:val="26"/>
          <w:szCs w:val="26"/>
        </w:rPr>
        <w:t xml:space="preserve">; </w:t>
      </w:r>
    </w:p>
    <w:p w:rsidR="003755EB" w:rsidRPr="009C23A0" w:rsidRDefault="003755EB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9C23A0">
        <w:rPr>
          <w:bCs/>
          <w:sz w:val="26"/>
          <w:szCs w:val="26"/>
        </w:rPr>
        <w:t xml:space="preserve">на </w:t>
      </w:r>
      <w:r w:rsidR="00F01D17" w:rsidRPr="009C23A0">
        <w:rPr>
          <w:bCs/>
          <w:sz w:val="26"/>
          <w:szCs w:val="26"/>
        </w:rPr>
        <w:t>2026</w:t>
      </w:r>
      <w:r w:rsidR="00CD0A46" w:rsidRPr="009C23A0">
        <w:rPr>
          <w:bCs/>
          <w:sz w:val="26"/>
          <w:szCs w:val="26"/>
        </w:rPr>
        <w:t xml:space="preserve"> </w:t>
      </w:r>
      <w:r w:rsidRPr="009C23A0">
        <w:rPr>
          <w:bCs/>
          <w:sz w:val="26"/>
          <w:szCs w:val="26"/>
        </w:rPr>
        <w:t xml:space="preserve">год в сумме </w:t>
      </w:r>
      <w:r w:rsidR="00D27199" w:rsidRPr="009C23A0">
        <w:rPr>
          <w:b/>
          <w:bCs/>
          <w:sz w:val="26"/>
          <w:szCs w:val="26"/>
        </w:rPr>
        <w:t xml:space="preserve">2 533 019,33 </w:t>
      </w:r>
      <w:r w:rsidRPr="009C23A0">
        <w:rPr>
          <w:b/>
          <w:bCs/>
          <w:sz w:val="26"/>
          <w:szCs w:val="26"/>
        </w:rPr>
        <w:t>тыс.рублей</w:t>
      </w:r>
      <w:r w:rsidR="00845DA6" w:rsidRPr="009C23A0">
        <w:rPr>
          <w:bCs/>
          <w:sz w:val="26"/>
          <w:szCs w:val="26"/>
        </w:rPr>
        <w:t xml:space="preserve">, что на </w:t>
      </w:r>
      <w:r w:rsidR="00310980" w:rsidRPr="009C23A0">
        <w:rPr>
          <w:sz w:val="26"/>
          <w:szCs w:val="26"/>
        </w:rPr>
        <w:t xml:space="preserve">158 434,75 </w:t>
      </w:r>
      <w:r w:rsidRPr="009C23A0">
        <w:rPr>
          <w:sz w:val="26"/>
          <w:szCs w:val="26"/>
        </w:rPr>
        <w:t>тыс.рублей</w:t>
      </w:r>
      <w:r w:rsidR="00845DA6" w:rsidRPr="009C23A0">
        <w:rPr>
          <w:sz w:val="26"/>
          <w:szCs w:val="26"/>
        </w:rPr>
        <w:t xml:space="preserve"> </w:t>
      </w:r>
      <w:r w:rsidR="00D45628" w:rsidRPr="009C23A0">
        <w:rPr>
          <w:sz w:val="26"/>
          <w:szCs w:val="26"/>
        </w:rPr>
        <w:t>вы</w:t>
      </w:r>
      <w:r w:rsidR="00845DA6" w:rsidRPr="009C23A0">
        <w:rPr>
          <w:sz w:val="26"/>
          <w:szCs w:val="26"/>
        </w:rPr>
        <w:t xml:space="preserve">ше планируемого уровня </w:t>
      </w:r>
      <w:r w:rsidR="00F01D17" w:rsidRPr="009C23A0">
        <w:rPr>
          <w:sz w:val="26"/>
          <w:szCs w:val="26"/>
        </w:rPr>
        <w:t>2024</w:t>
      </w:r>
      <w:r w:rsidR="00845DA6" w:rsidRPr="009C23A0">
        <w:rPr>
          <w:sz w:val="26"/>
          <w:szCs w:val="26"/>
        </w:rPr>
        <w:t xml:space="preserve"> года и на </w:t>
      </w:r>
      <w:r w:rsidR="009C23A0" w:rsidRPr="009C23A0">
        <w:rPr>
          <w:sz w:val="26"/>
          <w:szCs w:val="26"/>
        </w:rPr>
        <w:t xml:space="preserve">163 926,11 </w:t>
      </w:r>
      <w:r w:rsidR="00845DA6" w:rsidRPr="009C23A0">
        <w:rPr>
          <w:sz w:val="26"/>
          <w:szCs w:val="26"/>
        </w:rPr>
        <w:t xml:space="preserve">тыс. рублей </w:t>
      </w:r>
      <w:r w:rsidR="00D45628" w:rsidRPr="009C23A0">
        <w:rPr>
          <w:sz w:val="26"/>
          <w:szCs w:val="26"/>
        </w:rPr>
        <w:t>выш</w:t>
      </w:r>
      <w:r w:rsidR="00845DA6" w:rsidRPr="009C23A0">
        <w:rPr>
          <w:sz w:val="26"/>
          <w:szCs w:val="26"/>
        </w:rPr>
        <w:t>е ожидаемого исполнения 202</w:t>
      </w:r>
      <w:r w:rsidR="00D45628" w:rsidRPr="009C23A0">
        <w:rPr>
          <w:sz w:val="26"/>
          <w:szCs w:val="26"/>
        </w:rPr>
        <w:t>2</w:t>
      </w:r>
      <w:r w:rsidR="00845DA6" w:rsidRPr="009C23A0">
        <w:rPr>
          <w:sz w:val="26"/>
          <w:szCs w:val="26"/>
        </w:rPr>
        <w:t xml:space="preserve"> года.</w:t>
      </w:r>
    </w:p>
    <w:p w:rsidR="00AB57B8" w:rsidRPr="009A7948" w:rsidRDefault="00AB57B8" w:rsidP="00533485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  <w:highlight w:val="yellow"/>
        </w:rPr>
      </w:pPr>
    </w:p>
    <w:p w:rsidR="00AB57B8" w:rsidRPr="00847FF8" w:rsidRDefault="00AB57B8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847FF8">
        <w:rPr>
          <w:bCs/>
          <w:sz w:val="26"/>
          <w:szCs w:val="26"/>
        </w:rPr>
        <w:t xml:space="preserve">В соответствии с плановым реестром </w:t>
      </w:r>
      <w:r w:rsidR="00321F46" w:rsidRPr="00847FF8">
        <w:rPr>
          <w:bCs/>
          <w:sz w:val="26"/>
          <w:szCs w:val="26"/>
        </w:rPr>
        <w:t>расходных обязательств расходы по</w:t>
      </w:r>
      <w:r w:rsidRPr="00847FF8">
        <w:rPr>
          <w:bCs/>
          <w:sz w:val="26"/>
          <w:szCs w:val="26"/>
        </w:rPr>
        <w:t xml:space="preserve"> </w:t>
      </w:r>
      <w:r w:rsidR="00E63929" w:rsidRPr="00847FF8">
        <w:rPr>
          <w:bCs/>
          <w:sz w:val="26"/>
          <w:szCs w:val="26"/>
        </w:rPr>
        <w:t>де</w:t>
      </w:r>
      <w:r w:rsidR="00E63929" w:rsidRPr="00847FF8">
        <w:rPr>
          <w:bCs/>
          <w:sz w:val="26"/>
          <w:szCs w:val="26"/>
        </w:rPr>
        <w:t>й</w:t>
      </w:r>
      <w:r w:rsidR="00E63929" w:rsidRPr="00847FF8">
        <w:rPr>
          <w:bCs/>
          <w:sz w:val="26"/>
          <w:szCs w:val="26"/>
        </w:rPr>
        <w:t>ствующи</w:t>
      </w:r>
      <w:r w:rsidR="00321F46" w:rsidRPr="00847FF8">
        <w:rPr>
          <w:bCs/>
          <w:sz w:val="26"/>
          <w:szCs w:val="26"/>
        </w:rPr>
        <w:t>м</w:t>
      </w:r>
      <w:r w:rsidR="00E63929" w:rsidRPr="00847FF8">
        <w:rPr>
          <w:bCs/>
          <w:sz w:val="26"/>
          <w:szCs w:val="26"/>
        </w:rPr>
        <w:t xml:space="preserve"> </w:t>
      </w:r>
      <w:r w:rsidRPr="00847FF8">
        <w:rPr>
          <w:bCs/>
          <w:sz w:val="26"/>
          <w:szCs w:val="26"/>
        </w:rPr>
        <w:t>расходн</w:t>
      </w:r>
      <w:r w:rsidR="00321F46" w:rsidRPr="00847FF8">
        <w:rPr>
          <w:bCs/>
          <w:sz w:val="26"/>
          <w:szCs w:val="26"/>
        </w:rPr>
        <w:t>ым</w:t>
      </w:r>
      <w:r w:rsidRPr="00847FF8">
        <w:rPr>
          <w:bCs/>
          <w:sz w:val="26"/>
          <w:szCs w:val="26"/>
        </w:rPr>
        <w:t xml:space="preserve"> обязательства</w:t>
      </w:r>
      <w:r w:rsidR="00321F46" w:rsidRPr="00847FF8">
        <w:rPr>
          <w:bCs/>
          <w:sz w:val="26"/>
          <w:szCs w:val="26"/>
        </w:rPr>
        <w:t>м</w:t>
      </w:r>
      <w:r w:rsidRPr="00847FF8">
        <w:rPr>
          <w:bCs/>
          <w:sz w:val="26"/>
          <w:szCs w:val="26"/>
        </w:rPr>
        <w:t xml:space="preserve"> Ванинского муниципального района на </w:t>
      </w:r>
      <w:r w:rsidR="00F01D17" w:rsidRPr="00847FF8">
        <w:rPr>
          <w:bCs/>
          <w:sz w:val="26"/>
          <w:szCs w:val="26"/>
        </w:rPr>
        <w:t>2024</w:t>
      </w:r>
      <w:r w:rsidRPr="00847FF8">
        <w:rPr>
          <w:bCs/>
          <w:sz w:val="26"/>
          <w:szCs w:val="26"/>
        </w:rPr>
        <w:t xml:space="preserve"> год состав</w:t>
      </w:r>
      <w:r w:rsidR="00B118AD" w:rsidRPr="00847FF8">
        <w:rPr>
          <w:bCs/>
          <w:sz w:val="26"/>
          <w:szCs w:val="26"/>
        </w:rPr>
        <w:t xml:space="preserve">ляют </w:t>
      </w:r>
      <w:r w:rsidR="003417DE" w:rsidRPr="00847FF8">
        <w:rPr>
          <w:bCs/>
          <w:sz w:val="26"/>
          <w:szCs w:val="26"/>
        </w:rPr>
        <w:t xml:space="preserve">2 298 483,74 </w:t>
      </w:r>
      <w:r w:rsidRPr="00847FF8">
        <w:rPr>
          <w:bCs/>
          <w:sz w:val="26"/>
          <w:szCs w:val="26"/>
        </w:rPr>
        <w:t>тыс.</w:t>
      </w:r>
      <w:r w:rsidR="00B118AD" w:rsidRPr="00847FF8">
        <w:rPr>
          <w:bCs/>
          <w:sz w:val="26"/>
          <w:szCs w:val="26"/>
        </w:rPr>
        <w:t xml:space="preserve"> </w:t>
      </w:r>
      <w:r w:rsidRPr="00847FF8">
        <w:rPr>
          <w:bCs/>
          <w:sz w:val="26"/>
          <w:szCs w:val="26"/>
        </w:rPr>
        <w:t>рублей</w:t>
      </w:r>
      <w:r w:rsidR="00321F46" w:rsidRPr="00847FF8">
        <w:rPr>
          <w:bCs/>
          <w:sz w:val="26"/>
          <w:szCs w:val="26"/>
        </w:rPr>
        <w:t xml:space="preserve">, на </w:t>
      </w:r>
      <w:r w:rsidR="00F01D17" w:rsidRPr="00847FF8">
        <w:rPr>
          <w:bCs/>
          <w:sz w:val="26"/>
          <w:szCs w:val="26"/>
        </w:rPr>
        <w:t>2025</w:t>
      </w:r>
      <w:r w:rsidR="00874DDA" w:rsidRPr="00847FF8">
        <w:rPr>
          <w:bCs/>
          <w:sz w:val="26"/>
          <w:szCs w:val="26"/>
        </w:rPr>
        <w:t xml:space="preserve"> год - </w:t>
      </w:r>
      <w:r w:rsidR="003417DE" w:rsidRPr="00847FF8">
        <w:rPr>
          <w:bCs/>
          <w:sz w:val="26"/>
          <w:szCs w:val="26"/>
        </w:rPr>
        <w:t xml:space="preserve"> 2 536 664,34 </w:t>
      </w:r>
      <w:r w:rsidR="00321F46" w:rsidRPr="00847FF8">
        <w:rPr>
          <w:bCs/>
          <w:sz w:val="26"/>
          <w:szCs w:val="26"/>
        </w:rPr>
        <w:t xml:space="preserve">тыс. рублей, на </w:t>
      </w:r>
      <w:r w:rsidR="00F01D17" w:rsidRPr="00847FF8">
        <w:rPr>
          <w:bCs/>
          <w:sz w:val="26"/>
          <w:szCs w:val="26"/>
        </w:rPr>
        <w:t>2026</w:t>
      </w:r>
      <w:r w:rsidR="00874DDA" w:rsidRPr="00847FF8">
        <w:rPr>
          <w:bCs/>
          <w:sz w:val="26"/>
          <w:szCs w:val="26"/>
        </w:rPr>
        <w:t xml:space="preserve"> год - </w:t>
      </w:r>
      <w:r w:rsidR="002C3702" w:rsidRPr="00847FF8">
        <w:rPr>
          <w:bCs/>
          <w:sz w:val="26"/>
          <w:szCs w:val="26"/>
        </w:rPr>
        <w:t xml:space="preserve"> 2 493 271,37 </w:t>
      </w:r>
      <w:r w:rsidR="00321F46" w:rsidRPr="00847FF8">
        <w:rPr>
          <w:bCs/>
          <w:sz w:val="26"/>
          <w:szCs w:val="26"/>
        </w:rPr>
        <w:t>тыс. рублей.</w:t>
      </w:r>
    </w:p>
    <w:p w:rsidR="00AB57B8" w:rsidRPr="00847FF8" w:rsidRDefault="00F3435A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847FF8">
        <w:rPr>
          <w:bCs/>
          <w:sz w:val="26"/>
          <w:szCs w:val="26"/>
        </w:rPr>
        <w:t xml:space="preserve">Бюджетная обеспеченность расходных обязательств по проекту районного бюджета </w:t>
      </w:r>
      <w:r w:rsidR="00E051A4" w:rsidRPr="00847FF8">
        <w:rPr>
          <w:bCs/>
          <w:sz w:val="26"/>
          <w:szCs w:val="26"/>
        </w:rPr>
        <w:t xml:space="preserve">составляет </w:t>
      </w:r>
      <w:r w:rsidR="00847FF8" w:rsidRPr="00847FF8">
        <w:rPr>
          <w:bCs/>
          <w:sz w:val="26"/>
          <w:szCs w:val="26"/>
        </w:rPr>
        <w:t xml:space="preserve">на 2024 год - 103,3%, </w:t>
      </w:r>
      <w:r w:rsidR="009420AE" w:rsidRPr="00847FF8">
        <w:rPr>
          <w:bCs/>
          <w:sz w:val="26"/>
          <w:szCs w:val="26"/>
        </w:rPr>
        <w:t xml:space="preserve">на </w:t>
      </w:r>
      <w:r w:rsidR="00F01D17" w:rsidRPr="00847FF8">
        <w:rPr>
          <w:bCs/>
          <w:sz w:val="26"/>
          <w:szCs w:val="26"/>
        </w:rPr>
        <w:t>2025</w:t>
      </w:r>
      <w:r w:rsidRPr="00847FF8">
        <w:rPr>
          <w:bCs/>
          <w:sz w:val="26"/>
          <w:szCs w:val="26"/>
        </w:rPr>
        <w:t xml:space="preserve"> год - </w:t>
      </w:r>
      <w:r w:rsidR="00847FF8" w:rsidRPr="00847FF8">
        <w:rPr>
          <w:bCs/>
          <w:sz w:val="26"/>
          <w:szCs w:val="26"/>
        </w:rPr>
        <w:t xml:space="preserve">95,6%, </w:t>
      </w:r>
      <w:r w:rsidRPr="00847FF8">
        <w:rPr>
          <w:bCs/>
          <w:sz w:val="26"/>
          <w:szCs w:val="26"/>
        </w:rPr>
        <w:t xml:space="preserve">на </w:t>
      </w:r>
      <w:r w:rsidR="00F01D17" w:rsidRPr="00847FF8">
        <w:rPr>
          <w:bCs/>
          <w:sz w:val="26"/>
          <w:szCs w:val="26"/>
        </w:rPr>
        <w:t>2026</w:t>
      </w:r>
      <w:r w:rsidRPr="00847FF8">
        <w:rPr>
          <w:bCs/>
          <w:sz w:val="26"/>
          <w:szCs w:val="26"/>
        </w:rPr>
        <w:t xml:space="preserve"> год - </w:t>
      </w:r>
      <w:r w:rsidR="00847FF8" w:rsidRPr="00847FF8">
        <w:rPr>
          <w:bCs/>
          <w:sz w:val="26"/>
          <w:szCs w:val="26"/>
        </w:rPr>
        <w:t>101,6%.</w:t>
      </w:r>
    </w:p>
    <w:p w:rsidR="00E051A4" w:rsidRPr="00847FF8" w:rsidRDefault="00E051A4" w:rsidP="0053348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847FF8">
        <w:rPr>
          <w:bCs/>
          <w:sz w:val="26"/>
          <w:szCs w:val="26"/>
        </w:rPr>
        <w:t xml:space="preserve">То есть, в районном бюджете на </w:t>
      </w:r>
      <w:r w:rsidR="00F01D17" w:rsidRPr="00847FF8">
        <w:rPr>
          <w:bCs/>
          <w:sz w:val="26"/>
          <w:szCs w:val="26"/>
        </w:rPr>
        <w:t>202</w:t>
      </w:r>
      <w:r w:rsidR="00A516AC">
        <w:rPr>
          <w:bCs/>
          <w:sz w:val="26"/>
          <w:szCs w:val="26"/>
        </w:rPr>
        <w:t>4</w:t>
      </w:r>
      <w:r w:rsidR="00C7106A">
        <w:rPr>
          <w:bCs/>
          <w:sz w:val="26"/>
          <w:szCs w:val="26"/>
        </w:rPr>
        <w:t xml:space="preserve"> и 2026</w:t>
      </w:r>
      <w:r w:rsidRPr="00847FF8">
        <w:rPr>
          <w:bCs/>
          <w:sz w:val="26"/>
          <w:szCs w:val="26"/>
        </w:rPr>
        <w:t xml:space="preserve"> год</w:t>
      </w:r>
      <w:r w:rsidR="00C7106A">
        <w:rPr>
          <w:bCs/>
          <w:sz w:val="26"/>
          <w:szCs w:val="26"/>
        </w:rPr>
        <w:t>ы</w:t>
      </w:r>
      <w:r w:rsidRPr="00847FF8">
        <w:rPr>
          <w:bCs/>
          <w:sz w:val="26"/>
          <w:szCs w:val="26"/>
        </w:rPr>
        <w:t xml:space="preserve"> предусмотрены ассигнования</w:t>
      </w:r>
      <w:r w:rsidR="00887003" w:rsidRPr="00847FF8">
        <w:rPr>
          <w:bCs/>
          <w:sz w:val="26"/>
          <w:szCs w:val="26"/>
        </w:rPr>
        <w:t xml:space="preserve"> в </w:t>
      </w:r>
      <w:r w:rsidR="00A516AC">
        <w:rPr>
          <w:bCs/>
          <w:sz w:val="26"/>
          <w:szCs w:val="26"/>
        </w:rPr>
        <w:t>большем</w:t>
      </w:r>
      <w:r w:rsidR="00887003" w:rsidRPr="00847FF8">
        <w:rPr>
          <w:bCs/>
          <w:sz w:val="26"/>
          <w:szCs w:val="26"/>
        </w:rPr>
        <w:t xml:space="preserve"> </w:t>
      </w:r>
      <w:r w:rsidR="00A516AC">
        <w:rPr>
          <w:bCs/>
          <w:sz w:val="26"/>
          <w:szCs w:val="26"/>
        </w:rPr>
        <w:t>объеме</w:t>
      </w:r>
      <w:r w:rsidR="00887003" w:rsidRPr="00847FF8">
        <w:rPr>
          <w:bCs/>
          <w:sz w:val="26"/>
          <w:szCs w:val="26"/>
        </w:rPr>
        <w:t xml:space="preserve">, чем </w:t>
      </w:r>
      <w:r w:rsidR="00676187" w:rsidRPr="00847FF8">
        <w:rPr>
          <w:bCs/>
          <w:sz w:val="26"/>
          <w:szCs w:val="26"/>
        </w:rPr>
        <w:t>действующие расходные обязательства Ванинского муниц</w:t>
      </w:r>
      <w:r w:rsidR="00676187" w:rsidRPr="00847FF8">
        <w:rPr>
          <w:bCs/>
          <w:sz w:val="26"/>
          <w:szCs w:val="26"/>
        </w:rPr>
        <w:t>и</w:t>
      </w:r>
      <w:r w:rsidR="00676187" w:rsidRPr="00847FF8">
        <w:rPr>
          <w:bCs/>
          <w:sz w:val="26"/>
          <w:szCs w:val="26"/>
        </w:rPr>
        <w:t>пального района.</w:t>
      </w:r>
    </w:p>
    <w:p w:rsidR="00847FF8" w:rsidRPr="00847FF8" w:rsidRDefault="00847FF8" w:rsidP="00D45628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</w:rPr>
      </w:pPr>
    </w:p>
    <w:p w:rsidR="00AC4EBC" w:rsidRPr="00D61F7C" w:rsidRDefault="00440826" w:rsidP="00D45628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61F7C">
        <w:rPr>
          <w:bCs/>
          <w:sz w:val="26"/>
          <w:szCs w:val="26"/>
        </w:rPr>
        <w:t xml:space="preserve">Анализ  проекта районного бюджета </w:t>
      </w:r>
      <w:r w:rsidR="00CF5E50" w:rsidRPr="00D61F7C">
        <w:rPr>
          <w:bCs/>
          <w:sz w:val="26"/>
          <w:szCs w:val="26"/>
        </w:rPr>
        <w:t xml:space="preserve">на </w:t>
      </w:r>
      <w:r w:rsidR="00F01D17" w:rsidRPr="00D61F7C">
        <w:rPr>
          <w:bCs/>
          <w:sz w:val="26"/>
          <w:szCs w:val="26"/>
        </w:rPr>
        <w:t>2024</w:t>
      </w:r>
      <w:r w:rsidR="00D45628" w:rsidRPr="00D61F7C">
        <w:rPr>
          <w:bCs/>
          <w:sz w:val="26"/>
          <w:szCs w:val="26"/>
        </w:rPr>
        <w:t xml:space="preserve"> - </w:t>
      </w:r>
      <w:r w:rsidR="00F01D17" w:rsidRPr="00D61F7C">
        <w:rPr>
          <w:bCs/>
          <w:sz w:val="26"/>
          <w:szCs w:val="26"/>
        </w:rPr>
        <w:t>2026</w:t>
      </w:r>
      <w:r w:rsidR="00CF5E50" w:rsidRPr="00D61F7C">
        <w:rPr>
          <w:bCs/>
          <w:sz w:val="26"/>
          <w:szCs w:val="26"/>
        </w:rPr>
        <w:t xml:space="preserve"> год</w:t>
      </w:r>
      <w:r w:rsidR="00D45628" w:rsidRPr="00D61F7C">
        <w:rPr>
          <w:bCs/>
          <w:sz w:val="26"/>
          <w:szCs w:val="26"/>
        </w:rPr>
        <w:t>ы</w:t>
      </w:r>
      <w:r w:rsidR="00CF5E50" w:rsidRPr="00D61F7C">
        <w:rPr>
          <w:bCs/>
          <w:sz w:val="26"/>
          <w:szCs w:val="26"/>
        </w:rPr>
        <w:t xml:space="preserve"> </w:t>
      </w:r>
      <w:r w:rsidR="00951853" w:rsidRPr="00D61F7C">
        <w:rPr>
          <w:bCs/>
          <w:sz w:val="26"/>
          <w:szCs w:val="26"/>
        </w:rPr>
        <w:t xml:space="preserve">в разрезе разделов, подразделов бюджетной классификации, </w:t>
      </w:r>
      <w:r w:rsidR="00701512" w:rsidRPr="00D61F7C">
        <w:rPr>
          <w:bCs/>
          <w:sz w:val="26"/>
          <w:szCs w:val="26"/>
        </w:rPr>
        <w:t xml:space="preserve">к </w:t>
      </w:r>
      <w:r w:rsidR="00D56839" w:rsidRPr="00D61F7C">
        <w:rPr>
          <w:bCs/>
          <w:sz w:val="26"/>
          <w:szCs w:val="26"/>
        </w:rPr>
        <w:t>утвержденному</w:t>
      </w:r>
      <w:r w:rsidR="00701512" w:rsidRPr="00D61F7C">
        <w:rPr>
          <w:bCs/>
          <w:sz w:val="26"/>
          <w:szCs w:val="26"/>
        </w:rPr>
        <w:t xml:space="preserve"> районно</w:t>
      </w:r>
      <w:r w:rsidR="00D56839" w:rsidRPr="00D61F7C">
        <w:rPr>
          <w:bCs/>
          <w:sz w:val="26"/>
          <w:szCs w:val="26"/>
        </w:rPr>
        <w:t>му</w:t>
      </w:r>
      <w:r w:rsidR="00701512" w:rsidRPr="00D61F7C">
        <w:rPr>
          <w:bCs/>
          <w:sz w:val="26"/>
          <w:szCs w:val="26"/>
        </w:rPr>
        <w:t xml:space="preserve"> бюджет</w:t>
      </w:r>
      <w:r w:rsidR="00D56839" w:rsidRPr="00D61F7C">
        <w:rPr>
          <w:bCs/>
          <w:sz w:val="26"/>
          <w:szCs w:val="26"/>
        </w:rPr>
        <w:t xml:space="preserve">у на </w:t>
      </w:r>
      <w:r w:rsidR="002F2960" w:rsidRPr="00D61F7C">
        <w:rPr>
          <w:bCs/>
          <w:sz w:val="26"/>
          <w:szCs w:val="26"/>
        </w:rPr>
        <w:t>202</w:t>
      </w:r>
      <w:r w:rsidR="00D45628" w:rsidRPr="00D61F7C">
        <w:rPr>
          <w:bCs/>
          <w:sz w:val="26"/>
          <w:szCs w:val="26"/>
        </w:rPr>
        <w:t>2</w:t>
      </w:r>
      <w:r w:rsidR="00701512" w:rsidRPr="00D61F7C">
        <w:rPr>
          <w:bCs/>
          <w:sz w:val="26"/>
          <w:szCs w:val="26"/>
        </w:rPr>
        <w:t xml:space="preserve"> год, </w:t>
      </w:r>
      <w:r w:rsidR="00254C51" w:rsidRPr="00D61F7C">
        <w:rPr>
          <w:bCs/>
          <w:sz w:val="26"/>
          <w:szCs w:val="26"/>
        </w:rPr>
        <w:t>представлен в таблице ниже.</w:t>
      </w:r>
    </w:p>
    <w:tbl>
      <w:tblPr>
        <w:tblW w:w="10916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94"/>
        <w:gridCol w:w="755"/>
        <w:gridCol w:w="856"/>
        <w:gridCol w:w="830"/>
        <w:gridCol w:w="851"/>
        <w:gridCol w:w="850"/>
        <w:gridCol w:w="709"/>
        <w:gridCol w:w="567"/>
        <w:gridCol w:w="709"/>
        <w:gridCol w:w="425"/>
        <w:gridCol w:w="425"/>
        <w:gridCol w:w="426"/>
        <w:gridCol w:w="425"/>
      </w:tblGrid>
      <w:tr w:rsidR="00D61F7C" w:rsidRPr="00D61F7C" w:rsidTr="000836C0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D61F7C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D61F7C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394" w:type="dxa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Рз</w:t>
            </w:r>
            <w:r w:rsidRPr="00D61F7C">
              <w:rPr>
                <w:b/>
                <w:bCs/>
                <w:sz w:val="12"/>
                <w:szCs w:val="12"/>
              </w:rPr>
              <w:br/>
              <w:t>ПРз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 xml:space="preserve">Фактическое исполнение </w:t>
            </w:r>
          </w:p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Утвержденный бюджет на 2023 год (</w:t>
            </w:r>
            <w:proofErr w:type="spellStart"/>
            <w:r w:rsidRPr="00D61F7C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D61F7C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D61F7C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D61F7C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2531" w:type="dxa"/>
            <w:gridSpan w:val="3"/>
            <w:vMerge w:val="restart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Темп прироста (снижения) бюджета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Удельный вес</w:t>
            </w:r>
          </w:p>
        </w:tc>
      </w:tr>
      <w:tr w:rsidR="00D61F7C" w:rsidRPr="00D61F7C" w:rsidTr="000836C0">
        <w:trPr>
          <w:trHeight w:val="15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31" w:type="dxa"/>
            <w:gridSpan w:val="3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61F7C" w:rsidRPr="006A4D6B" w:rsidRDefault="00D61F7C" w:rsidP="008B5BFA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 xml:space="preserve">2024 год к 2023 году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61F7C" w:rsidRPr="006A4D6B" w:rsidRDefault="00D61F7C" w:rsidP="008B5BFA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2026 год к 2024 году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61F7C" w:rsidRPr="006A4D6B" w:rsidTr="000836C0">
        <w:trPr>
          <w:trHeight w:val="15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D61F7C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тыс.рублей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тыс.рублей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sz w:val="12"/>
                <w:szCs w:val="12"/>
              </w:rPr>
            </w:pPr>
            <w:r w:rsidRPr="006A4D6B">
              <w:rPr>
                <w:b/>
                <w:sz w:val="12"/>
                <w:szCs w:val="12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6A4D6B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6A4D6B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6A4D6B">
              <w:rPr>
                <w:b/>
                <w:bCs/>
                <w:sz w:val="12"/>
                <w:szCs w:val="12"/>
              </w:rPr>
              <w:t>2026</w:t>
            </w:r>
          </w:p>
        </w:tc>
      </w:tr>
      <w:tr w:rsidR="00D61F7C" w:rsidRPr="00D61F7C" w:rsidTr="000836C0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01 00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202540,19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268706,26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310498,14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289869,26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297888,90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41 791,88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-12 609,24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-4,1%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13,1%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12,0%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11,8%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глава муниципального образов</w:t>
            </w:r>
            <w:r w:rsidRPr="00D61F7C">
              <w:rPr>
                <w:sz w:val="14"/>
                <w:szCs w:val="14"/>
              </w:rPr>
              <w:t>а</w:t>
            </w:r>
            <w:r w:rsidRPr="00D61F7C">
              <w:rPr>
                <w:sz w:val="14"/>
                <w:szCs w:val="14"/>
              </w:rPr>
              <w:t>ния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3344,41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5026,76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3881,65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3881,65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3881,65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-1 145,11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-22,8%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представительный орган местного самоуправления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01 03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3870,84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4949,94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5348,63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5215,63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5215,63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398,69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-133,00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-2,5%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 - местная администрация 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67462,77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82703,66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87757,70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89366,10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89366,10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5 054,04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1 608,40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1,8%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3,5%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1.5.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состояние списков присяжных заседателей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01 05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295,50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3,75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1.6.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контрольно-счетная палата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 xml:space="preserve"> 01 06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4568,37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5110,96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6153,40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6122,58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6054,22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1 042,44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20,4%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-99,18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обеспечение выборов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01 07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3903,67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4550,00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-4 550,00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-100,0%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1.8.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резервный фонд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01 11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4219,79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33613,59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29 393,80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696,6%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-13 613,59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B37AB0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B37AB0">
              <w:rPr>
                <w:sz w:val="12"/>
                <w:szCs w:val="12"/>
              </w:rPr>
              <w:t>-40,5%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1,4%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0,8%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0,8%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1.9.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другие общегосударственные вопросы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 xml:space="preserve">01 13 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119094,62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162141,40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173739,42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165279,55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173367,55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11 598,02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-371,87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6,8%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6,8%</w:t>
            </w:r>
          </w:p>
        </w:tc>
      </w:tr>
      <w:tr w:rsidR="00D61F7C" w:rsidRPr="00D61F7C" w:rsidTr="000836C0">
        <w:trPr>
          <w:trHeight w:val="576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03 00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9611,02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14986,98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3752,85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3752,85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3752,85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-11 234,13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-75,0%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ЗАГС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03 04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3632,76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3392,02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3162,85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3162,85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3162,85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-229,17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03 10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5888,31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11509,96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-11 309,96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-98,3%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38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2.4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прочие вопросы в области наци</w:t>
            </w:r>
            <w:r w:rsidRPr="00D61F7C">
              <w:rPr>
                <w:sz w:val="14"/>
                <w:szCs w:val="14"/>
              </w:rPr>
              <w:t>о</w:t>
            </w:r>
            <w:r w:rsidRPr="00D61F7C">
              <w:rPr>
                <w:sz w:val="14"/>
                <w:szCs w:val="14"/>
              </w:rPr>
              <w:t>нальной безопасности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03 14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89,96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85,00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305,00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358,8%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04 00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28806,13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55041,91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41722,10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37699,00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39541,00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-13 319,81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-24,2%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-2 181,10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-5,2%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1,8%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1,6%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color w:val="000000"/>
                <w:sz w:val="14"/>
                <w:szCs w:val="14"/>
              </w:rPr>
            </w:pPr>
            <w:r w:rsidRPr="00D61F7C">
              <w:rPr>
                <w:color w:val="000000"/>
                <w:sz w:val="14"/>
                <w:szCs w:val="14"/>
              </w:rPr>
              <w:t xml:space="preserve"> - сельское хозяйство и рыболовство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04 05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1 000,00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1123,00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-623,00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-55,5%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транспорт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04 08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3 874,78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4445,00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5782,10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4445,00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4445,00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1 337,10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30,1%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-1 337,10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6A4D6B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6A4D6B">
              <w:rPr>
                <w:sz w:val="12"/>
                <w:szCs w:val="12"/>
              </w:rPr>
              <w:t>-23,1%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3.3.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дорожное хозяйство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04 09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20 932,08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31292,87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25159,00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25668,00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27510,00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-6 133,87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-19,6%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2 351,00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1,1%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3.4.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другие вопросы в области наци</w:t>
            </w:r>
            <w:r w:rsidRPr="00D61F7C">
              <w:rPr>
                <w:sz w:val="14"/>
                <w:szCs w:val="14"/>
              </w:rPr>
              <w:t>о</w:t>
            </w:r>
            <w:r w:rsidRPr="00D61F7C">
              <w:rPr>
                <w:sz w:val="14"/>
                <w:szCs w:val="14"/>
              </w:rPr>
              <w:t>нальной экономики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04 12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2 999,27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18181,04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10281,00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7086,00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7086,00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-7 900,04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-43,5%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-3 195,00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-31,1%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0,4%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Жилищно-коммунальное хозя</w:t>
            </w:r>
            <w:r w:rsidRPr="00D61F7C">
              <w:rPr>
                <w:b/>
                <w:bCs/>
                <w:sz w:val="14"/>
                <w:szCs w:val="14"/>
              </w:rPr>
              <w:t>й</w:t>
            </w:r>
            <w:r w:rsidRPr="00D61F7C">
              <w:rPr>
                <w:b/>
                <w:bCs/>
                <w:sz w:val="14"/>
                <w:szCs w:val="14"/>
              </w:rPr>
              <w:t>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05 00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181791,46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228087,11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141889,02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228692,48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299484,88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-86 198,09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-37,8%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157 595,86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0935D0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0935D0">
              <w:rPr>
                <w:b/>
                <w:bCs/>
                <w:sz w:val="12"/>
                <w:szCs w:val="12"/>
              </w:rPr>
              <w:t>111,1%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6,0%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9,4%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11,8%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жилищное хозяйство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05 01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9 468,73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15538,20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17503,38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17503,38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17503,38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1 965,18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lastRenderedPageBreak/>
              <w:t>4.2.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коммунальное хозяйство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05 02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149 331,54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180181,71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95390,07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182586,53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253320,93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-84 791,64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-47,1%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157 930,86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0935D0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0935D0">
              <w:rPr>
                <w:sz w:val="12"/>
                <w:szCs w:val="12"/>
              </w:rPr>
              <w:t>165,6%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7,5%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4.3.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благоустройство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05 03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3 501,47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9802,32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5752,90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5309,90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5367,90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-4 049,42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-41,3%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-385,00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</w:tr>
      <w:tr w:rsidR="00D61F7C" w:rsidRPr="00D61F7C" w:rsidTr="000836C0">
        <w:trPr>
          <w:trHeight w:val="38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4.4.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другие     вопросы     в     области     жилищно-коммунального хозяйства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05 05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19 489,72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22564,88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23242,67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23292,67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23292,67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677,79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0,9%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Охрана окружающей среды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06 00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1208,76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1424,01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1594,32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1594,32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1594,32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170,31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12,0%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38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охрана объектов растительного и животного мира и среды их обитания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06 03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1208,76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1424,01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1594,32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1594,32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1594,32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170,31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07 00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1313631,45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1467473,66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1453935,99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1408724,45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1403926,93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-13 537,67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-0,9%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-50 009,06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-3,4%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61,2%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58,1%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55,4%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дошкольное образование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07 01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409024,92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456086,04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463663,80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462432,58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463104,98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7 577,76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-558,82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19,5%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19,1%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18,3%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общее образование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 xml:space="preserve">07 02 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671534,16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740494,64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784601,54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749893,33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744663,41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44 106,90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-39 938,13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33,0%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30,9%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29,4%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D61F7C">
              <w:rPr>
                <w:color w:val="000000"/>
                <w:sz w:val="14"/>
                <w:szCs w:val="14"/>
              </w:rPr>
              <w:t xml:space="preserve"> - дополнительное образование детей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07 03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151633,71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169946,61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99971,75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96031,41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95731,41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-69 974,86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-41,2%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-4 240,34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3,8%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профессиональная подготовка, переподготовка и повышение квал</w:t>
            </w:r>
            <w:r w:rsidRPr="00D61F7C">
              <w:rPr>
                <w:sz w:val="14"/>
                <w:szCs w:val="14"/>
              </w:rPr>
              <w:t>и</w:t>
            </w:r>
            <w:r w:rsidRPr="00D61F7C">
              <w:rPr>
                <w:sz w:val="14"/>
                <w:szCs w:val="14"/>
              </w:rPr>
              <w:t>фикации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07 05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911,05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876,90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913,00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868,00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868,00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36,10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-45,00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6.5.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молодежная политика и оздоро</w:t>
            </w:r>
            <w:r w:rsidRPr="00D61F7C">
              <w:rPr>
                <w:sz w:val="14"/>
                <w:szCs w:val="14"/>
              </w:rPr>
              <w:t>в</w:t>
            </w:r>
            <w:r w:rsidRPr="00D61F7C">
              <w:rPr>
                <w:sz w:val="14"/>
                <w:szCs w:val="14"/>
              </w:rPr>
              <w:t>ление детей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07 07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14170,03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20102,22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17525,69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13287,17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13347,17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-2 576,53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-12,8%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-4 178,52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-23,8%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0,5%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0,5%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6.6.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другие вопросы в области образ</w:t>
            </w:r>
            <w:r w:rsidRPr="00D61F7C">
              <w:rPr>
                <w:sz w:val="14"/>
                <w:szCs w:val="14"/>
              </w:rPr>
              <w:t>о</w:t>
            </w:r>
            <w:r w:rsidRPr="00D61F7C">
              <w:rPr>
                <w:sz w:val="14"/>
                <w:szCs w:val="14"/>
              </w:rPr>
              <w:t>вания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07 09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66357,58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79967,25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87260,21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86211,96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86211,96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7 292,96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-1 048,25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3,4%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08 00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185262,66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180690,50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173080,00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177540,07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164409,07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-7 610,50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-4,2%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-8 670,93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-5,0%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7,3%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7,3%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6,5%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культура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08 01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172743,11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165346,58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158800,69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162970,16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149839,16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-6 545,89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-8 961,53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5,9%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другие вопросы в области культ</w:t>
            </w:r>
            <w:r w:rsidRPr="00D61F7C">
              <w:rPr>
                <w:sz w:val="14"/>
                <w:szCs w:val="14"/>
              </w:rPr>
              <w:t>у</w:t>
            </w:r>
            <w:r w:rsidRPr="00D61F7C">
              <w:rPr>
                <w:sz w:val="14"/>
                <w:szCs w:val="14"/>
              </w:rPr>
              <w:t>ры и кинематографии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08 04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12519,54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15343,92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14279,31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14569,91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14569,91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-1 064,61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-6,9%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290,60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0,6%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0,6%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10 00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88733,07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99600,11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102378,19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103775,57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105239,67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2 778,08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2,8%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2 861,48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2,8%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4,2%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пенсионное обеспечение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10 01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6 720,80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7433,90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7489,58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7489,58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7489,58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55,68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социальное обеспечение населения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10 03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59 270,80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62368,16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70850,94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72248,32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73712,42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8 482,78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13,6%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2 861,48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2,9%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8.3.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охрана семьи и детства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10 04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22 741,46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29798,05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24037,67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24037,67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24037,67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-5 760,38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-19,3%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0,9%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11 00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8592,49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11930,34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111342,37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100937,57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100927,57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99 412,03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833,3%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-10 414,80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-9,4%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4,0%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физическая культура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11 01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8 592,49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11930,34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111342,37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100937,57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100927,57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99 412,03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833,3%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-10 414,80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-9,4%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12 00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3489,98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2823,69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2420,00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2326,00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-403,69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-14,3%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-94,00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-3,9%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периодическая печать и издател</w:t>
            </w:r>
            <w:r w:rsidRPr="00D61F7C">
              <w:rPr>
                <w:sz w:val="14"/>
                <w:szCs w:val="14"/>
              </w:rPr>
              <w:t>ь</w:t>
            </w:r>
            <w:r w:rsidRPr="00D61F7C">
              <w:rPr>
                <w:sz w:val="14"/>
                <w:szCs w:val="14"/>
              </w:rPr>
              <w:t>ства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12 02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3489,98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2823,69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2326,00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-403,69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-14,3%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-94,00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-3,9%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0,1%</w:t>
            </w:r>
          </w:p>
        </w:tc>
      </w:tr>
      <w:tr w:rsidR="00D61F7C" w:rsidRPr="00D61F7C" w:rsidTr="000836C0">
        <w:trPr>
          <w:trHeight w:val="38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61F7C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13 00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10,16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color w:val="000000"/>
                <w:sz w:val="14"/>
                <w:szCs w:val="14"/>
              </w:rPr>
            </w:pPr>
            <w:r w:rsidRPr="00D61F7C">
              <w:rPr>
                <w:color w:val="000000"/>
                <w:sz w:val="14"/>
                <w:szCs w:val="14"/>
              </w:rPr>
              <w:t xml:space="preserve"> - обслуживание государственного внутреннего и муниципального долга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13 01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10,16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0935D0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14 00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27281,94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38328,65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31971,60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32060,68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32151,44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-6 357,05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-16,6%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179,84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1,3%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дотации на выравнивание бюдже</w:t>
            </w:r>
            <w:r w:rsidRPr="00D61F7C">
              <w:rPr>
                <w:sz w:val="14"/>
                <w:szCs w:val="14"/>
              </w:rPr>
              <w:t>т</w:t>
            </w:r>
            <w:r w:rsidRPr="00D61F7C">
              <w:rPr>
                <w:sz w:val="14"/>
                <w:szCs w:val="14"/>
              </w:rPr>
              <w:t>ной обеспеченности муниципальных образований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14 01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19795,72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19894,77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24071,60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24160,68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24251,44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4 176,83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21,0%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179,84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1,0%</w:t>
            </w:r>
          </w:p>
        </w:tc>
      </w:tr>
      <w:tr w:rsidR="00D61F7C" w:rsidRPr="00D61F7C" w:rsidTr="000836C0">
        <w:trPr>
          <w:trHeight w:val="54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12.2.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 xml:space="preserve"> - прочие межбюджетные трансфе</w:t>
            </w:r>
            <w:r w:rsidRPr="00D61F7C">
              <w:rPr>
                <w:sz w:val="14"/>
                <w:szCs w:val="14"/>
              </w:rPr>
              <w:t>р</w:t>
            </w:r>
            <w:r w:rsidRPr="00D61F7C">
              <w:rPr>
                <w:sz w:val="14"/>
                <w:szCs w:val="14"/>
              </w:rPr>
              <w:t>ты муниципальным образованиям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outlineLvl w:val="0"/>
              <w:rPr>
                <w:sz w:val="12"/>
                <w:szCs w:val="12"/>
              </w:rPr>
            </w:pPr>
            <w:r w:rsidRPr="0099498C">
              <w:rPr>
                <w:sz w:val="12"/>
                <w:szCs w:val="12"/>
              </w:rPr>
              <w:t>14 03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7486,22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18433,88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7900,00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7900,00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7900,00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-10 533,88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-57,1%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outlineLvl w:val="0"/>
              <w:rPr>
                <w:sz w:val="14"/>
                <w:szCs w:val="14"/>
              </w:rPr>
            </w:pPr>
            <w:r w:rsidRPr="00D61F7C">
              <w:rPr>
                <w:sz w:val="14"/>
                <w:szCs w:val="14"/>
              </w:rPr>
              <w:t>0,3%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99498C" w:rsidRDefault="00D61F7C" w:rsidP="00D61F7C">
            <w:pPr>
              <w:jc w:val="center"/>
              <w:rPr>
                <w:b/>
                <w:bCs/>
                <w:sz w:val="12"/>
                <w:szCs w:val="12"/>
              </w:rPr>
            </w:pPr>
            <w:r w:rsidRPr="0099498C">
              <w:rPr>
                <w:b/>
                <w:bCs/>
                <w:sz w:val="12"/>
                <w:szCs w:val="12"/>
              </w:rPr>
              <w:t>00 00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38229,80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81776,70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3,2%</w:t>
            </w:r>
          </w:p>
        </w:tc>
      </w:tr>
      <w:tr w:rsidR="00D61F7C" w:rsidRPr="00D61F7C" w:rsidTr="000836C0">
        <w:trPr>
          <w:trHeight w:val="192"/>
        </w:trPr>
        <w:tc>
          <w:tcPr>
            <w:tcW w:w="42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2050959,30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2369093,22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2 374 584,58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2 425 296,05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2 533 019,33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5 491,36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158 434,75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6,7%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1F7C" w:rsidRPr="00D61F7C" w:rsidRDefault="00D61F7C" w:rsidP="00D61F7C">
            <w:pPr>
              <w:jc w:val="center"/>
              <w:rPr>
                <w:b/>
                <w:bCs/>
                <w:sz w:val="14"/>
                <w:szCs w:val="14"/>
              </w:rPr>
            </w:pPr>
            <w:r w:rsidRPr="00D61F7C">
              <w:rPr>
                <w:b/>
                <w:bCs/>
                <w:sz w:val="14"/>
                <w:szCs w:val="14"/>
              </w:rPr>
              <w:t>100%</w:t>
            </w:r>
          </w:p>
        </w:tc>
      </w:tr>
    </w:tbl>
    <w:p w:rsidR="00A03E28" w:rsidRPr="009A7948" w:rsidRDefault="00A03E28" w:rsidP="00D45628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  <w:highlight w:val="yellow"/>
        </w:rPr>
      </w:pPr>
    </w:p>
    <w:p w:rsidR="00FA37AC" w:rsidRDefault="00D45628" w:rsidP="00D45628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FA37AC">
        <w:rPr>
          <w:sz w:val="26"/>
          <w:szCs w:val="26"/>
        </w:rPr>
        <w:t xml:space="preserve">Расходы районного бюджета имеют социальную направленность. </w:t>
      </w:r>
      <w:r w:rsidR="00CA4CDA" w:rsidRPr="00FA37AC">
        <w:rPr>
          <w:sz w:val="26"/>
          <w:szCs w:val="26"/>
        </w:rPr>
        <w:t xml:space="preserve">В структуре расходов районного бюджета на </w:t>
      </w:r>
      <w:r w:rsidR="00F01D17" w:rsidRPr="00FA37AC">
        <w:rPr>
          <w:sz w:val="26"/>
          <w:szCs w:val="26"/>
        </w:rPr>
        <w:t>2024</w:t>
      </w:r>
      <w:r w:rsidR="004D6CFB" w:rsidRPr="00FA37AC">
        <w:rPr>
          <w:sz w:val="26"/>
          <w:szCs w:val="26"/>
        </w:rPr>
        <w:t xml:space="preserve"> </w:t>
      </w:r>
      <w:r w:rsidR="00CA4CDA" w:rsidRPr="00FA37AC">
        <w:rPr>
          <w:sz w:val="26"/>
          <w:szCs w:val="26"/>
        </w:rPr>
        <w:t xml:space="preserve">год наибольшую долю занимают расходы: по разделу 07 00 </w:t>
      </w:r>
      <w:r w:rsidRPr="00FA37AC">
        <w:rPr>
          <w:sz w:val="26"/>
          <w:szCs w:val="26"/>
        </w:rPr>
        <w:t>«</w:t>
      </w:r>
      <w:r w:rsidR="00CA4CDA" w:rsidRPr="00FA37AC">
        <w:rPr>
          <w:sz w:val="26"/>
          <w:szCs w:val="26"/>
        </w:rPr>
        <w:t>Образование</w:t>
      </w:r>
      <w:r w:rsidRPr="00FA37AC">
        <w:rPr>
          <w:sz w:val="26"/>
          <w:szCs w:val="26"/>
        </w:rPr>
        <w:t>»</w:t>
      </w:r>
      <w:r w:rsidR="00CA4CDA" w:rsidRPr="00FA37AC">
        <w:rPr>
          <w:sz w:val="26"/>
          <w:szCs w:val="26"/>
        </w:rPr>
        <w:t xml:space="preserve"> – </w:t>
      </w:r>
      <w:r w:rsidR="00FA37AC" w:rsidRPr="00FA37AC">
        <w:rPr>
          <w:sz w:val="26"/>
          <w:szCs w:val="26"/>
        </w:rPr>
        <w:t xml:space="preserve">61,2%, </w:t>
      </w:r>
      <w:r w:rsidR="00CA4CDA" w:rsidRPr="00FA37AC">
        <w:rPr>
          <w:sz w:val="26"/>
          <w:szCs w:val="26"/>
        </w:rPr>
        <w:t xml:space="preserve">по разделу 01 00 </w:t>
      </w:r>
      <w:r w:rsidRPr="00FA37AC">
        <w:rPr>
          <w:sz w:val="26"/>
          <w:szCs w:val="26"/>
        </w:rPr>
        <w:t>«</w:t>
      </w:r>
      <w:r w:rsidR="00CA4CDA" w:rsidRPr="00FA37AC">
        <w:rPr>
          <w:sz w:val="26"/>
          <w:szCs w:val="26"/>
        </w:rPr>
        <w:t>Общегосударственные ра</w:t>
      </w:r>
      <w:r w:rsidR="00CA4CDA" w:rsidRPr="00FA37AC">
        <w:rPr>
          <w:sz w:val="26"/>
          <w:szCs w:val="26"/>
        </w:rPr>
        <w:t>с</w:t>
      </w:r>
      <w:r w:rsidR="00CA4CDA" w:rsidRPr="00FA37AC">
        <w:rPr>
          <w:sz w:val="26"/>
          <w:szCs w:val="26"/>
        </w:rPr>
        <w:t>ходы</w:t>
      </w:r>
      <w:r w:rsidRPr="00FA37AC">
        <w:rPr>
          <w:sz w:val="26"/>
          <w:szCs w:val="26"/>
        </w:rPr>
        <w:t>»</w:t>
      </w:r>
      <w:r w:rsidR="00CA4CDA" w:rsidRPr="00FA37AC">
        <w:rPr>
          <w:sz w:val="26"/>
          <w:szCs w:val="26"/>
        </w:rPr>
        <w:t xml:space="preserve"> – </w:t>
      </w:r>
      <w:r w:rsidR="00FA37AC" w:rsidRPr="00FA37AC">
        <w:rPr>
          <w:sz w:val="26"/>
          <w:szCs w:val="26"/>
        </w:rPr>
        <w:t xml:space="preserve">13,1% </w:t>
      </w:r>
      <w:r w:rsidR="00CA4CDA" w:rsidRPr="00FA37AC">
        <w:rPr>
          <w:sz w:val="26"/>
          <w:szCs w:val="26"/>
        </w:rPr>
        <w:t xml:space="preserve">и по разделу 08 00 </w:t>
      </w:r>
      <w:r w:rsidRPr="00FA37AC">
        <w:rPr>
          <w:sz w:val="26"/>
          <w:szCs w:val="26"/>
        </w:rPr>
        <w:t>«</w:t>
      </w:r>
      <w:r w:rsidR="00CA4CDA" w:rsidRPr="00FA37AC">
        <w:rPr>
          <w:sz w:val="26"/>
          <w:szCs w:val="26"/>
        </w:rPr>
        <w:t>Культура и кинематография</w:t>
      </w:r>
      <w:r w:rsidRPr="00FA37AC">
        <w:rPr>
          <w:sz w:val="26"/>
          <w:szCs w:val="26"/>
        </w:rPr>
        <w:t>»</w:t>
      </w:r>
      <w:r w:rsidR="00CA4CDA" w:rsidRPr="00FA37AC">
        <w:rPr>
          <w:sz w:val="26"/>
          <w:szCs w:val="26"/>
        </w:rPr>
        <w:t xml:space="preserve"> -</w:t>
      </w:r>
      <w:r w:rsidR="009656A3" w:rsidRPr="00FA37AC">
        <w:rPr>
          <w:sz w:val="26"/>
          <w:szCs w:val="26"/>
        </w:rPr>
        <w:t xml:space="preserve"> </w:t>
      </w:r>
      <w:r w:rsidR="00FA37AC" w:rsidRPr="00FA37AC">
        <w:rPr>
          <w:sz w:val="26"/>
          <w:szCs w:val="26"/>
        </w:rPr>
        <w:t xml:space="preserve">7,3%, </w:t>
      </w:r>
      <w:r w:rsidR="00170272" w:rsidRPr="00FA37AC">
        <w:rPr>
          <w:sz w:val="26"/>
          <w:szCs w:val="26"/>
        </w:rPr>
        <w:t xml:space="preserve">по разделу 10 00 </w:t>
      </w:r>
      <w:r w:rsidRPr="00FA37AC">
        <w:rPr>
          <w:sz w:val="26"/>
          <w:szCs w:val="26"/>
        </w:rPr>
        <w:t>«</w:t>
      </w:r>
      <w:r w:rsidR="00170272" w:rsidRPr="00FA37AC">
        <w:rPr>
          <w:sz w:val="26"/>
          <w:szCs w:val="26"/>
        </w:rPr>
        <w:t>Социальная политика</w:t>
      </w:r>
      <w:r w:rsidRPr="00FA37AC">
        <w:rPr>
          <w:sz w:val="26"/>
          <w:szCs w:val="26"/>
        </w:rPr>
        <w:t>»</w:t>
      </w:r>
      <w:r w:rsidR="00170272" w:rsidRPr="00FA37AC">
        <w:rPr>
          <w:sz w:val="26"/>
          <w:szCs w:val="26"/>
        </w:rPr>
        <w:t xml:space="preserve"> – </w:t>
      </w:r>
      <w:r w:rsidR="00FA37AC" w:rsidRPr="00FA37AC">
        <w:rPr>
          <w:sz w:val="26"/>
          <w:szCs w:val="26"/>
        </w:rPr>
        <w:t xml:space="preserve">4,3%, </w:t>
      </w:r>
      <w:r w:rsidR="00170272" w:rsidRPr="00FA37AC">
        <w:rPr>
          <w:sz w:val="26"/>
          <w:szCs w:val="26"/>
        </w:rPr>
        <w:t xml:space="preserve">по разделу </w:t>
      </w:r>
      <w:r w:rsidRPr="00FA37AC">
        <w:rPr>
          <w:sz w:val="26"/>
          <w:szCs w:val="26"/>
        </w:rPr>
        <w:t>05</w:t>
      </w:r>
      <w:r w:rsidR="00170272" w:rsidRPr="00FA37AC">
        <w:rPr>
          <w:sz w:val="26"/>
          <w:szCs w:val="26"/>
        </w:rPr>
        <w:t xml:space="preserve"> </w:t>
      </w:r>
      <w:r w:rsidR="000728D6" w:rsidRPr="00FA37AC">
        <w:rPr>
          <w:sz w:val="26"/>
          <w:szCs w:val="26"/>
        </w:rPr>
        <w:t xml:space="preserve">00 </w:t>
      </w:r>
      <w:r w:rsidRPr="00FA37AC">
        <w:rPr>
          <w:sz w:val="26"/>
          <w:szCs w:val="26"/>
        </w:rPr>
        <w:t xml:space="preserve">«Жилищно-коммунальное </w:t>
      </w:r>
      <w:r w:rsidRPr="004C3070">
        <w:rPr>
          <w:sz w:val="26"/>
          <w:szCs w:val="26"/>
        </w:rPr>
        <w:t>хозя</w:t>
      </w:r>
      <w:r w:rsidRPr="004C3070">
        <w:rPr>
          <w:sz w:val="26"/>
          <w:szCs w:val="26"/>
        </w:rPr>
        <w:t>й</w:t>
      </w:r>
      <w:r w:rsidRPr="004C3070">
        <w:rPr>
          <w:sz w:val="26"/>
          <w:szCs w:val="26"/>
        </w:rPr>
        <w:t>ство»</w:t>
      </w:r>
      <w:r w:rsidR="000728D6" w:rsidRPr="004C3070">
        <w:rPr>
          <w:sz w:val="26"/>
          <w:szCs w:val="26"/>
        </w:rPr>
        <w:t xml:space="preserve"> – </w:t>
      </w:r>
      <w:r w:rsidR="00FA37AC" w:rsidRPr="004C3070">
        <w:rPr>
          <w:sz w:val="26"/>
          <w:szCs w:val="26"/>
        </w:rPr>
        <w:t>6,0%.</w:t>
      </w:r>
    </w:p>
    <w:p w:rsidR="0089035C" w:rsidRDefault="0089035C" w:rsidP="00D45628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89035C">
        <w:rPr>
          <w:sz w:val="26"/>
          <w:szCs w:val="26"/>
        </w:rPr>
        <w:t>Все расходы районного бюджета Ванинского</w:t>
      </w:r>
      <w:r>
        <w:rPr>
          <w:sz w:val="26"/>
          <w:szCs w:val="26"/>
        </w:rPr>
        <w:t xml:space="preserve"> муниципального</w:t>
      </w:r>
      <w:r w:rsidRPr="0089035C">
        <w:rPr>
          <w:sz w:val="26"/>
          <w:szCs w:val="26"/>
        </w:rPr>
        <w:t xml:space="preserve"> района распр</w:t>
      </w:r>
      <w:r w:rsidRPr="0089035C">
        <w:rPr>
          <w:sz w:val="26"/>
          <w:szCs w:val="26"/>
        </w:rPr>
        <w:t>е</w:t>
      </w:r>
      <w:r w:rsidRPr="0089035C">
        <w:rPr>
          <w:sz w:val="26"/>
          <w:szCs w:val="26"/>
        </w:rPr>
        <w:t>делены по ведомственной классификации (главным распорядителям бюджетных средств).</w:t>
      </w:r>
    </w:p>
    <w:tbl>
      <w:tblPr>
        <w:tblW w:w="11058" w:type="dxa"/>
        <w:tblInd w:w="-982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02"/>
        <w:gridCol w:w="851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  <w:gridCol w:w="425"/>
        <w:gridCol w:w="709"/>
        <w:gridCol w:w="567"/>
      </w:tblGrid>
      <w:tr w:rsidR="005137CD" w:rsidRPr="009961C3" w:rsidTr="00AB753D">
        <w:trPr>
          <w:trHeight w:val="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Наименование 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Фактическое исполнение, тыс.рублей</w:t>
            </w:r>
          </w:p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Утвержденный бюджет на 2023 год (</w:t>
            </w:r>
            <w:proofErr w:type="spellStart"/>
            <w:r w:rsidRPr="009961C3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9961C3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9961C3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9961C3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 xml:space="preserve">Проект бюджета </w:t>
            </w:r>
            <w:proofErr w:type="gramStart"/>
            <w:r w:rsidRPr="009961C3">
              <w:rPr>
                <w:b/>
                <w:bCs/>
                <w:color w:val="000000"/>
                <w:sz w:val="13"/>
                <w:szCs w:val="13"/>
              </w:rPr>
              <w:t>на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3"/>
                <w:szCs w:val="13"/>
              </w:rPr>
            </w:pPr>
            <w:r w:rsidRPr="009961C3">
              <w:rPr>
                <w:b/>
                <w:bCs/>
                <w:sz w:val="13"/>
                <w:szCs w:val="13"/>
              </w:rPr>
              <w:t>Темп прироста</w:t>
            </w:r>
            <w:proofErr w:type="gramStart"/>
            <w:r w:rsidRPr="009961C3">
              <w:rPr>
                <w:b/>
                <w:bCs/>
                <w:sz w:val="13"/>
                <w:szCs w:val="13"/>
              </w:rPr>
              <w:t xml:space="preserve"> (+) </w:t>
            </w:r>
            <w:proofErr w:type="gramEnd"/>
            <w:r w:rsidRPr="009961C3">
              <w:rPr>
                <w:b/>
                <w:bCs/>
                <w:sz w:val="13"/>
                <w:szCs w:val="13"/>
              </w:rPr>
              <w:t xml:space="preserve">снижения (-)  </w:t>
            </w:r>
          </w:p>
        </w:tc>
      </w:tr>
      <w:tr w:rsidR="005137CD" w:rsidRPr="009961C3" w:rsidTr="00DF3B14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CD" w:rsidRPr="009961C3" w:rsidRDefault="005137CD" w:rsidP="00DF3B14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CD" w:rsidRPr="009961C3" w:rsidRDefault="005137CD" w:rsidP="00DF3B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2024 год к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2026 год  к 2024 году</w:t>
            </w:r>
          </w:p>
        </w:tc>
      </w:tr>
      <w:tr w:rsidR="005137CD" w:rsidRPr="009961C3" w:rsidTr="00DF3B14">
        <w:trPr>
          <w:trHeight w:val="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CD" w:rsidRPr="009961C3" w:rsidRDefault="005137CD" w:rsidP="00DF3B14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непр</w:t>
            </w:r>
            <w:r w:rsidRPr="009961C3">
              <w:rPr>
                <w:b/>
                <w:bCs/>
                <w:sz w:val="12"/>
                <w:szCs w:val="12"/>
              </w:rPr>
              <w:t>о</w:t>
            </w:r>
            <w:r w:rsidRPr="009961C3">
              <w:rPr>
                <w:b/>
                <w:bCs/>
                <w:sz w:val="12"/>
                <w:szCs w:val="12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непр</w:t>
            </w:r>
            <w:r w:rsidRPr="009961C3">
              <w:rPr>
                <w:b/>
                <w:bCs/>
                <w:sz w:val="12"/>
                <w:szCs w:val="12"/>
              </w:rPr>
              <w:t>о</w:t>
            </w:r>
            <w:r w:rsidRPr="009961C3">
              <w:rPr>
                <w:b/>
                <w:bCs/>
                <w:sz w:val="12"/>
                <w:szCs w:val="12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тыс.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9961C3">
              <w:rPr>
                <w:b/>
                <w:bCs/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тыс.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9961C3">
              <w:rPr>
                <w:b/>
                <w:bCs/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CD" w:rsidRPr="009961C3" w:rsidRDefault="005137CD" w:rsidP="00DF3B14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Администрация Ванинск</w:t>
            </w:r>
            <w:r w:rsidRPr="009961C3">
              <w:rPr>
                <w:color w:val="000000"/>
                <w:sz w:val="14"/>
                <w:szCs w:val="14"/>
              </w:rPr>
              <w:t>о</w:t>
            </w:r>
            <w:r w:rsidRPr="009961C3">
              <w:rPr>
                <w:color w:val="000000"/>
                <w:sz w:val="14"/>
                <w:szCs w:val="14"/>
              </w:rPr>
              <w:t xml:space="preserve">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241 309,35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331 416,08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88 288,73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243 127,35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325 186,11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76 744,67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248 441,44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314 249,69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324 179,69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-6 229,97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-1 006,42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-0,3%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1 256 915,16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1 386 316,78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1 321 423,57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64 893,21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E6079C" w:rsidP="00DF3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1464</w:t>
            </w:r>
            <w:r w:rsidR="0072139A" w:rsidRPr="009961C3">
              <w:rPr>
                <w:color w:val="000000"/>
                <w:sz w:val="14"/>
                <w:szCs w:val="14"/>
              </w:rPr>
              <w:t>129,48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1 396 638,85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67 490,63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C52935" w:rsidP="00DF3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1427</w:t>
            </w:r>
            <w:r w:rsidR="0072139A" w:rsidRPr="009961C3">
              <w:rPr>
                <w:color w:val="000000"/>
                <w:sz w:val="14"/>
                <w:szCs w:val="14"/>
              </w:rPr>
              <w:t>148,14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C52935" w:rsidP="00DF3B1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72139A" w:rsidRPr="009961C3">
              <w:rPr>
                <w:color w:val="000000"/>
                <w:sz w:val="14"/>
                <w:szCs w:val="14"/>
              </w:rPr>
              <w:t>424054,72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77 812,70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-40 074,76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-2,7%</w:t>
            </w:r>
          </w:p>
        </w:tc>
      </w:tr>
      <w:tr w:rsidR="00AB753D" w:rsidRPr="009961C3" w:rsidTr="00AB753D">
        <w:trPr>
          <w:trHeight w:val="7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Комитет по приватизации и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14 088,26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42 548,64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4 083,15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38 465,49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17 532,29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4 426,44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13 105,85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17 613,34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17 613,34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-25 016,35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C14752" w:rsidRDefault="0072139A" w:rsidP="00DF3B14">
            <w:pPr>
              <w:jc w:val="center"/>
              <w:rPr>
                <w:color w:val="000000"/>
                <w:sz w:val="12"/>
                <w:szCs w:val="12"/>
              </w:rPr>
            </w:pPr>
            <w:r w:rsidRPr="00C14752">
              <w:rPr>
                <w:color w:val="000000"/>
                <w:sz w:val="12"/>
                <w:szCs w:val="12"/>
              </w:rPr>
              <w:t>-58,8%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0,5%</w:t>
            </w:r>
          </w:p>
        </w:tc>
      </w:tr>
      <w:tr w:rsidR="00AB753D" w:rsidRPr="009961C3" w:rsidTr="00AB753D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93 991,81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115 769,29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105 692,43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10 076,86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135 454,22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130 978,27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4 475,95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121 531,60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121 581,60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19 684,93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-13 872,62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-10,2%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58 522,16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94 919,94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47 943,37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46 976,57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103 497,98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41 248,03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62 249,95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156 351,33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270 723,39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8 578,04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9,0%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167 225,41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161,6%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216 559,91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218 480,80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209 916,72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8 564,08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209 917,00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202 632,38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7 284,62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210 917,07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197 392,07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-8 563,80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-12 524,93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-6,0%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Собрание депутатов В</w:t>
            </w:r>
            <w:r w:rsidRPr="009961C3">
              <w:rPr>
                <w:color w:val="000000"/>
                <w:sz w:val="14"/>
                <w:szCs w:val="14"/>
              </w:rPr>
              <w:t>а</w:t>
            </w:r>
            <w:r w:rsidRPr="009961C3">
              <w:rPr>
                <w:color w:val="000000"/>
                <w:sz w:val="14"/>
                <w:szCs w:val="14"/>
              </w:rPr>
              <w:t>нинского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3 870,84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4 949,94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4 949,94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5 348,63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5 348,63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5 215,63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5 215,63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398,69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-133,00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-2,5%</w:t>
            </w:r>
          </w:p>
        </w:tc>
      </w:tr>
      <w:tr w:rsidR="00AB753D" w:rsidRPr="009961C3" w:rsidTr="00AB753D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4A62D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Управление жизнеобесп</w:t>
            </w:r>
            <w:r w:rsidRPr="009961C3">
              <w:rPr>
                <w:color w:val="000000"/>
                <w:sz w:val="14"/>
                <w:szCs w:val="14"/>
              </w:rPr>
              <w:t>е</w:t>
            </w:r>
            <w:r w:rsidRPr="009961C3">
              <w:rPr>
                <w:color w:val="000000"/>
                <w:sz w:val="14"/>
                <w:szCs w:val="14"/>
              </w:rPr>
              <w:t xml:space="preserve">чения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157 707,43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166 302,05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135 371,23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30 930,82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103 884,90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92 778,16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11 106,74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162 666,10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162 724,10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-62 417,15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C14752">
              <w:rPr>
                <w:color w:val="000000"/>
                <w:sz w:val="12"/>
                <w:szCs w:val="12"/>
              </w:rPr>
              <w:t>-37,5</w:t>
            </w:r>
            <w:r w:rsidRPr="009961C3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58 839,20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56,6%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Контрольно-счетная палата Ванинского муниципальн</w:t>
            </w:r>
            <w:r w:rsidRPr="009961C3">
              <w:rPr>
                <w:color w:val="000000"/>
                <w:sz w:val="14"/>
                <w:szCs w:val="14"/>
              </w:rPr>
              <w:t>о</w:t>
            </w:r>
            <w:r w:rsidRPr="009961C3">
              <w:rPr>
                <w:color w:val="000000"/>
                <w:sz w:val="14"/>
                <w:szCs w:val="14"/>
              </w:rPr>
              <w:t>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4 568,37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5 110,96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5 110,96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6 153,40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6 122,58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6 054,22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1 042,44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-99,18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-1,6%</w:t>
            </w:r>
          </w:p>
        </w:tc>
      </w:tr>
      <w:tr w:rsidR="00AB753D" w:rsidRPr="009961C3" w:rsidTr="00AB753D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E6079C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Отдел муниципальных </w:t>
            </w:r>
            <w:r w:rsidRPr="009961C3">
              <w:rPr>
                <w:color w:val="000000"/>
                <w:sz w:val="14"/>
                <w:szCs w:val="14"/>
              </w:rPr>
              <w:lastRenderedPageBreak/>
              <w:t>заку</w:t>
            </w:r>
            <w:r w:rsidR="00E6079C">
              <w:rPr>
                <w:color w:val="000000"/>
                <w:sz w:val="14"/>
                <w:szCs w:val="14"/>
              </w:rPr>
              <w:t>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lastRenderedPageBreak/>
              <w:t>3 426,01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3 278,74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3 036,92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3 355,95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201,83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AB753D" w:rsidRPr="009961C3" w:rsidTr="00AB753D">
        <w:trPr>
          <w:trHeight w:val="7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9A" w:rsidRPr="009961C3" w:rsidRDefault="0072139A" w:rsidP="004A62D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2 050 959,30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2 369 093,22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1 912 961,02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456 132,20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C52935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2374</w:t>
            </w:r>
            <w:r w:rsidR="0072139A" w:rsidRPr="009961C3">
              <w:rPr>
                <w:b/>
                <w:bCs/>
                <w:color w:val="000000"/>
                <w:sz w:val="14"/>
                <w:szCs w:val="14"/>
              </w:rPr>
              <w:t>584,58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1 945 571,42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429 013,16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C52935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2425</w:t>
            </w:r>
            <w:r w:rsidR="0072139A" w:rsidRPr="009961C3">
              <w:rPr>
                <w:b/>
                <w:bCs/>
                <w:color w:val="000000"/>
                <w:sz w:val="14"/>
                <w:szCs w:val="14"/>
              </w:rPr>
              <w:t>296,05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C52935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2533</w:t>
            </w:r>
            <w:r w:rsidR="0072139A" w:rsidRPr="009961C3">
              <w:rPr>
                <w:b/>
                <w:bCs/>
                <w:color w:val="000000"/>
                <w:sz w:val="14"/>
                <w:szCs w:val="14"/>
              </w:rPr>
              <w:t>019,33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5 491,36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158 434,75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9A" w:rsidRPr="009961C3" w:rsidRDefault="0072139A" w:rsidP="00DF3B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</w:tr>
    </w:tbl>
    <w:p w:rsidR="0089035C" w:rsidRPr="000836C0" w:rsidRDefault="0089035C" w:rsidP="00D45628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10"/>
          <w:szCs w:val="10"/>
        </w:rPr>
      </w:pPr>
    </w:p>
    <w:p w:rsidR="00701512" w:rsidRPr="004C3070" w:rsidRDefault="00701512" w:rsidP="00D45628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4C3070">
        <w:rPr>
          <w:b/>
          <w:sz w:val="26"/>
          <w:szCs w:val="26"/>
        </w:rPr>
        <w:t>По видам расходов  п</w:t>
      </w:r>
      <w:r w:rsidR="000555F4" w:rsidRPr="004C3070">
        <w:rPr>
          <w:b/>
          <w:sz w:val="26"/>
          <w:szCs w:val="26"/>
        </w:rPr>
        <w:t xml:space="preserve">роекта районного бюджета на </w:t>
      </w:r>
      <w:r w:rsidR="00F01D17" w:rsidRPr="004C3070">
        <w:rPr>
          <w:b/>
          <w:sz w:val="26"/>
          <w:szCs w:val="26"/>
        </w:rPr>
        <w:t>2024</w:t>
      </w:r>
      <w:r w:rsidRPr="004C3070">
        <w:rPr>
          <w:b/>
          <w:sz w:val="26"/>
          <w:szCs w:val="26"/>
        </w:rPr>
        <w:t xml:space="preserve"> год наибольшую долю занимают:</w:t>
      </w:r>
    </w:p>
    <w:p w:rsidR="00701512" w:rsidRPr="004C3070" w:rsidRDefault="00701512" w:rsidP="008C47ED">
      <w:pPr>
        <w:pStyle w:val="ac"/>
        <w:widowControl w:val="0"/>
        <w:spacing w:after="0" w:line="264" w:lineRule="auto"/>
        <w:ind w:firstLine="709"/>
        <w:contextualSpacing/>
        <w:jc w:val="both"/>
        <w:rPr>
          <w:bCs/>
          <w:sz w:val="26"/>
          <w:szCs w:val="26"/>
        </w:rPr>
      </w:pPr>
      <w:r w:rsidRPr="004C3070">
        <w:rPr>
          <w:sz w:val="26"/>
          <w:szCs w:val="26"/>
        </w:rPr>
        <w:t xml:space="preserve">- </w:t>
      </w:r>
      <w:r w:rsidR="00240577" w:rsidRPr="004C3070">
        <w:rPr>
          <w:sz w:val="26"/>
          <w:szCs w:val="26"/>
        </w:rPr>
        <w:t>69,7%</w:t>
      </w:r>
      <w:r w:rsidRPr="004C3070">
        <w:rPr>
          <w:sz w:val="26"/>
          <w:szCs w:val="26"/>
        </w:rPr>
        <w:t>- «Субсидии бюджетным учреждениям</w:t>
      </w:r>
      <w:r w:rsidR="00E55796" w:rsidRPr="004C3070">
        <w:rPr>
          <w:sz w:val="26"/>
          <w:szCs w:val="26"/>
        </w:rPr>
        <w:t>»</w:t>
      </w:r>
      <w:r w:rsidRPr="004C3070">
        <w:rPr>
          <w:sz w:val="26"/>
          <w:szCs w:val="26"/>
        </w:rPr>
        <w:t xml:space="preserve"> (вид расходов 61</w:t>
      </w:r>
      <w:r w:rsidR="00E55796" w:rsidRPr="004C3070">
        <w:rPr>
          <w:sz w:val="26"/>
          <w:szCs w:val="26"/>
        </w:rPr>
        <w:t>0</w:t>
      </w:r>
      <w:r w:rsidRPr="004C3070">
        <w:rPr>
          <w:sz w:val="26"/>
          <w:szCs w:val="26"/>
        </w:rPr>
        <w:t>)</w:t>
      </w:r>
      <w:r w:rsidR="00766606" w:rsidRPr="004C3070">
        <w:rPr>
          <w:sz w:val="26"/>
          <w:szCs w:val="26"/>
        </w:rPr>
        <w:t>,</w:t>
      </w:r>
      <w:r w:rsidRPr="004C3070">
        <w:rPr>
          <w:sz w:val="26"/>
          <w:szCs w:val="26"/>
        </w:rPr>
        <w:t xml:space="preserve"> на сумму </w:t>
      </w:r>
      <w:r w:rsidR="00240577" w:rsidRPr="004C3070">
        <w:rPr>
          <w:sz w:val="26"/>
          <w:szCs w:val="26"/>
        </w:rPr>
        <w:t xml:space="preserve">1 656 058,13 </w:t>
      </w:r>
      <w:r w:rsidR="00B67EB7" w:rsidRPr="004C3070">
        <w:rPr>
          <w:sz w:val="26"/>
          <w:szCs w:val="26"/>
        </w:rPr>
        <w:t>тыс.рублей</w:t>
      </w:r>
      <w:r w:rsidR="000728D6" w:rsidRPr="004C3070">
        <w:rPr>
          <w:sz w:val="26"/>
          <w:szCs w:val="26"/>
        </w:rPr>
        <w:t xml:space="preserve">, </w:t>
      </w:r>
      <w:r w:rsidR="00D45628" w:rsidRPr="004C3070">
        <w:rPr>
          <w:sz w:val="26"/>
          <w:szCs w:val="26"/>
        </w:rPr>
        <w:t>с увеличением</w:t>
      </w:r>
      <w:r w:rsidR="000728D6" w:rsidRPr="004C3070">
        <w:rPr>
          <w:sz w:val="26"/>
          <w:szCs w:val="26"/>
        </w:rPr>
        <w:t xml:space="preserve"> к плановым назначениям 202</w:t>
      </w:r>
      <w:r w:rsidR="000A2E2D" w:rsidRPr="004C3070">
        <w:rPr>
          <w:sz w:val="26"/>
          <w:szCs w:val="26"/>
        </w:rPr>
        <w:t>3</w:t>
      </w:r>
      <w:r w:rsidR="000728D6" w:rsidRPr="004C3070">
        <w:rPr>
          <w:sz w:val="26"/>
          <w:szCs w:val="26"/>
        </w:rPr>
        <w:t xml:space="preserve"> года на </w:t>
      </w:r>
      <w:r w:rsidR="000A2E2D" w:rsidRPr="004C3070">
        <w:rPr>
          <w:sz w:val="26"/>
          <w:szCs w:val="26"/>
        </w:rPr>
        <w:t xml:space="preserve">72 830,89 </w:t>
      </w:r>
      <w:r w:rsidR="000728D6" w:rsidRPr="004C3070">
        <w:rPr>
          <w:sz w:val="26"/>
          <w:szCs w:val="26"/>
        </w:rPr>
        <w:t xml:space="preserve">тыс. рублей, или на </w:t>
      </w:r>
      <w:r w:rsidR="000B7E4D" w:rsidRPr="004C3070">
        <w:rPr>
          <w:sz w:val="26"/>
          <w:szCs w:val="26"/>
        </w:rPr>
        <w:t>4,6</w:t>
      </w:r>
      <w:r w:rsidR="000728D6" w:rsidRPr="004C3070">
        <w:rPr>
          <w:sz w:val="26"/>
          <w:szCs w:val="26"/>
        </w:rPr>
        <w:t>%;</w:t>
      </w:r>
    </w:p>
    <w:p w:rsidR="00766606" w:rsidRPr="00E50116" w:rsidRDefault="00ED22E1" w:rsidP="00766606">
      <w:pPr>
        <w:pStyle w:val="ac"/>
        <w:widowControl w:val="0"/>
        <w:spacing w:after="0" w:line="264" w:lineRule="auto"/>
        <w:ind w:firstLine="709"/>
        <w:contextualSpacing/>
        <w:jc w:val="both"/>
        <w:rPr>
          <w:bCs/>
          <w:sz w:val="26"/>
          <w:szCs w:val="26"/>
        </w:rPr>
      </w:pPr>
      <w:r w:rsidRPr="004C3070">
        <w:rPr>
          <w:sz w:val="26"/>
          <w:szCs w:val="26"/>
        </w:rPr>
        <w:t xml:space="preserve">- </w:t>
      </w:r>
      <w:r w:rsidR="00D45628" w:rsidRPr="004C3070">
        <w:rPr>
          <w:sz w:val="26"/>
          <w:szCs w:val="26"/>
        </w:rPr>
        <w:t>8,</w:t>
      </w:r>
      <w:r w:rsidR="000B7E4D" w:rsidRPr="004C3070">
        <w:rPr>
          <w:sz w:val="26"/>
          <w:szCs w:val="26"/>
        </w:rPr>
        <w:t>5</w:t>
      </w:r>
      <w:r w:rsidR="00D45628" w:rsidRPr="004C3070">
        <w:rPr>
          <w:sz w:val="26"/>
          <w:szCs w:val="26"/>
        </w:rPr>
        <w:t xml:space="preserve">% </w:t>
      </w:r>
      <w:r w:rsidR="00E55796" w:rsidRPr="004C3070">
        <w:rPr>
          <w:sz w:val="26"/>
          <w:szCs w:val="26"/>
        </w:rPr>
        <w:t xml:space="preserve">- </w:t>
      </w:r>
      <w:r w:rsidR="00766606" w:rsidRPr="004C3070">
        <w:rPr>
          <w:sz w:val="26"/>
          <w:szCs w:val="26"/>
        </w:rPr>
        <w:t>«</w:t>
      </w:r>
      <w:r w:rsidR="00E55796" w:rsidRPr="004C3070">
        <w:rPr>
          <w:sz w:val="26"/>
          <w:szCs w:val="26"/>
        </w:rPr>
        <w:t>Расходы на выплаты персоналу казенных учреждений</w:t>
      </w:r>
      <w:r w:rsidR="00766606" w:rsidRPr="004C3070">
        <w:rPr>
          <w:sz w:val="26"/>
          <w:szCs w:val="26"/>
        </w:rPr>
        <w:t>»</w:t>
      </w:r>
      <w:r w:rsidR="00E55796" w:rsidRPr="004C3070">
        <w:rPr>
          <w:sz w:val="26"/>
          <w:szCs w:val="26"/>
        </w:rPr>
        <w:t xml:space="preserve"> (вид расхода </w:t>
      </w:r>
      <w:r w:rsidR="00E55796" w:rsidRPr="00E50116">
        <w:rPr>
          <w:sz w:val="26"/>
          <w:szCs w:val="26"/>
        </w:rPr>
        <w:t>110)</w:t>
      </w:r>
      <w:r w:rsidR="00766606" w:rsidRPr="00E50116">
        <w:rPr>
          <w:sz w:val="26"/>
          <w:szCs w:val="26"/>
        </w:rPr>
        <w:t xml:space="preserve">, планируются в размере </w:t>
      </w:r>
      <w:r w:rsidR="004C3070" w:rsidRPr="00E50116">
        <w:rPr>
          <w:sz w:val="26"/>
          <w:szCs w:val="26"/>
        </w:rPr>
        <w:t xml:space="preserve">202 703,95 </w:t>
      </w:r>
      <w:r w:rsidRPr="00E50116">
        <w:rPr>
          <w:sz w:val="26"/>
          <w:szCs w:val="26"/>
        </w:rPr>
        <w:t>тыс. рублей с увеличением</w:t>
      </w:r>
      <w:r w:rsidR="00766606" w:rsidRPr="00E50116">
        <w:rPr>
          <w:sz w:val="26"/>
          <w:szCs w:val="26"/>
        </w:rPr>
        <w:t xml:space="preserve"> к плановым назначениям </w:t>
      </w:r>
      <w:r w:rsidR="002F2960" w:rsidRPr="00E50116">
        <w:rPr>
          <w:sz w:val="26"/>
          <w:szCs w:val="26"/>
        </w:rPr>
        <w:t>202</w:t>
      </w:r>
      <w:r w:rsidR="004C3070" w:rsidRPr="00E50116">
        <w:rPr>
          <w:sz w:val="26"/>
          <w:szCs w:val="26"/>
        </w:rPr>
        <w:t>3</w:t>
      </w:r>
      <w:r w:rsidR="00766606" w:rsidRPr="00E50116">
        <w:rPr>
          <w:sz w:val="26"/>
          <w:szCs w:val="26"/>
        </w:rPr>
        <w:t xml:space="preserve"> го</w:t>
      </w:r>
      <w:r w:rsidR="002678D2" w:rsidRPr="00E50116">
        <w:rPr>
          <w:sz w:val="26"/>
          <w:szCs w:val="26"/>
        </w:rPr>
        <w:t xml:space="preserve">да на </w:t>
      </w:r>
      <w:r w:rsidR="004C3070" w:rsidRPr="00E50116">
        <w:rPr>
          <w:sz w:val="26"/>
          <w:szCs w:val="26"/>
        </w:rPr>
        <w:t>13,6</w:t>
      </w:r>
      <w:r w:rsidR="00817923">
        <w:rPr>
          <w:sz w:val="26"/>
          <w:szCs w:val="26"/>
        </w:rPr>
        <w:t>%</w:t>
      </w:r>
      <w:r w:rsidR="00766606" w:rsidRPr="00E50116">
        <w:rPr>
          <w:sz w:val="26"/>
          <w:szCs w:val="26"/>
        </w:rPr>
        <w:t xml:space="preserve"> на сумму </w:t>
      </w:r>
      <w:r w:rsidR="004C3070" w:rsidRPr="00E50116">
        <w:rPr>
          <w:sz w:val="26"/>
          <w:szCs w:val="26"/>
        </w:rPr>
        <w:t xml:space="preserve">24 240,22 </w:t>
      </w:r>
      <w:r w:rsidR="00766606" w:rsidRPr="00E50116">
        <w:rPr>
          <w:sz w:val="26"/>
          <w:szCs w:val="26"/>
        </w:rPr>
        <w:t>тыс.рублей;</w:t>
      </w:r>
    </w:p>
    <w:p w:rsidR="00766606" w:rsidRPr="00E50116" w:rsidRDefault="00ED22E1" w:rsidP="00766606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 xml:space="preserve">- </w:t>
      </w:r>
      <w:r w:rsidR="00D45628" w:rsidRPr="00E50116">
        <w:rPr>
          <w:sz w:val="26"/>
          <w:szCs w:val="26"/>
        </w:rPr>
        <w:t>7,</w:t>
      </w:r>
      <w:r w:rsidR="00D45DAC" w:rsidRPr="00E50116">
        <w:rPr>
          <w:sz w:val="26"/>
          <w:szCs w:val="26"/>
        </w:rPr>
        <w:t>4</w:t>
      </w:r>
      <w:r w:rsidR="00D45628" w:rsidRPr="00E50116">
        <w:rPr>
          <w:sz w:val="26"/>
          <w:szCs w:val="26"/>
        </w:rPr>
        <w:t xml:space="preserve">% </w:t>
      </w:r>
      <w:r w:rsidR="00766606" w:rsidRPr="00E50116">
        <w:rPr>
          <w:sz w:val="26"/>
          <w:szCs w:val="26"/>
        </w:rPr>
        <w:t xml:space="preserve">- «Расходы на выплаты персоналу государственных (муниципальных) органов» (вид расхода 120), планируются в размере </w:t>
      </w:r>
      <w:r w:rsidR="00D45DAC" w:rsidRPr="00E50116">
        <w:rPr>
          <w:sz w:val="26"/>
          <w:szCs w:val="26"/>
        </w:rPr>
        <w:t xml:space="preserve">175 279,64 </w:t>
      </w:r>
      <w:r w:rsidR="00766606" w:rsidRPr="00E50116">
        <w:rPr>
          <w:sz w:val="26"/>
          <w:szCs w:val="26"/>
        </w:rPr>
        <w:t>тыс. рублей с увелич</w:t>
      </w:r>
      <w:r w:rsidR="00766606" w:rsidRPr="00E50116">
        <w:rPr>
          <w:sz w:val="26"/>
          <w:szCs w:val="26"/>
        </w:rPr>
        <w:t>е</w:t>
      </w:r>
      <w:r w:rsidR="00766606" w:rsidRPr="00E50116">
        <w:rPr>
          <w:sz w:val="26"/>
          <w:szCs w:val="26"/>
        </w:rPr>
        <w:t xml:space="preserve">нием к плановым назначениям </w:t>
      </w:r>
      <w:r w:rsidR="002F2960" w:rsidRPr="00E50116">
        <w:rPr>
          <w:sz w:val="26"/>
          <w:szCs w:val="26"/>
        </w:rPr>
        <w:t>202</w:t>
      </w:r>
      <w:r w:rsidR="00D45DAC" w:rsidRPr="00E50116"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</w:t>
      </w:r>
      <w:r w:rsidR="00D45DAC" w:rsidRPr="00E50116">
        <w:rPr>
          <w:sz w:val="26"/>
          <w:szCs w:val="26"/>
        </w:rPr>
        <w:t>7,2</w:t>
      </w:r>
      <w:r w:rsidR="00817923">
        <w:rPr>
          <w:sz w:val="26"/>
          <w:szCs w:val="26"/>
        </w:rPr>
        <w:t>%</w:t>
      </w:r>
      <w:r w:rsidR="00766606" w:rsidRPr="00E50116">
        <w:rPr>
          <w:sz w:val="26"/>
          <w:szCs w:val="26"/>
        </w:rPr>
        <w:t xml:space="preserve"> на сумму </w:t>
      </w:r>
      <w:r w:rsidR="00D45DAC" w:rsidRPr="00E50116">
        <w:rPr>
          <w:sz w:val="26"/>
          <w:szCs w:val="26"/>
        </w:rPr>
        <w:t xml:space="preserve">11 739,29 </w:t>
      </w:r>
      <w:r w:rsidR="00766606" w:rsidRPr="00E50116">
        <w:rPr>
          <w:sz w:val="26"/>
          <w:szCs w:val="26"/>
        </w:rPr>
        <w:t>тыс.рублей;</w:t>
      </w:r>
    </w:p>
    <w:p w:rsidR="00E314BB" w:rsidRPr="00E50116" w:rsidRDefault="00D45628" w:rsidP="00766606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 xml:space="preserve">- </w:t>
      </w:r>
      <w:r w:rsidR="00D45DAC" w:rsidRPr="00E50116">
        <w:rPr>
          <w:sz w:val="26"/>
          <w:szCs w:val="26"/>
        </w:rPr>
        <w:t xml:space="preserve">5,7% </w:t>
      </w:r>
      <w:r w:rsidRPr="00E50116">
        <w:rPr>
          <w:sz w:val="26"/>
          <w:szCs w:val="26"/>
        </w:rPr>
        <w:t>- «Иные закупки товаров, работ и услуг для обеспечения государстве</w:t>
      </w:r>
      <w:r w:rsidRPr="00E50116">
        <w:rPr>
          <w:sz w:val="26"/>
          <w:szCs w:val="26"/>
        </w:rPr>
        <w:t>н</w:t>
      </w:r>
      <w:r w:rsidRPr="00E50116">
        <w:rPr>
          <w:sz w:val="26"/>
          <w:szCs w:val="26"/>
        </w:rPr>
        <w:t xml:space="preserve">ных (муниципальных) нужд» (вид расхода 240) планируются в размере </w:t>
      </w:r>
      <w:r w:rsidR="00E314BB" w:rsidRPr="00E50116">
        <w:rPr>
          <w:sz w:val="26"/>
          <w:szCs w:val="26"/>
        </w:rPr>
        <w:t xml:space="preserve">135 416,89 </w:t>
      </w:r>
      <w:r w:rsidRPr="00E50116">
        <w:rPr>
          <w:sz w:val="26"/>
          <w:szCs w:val="26"/>
        </w:rPr>
        <w:t>тыс. рублей со снижением к плановым назначениям 202</w:t>
      </w:r>
      <w:r w:rsidR="00E314BB" w:rsidRPr="00E50116"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15,</w:t>
      </w:r>
      <w:r w:rsidR="00E314BB" w:rsidRPr="00E50116">
        <w:rPr>
          <w:sz w:val="26"/>
          <w:szCs w:val="26"/>
        </w:rPr>
        <w:t>0</w:t>
      </w:r>
      <w:r w:rsidR="00817923"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</w:t>
      </w:r>
      <w:r w:rsidR="00E314BB" w:rsidRPr="00E50116">
        <w:rPr>
          <w:sz w:val="26"/>
          <w:szCs w:val="26"/>
        </w:rPr>
        <w:t xml:space="preserve">-23 818,29 </w:t>
      </w:r>
      <w:r w:rsidRPr="00E50116">
        <w:rPr>
          <w:sz w:val="26"/>
          <w:szCs w:val="26"/>
        </w:rPr>
        <w:t>тыс.рублей.</w:t>
      </w:r>
    </w:p>
    <w:p w:rsidR="00766606" w:rsidRPr="00E50116" w:rsidRDefault="00766606" w:rsidP="00766606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 xml:space="preserve">- </w:t>
      </w:r>
      <w:r w:rsidR="00E314BB" w:rsidRPr="00E50116">
        <w:rPr>
          <w:sz w:val="26"/>
          <w:szCs w:val="26"/>
        </w:rPr>
        <w:t xml:space="preserve">2,2% </w:t>
      </w:r>
      <w:r w:rsidRPr="00E50116">
        <w:rPr>
          <w:sz w:val="26"/>
          <w:szCs w:val="26"/>
        </w:rPr>
        <w:t>- «Публичные нормативные социальные выплаты гражданам» (вид ра</w:t>
      </w:r>
      <w:r w:rsidRPr="00E50116">
        <w:rPr>
          <w:sz w:val="26"/>
          <w:szCs w:val="26"/>
        </w:rPr>
        <w:t>с</w:t>
      </w:r>
      <w:r w:rsidRPr="00E50116">
        <w:rPr>
          <w:sz w:val="26"/>
          <w:szCs w:val="26"/>
        </w:rPr>
        <w:t xml:space="preserve">хода 310), планируются в размере </w:t>
      </w:r>
      <w:r w:rsidR="00AD16B3" w:rsidRPr="00E50116">
        <w:rPr>
          <w:sz w:val="26"/>
          <w:szCs w:val="26"/>
        </w:rPr>
        <w:t xml:space="preserve">51 102,52 </w:t>
      </w:r>
      <w:r w:rsidRPr="00E50116">
        <w:rPr>
          <w:sz w:val="26"/>
          <w:szCs w:val="26"/>
        </w:rPr>
        <w:t xml:space="preserve">тыс. рублей со снижением к плановым назначениям </w:t>
      </w:r>
      <w:r w:rsidR="002F2960" w:rsidRPr="00E50116">
        <w:rPr>
          <w:sz w:val="26"/>
          <w:szCs w:val="26"/>
        </w:rPr>
        <w:t>202</w:t>
      </w:r>
      <w:r w:rsidR="000260A1"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</w:t>
      </w:r>
      <w:r w:rsidR="00AD16B3" w:rsidRPr="00E50116">
        <w:rPr>
          <w:sz w:val="26"/>
          <w:szCs w:val="26"/>
        </w:rPr>
        <w:t>6,3</w:t>
      </w:r>
      <w:r w:rsidR="00817923"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</w:t>
      </w:r>
      <w:r w:rsidR="00AD16B3" w:rsidRPr="00E50116">
        <w:rPr>
          <w:sz w:val="26"/>
          <w:szCs w:val="26"/>
        </w:rPr>
        <w:t xml:space="preserve">3 417,39 </w:t>
      </w:r>
      <w:r w:rsidRPr="00E50116">
        <w:rPr>
          <w:sz w:val="26"/>
          <w:szCs w:val="26"/>
        </w:rPr>
        <w:t>тыс.рублей;</w:t>
      </w:r>
    </w:p>
    <w:p w:rsidR="00D45628" w:rsidRPr="00E50116" w:rsidRDefault="00D45628" w:rsidP="00D45628">
      <w:pPr>
        <w:pStyle w:val="ac"/>
        <w:widowControl w:val="0"/>
        <w:spacing w:after="0" w:line="264" w:lineRule="auto"/>
        <w:ind w:firstLine="709"/>
        <w:contextualSpacing/>
        <w:jc w:val="both"/>
        <w:rPr>
          <w:bCs/>
          <w:sz w:val="26"/>
          <w:szCs w:val="26"/>
        </w:rPr>
      </w:pPr>
      <w:r w:rsidRPr="00E50116">
        <w:rPr>
          <w:sz w:val="26"/>
          <w:szCs w:val="26"/>
        </w:rPr>
        <w:t xml:space="preserve">- </w:t>
      </w:r>
      <w:r w:rsidR="00AD16B3" w:rsidRPr="00E50116">
        <w:rPr>
          <w:sz w:val="26"/>
          <w:szCs w:val="26"/>
        </w:rPr>
        <w:t xml:space="preserve">2,4% </w:t>
      </w:r>
      <w:r w:rsidRPr="00E50116">
        <w:rPr>
          <w:sz w:val="26"/>
          <w:szCs w:val="26"/>
        </w:rPr>
        <w:t xml:space="preserve">-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 (вид расхода 810), планируются в размере </w:t>
      </w:r>
      <w:r w:rsidR="00E50116" w:rsidRPr="00E50116">
        <w:rPr>
          <w:sz w:val="26"/>
          <w:szCs w:val="26"/>
        </w:rPr>
        <w:t xml:space="preserve">57 711,89 </w:t>
      </w:r>
      <w:r w:rsidRPr="00E50116">
        <w:rPr>
          <w:sz w:val="26"/>
          <w:szCs w:val="26"/>
        </w:rPr>
        <w:t>тыс. рублей со снижением к плановым назначениям 202</w:t>
      </w:r>
      <w:r w:rsidR="000260A1"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</w:t>
      </w:r>
      <w:r w:rsidR="00E50116" w:rsidRPr="00E50116">
        <w:rPr>
          <w:sz w:val="26"/>
          <w:szCs w:val="26"/>
        </w:rPr>
        <w:t>49,3</w:t>
      </w:r>
      <w:r w:rsidR="00817923">
        <w:rPr>
          <w:sz w:val="26"/>
          <w:szCs w:val="26"/>
        </w:rPr>
        <w:t xml:space="preserve">% </w:t>
      </w:r>
      <w:r w:rsidRPr="00E50116">
        <w:rPr>
          <w:sz w:val="26"/>
          <w:szCs w:val="26"/>
        </w:rPr>
        <w:t xml:space="preserve">на сумму </w:t>
      </w:r>
      <w:r w:rsidR="00E50116" w:rsidRPr="00E50116">
        <w:rPr>
          <w:sz w:val="26"/>
          <w:szCs w:val="26"/>
        </w:rPr>
        <w:t xml:space="preserve">56 135,78 </w:t>
      </w:r>
      <w:r w:rsidRPr="00E50116">
        <w:rPr>
          <w:sz w:val="26"/>
          <w:szCs w:val="26"/>
        </w:rPr>
        <w:t>тыс.рублей;</w:t>
      </w:r>
    </w:p>
    <w:p w:rsidR="00960001" w:rsidRPr="00817923" w:rsidRDefault="00D45628" w:rsidP="000260A1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817923">
        <w:rPr>
          <w:sz w:val="26"/>
          <w:szCs w:val="26"/>
        </w:rPr>
        <w:t>- 1,0</w:t>
      </w:r>
      <w:r w:rsidR="00960001" w:rsidRPr="00817923">
        <w:rPr>
          <w:sz w:val="26"/>
          <w:szCs w:val="26"/>
        </w:rPr>
        <w:t xml:space="preserve">% - «Дотации»  (вид расхода 510) планируются в размере </w:t>
      </w:r>
      <w:r w:rsidR="000260A1" w:rsidRPr="00817923">
        <w:rPr>
          <w:sz w:val="26"/>
          <w:szCs w:val="26"/>
        </w:rPr>
        <w:t xml:space="preserve">24 071,60 </w:t>
      </w:r>
      <w:r w:rsidR="00960001" w:rsidRPr="00817923">
        <w:rPr>
          <w:sz w:val="26"/>
          <w:szCs w:val="26"/>
        </w:rPr>
        <w:t>тыс. рублей с увеличением к плановым назначениям 202</w:t>
      </w:r>
      <w:r w:rsidR="000260A1" w:rsidRPr="00817923">
        <w:rPr>
          <w:sz w:val="26"/>
          <w:szCs w:val="26"/>
        </w:rPr>
        <w:t>3</w:t>
      </w:r>
      <w:r w:rsidR="00960001" w:rsidRPr="00817923">
        <w:rPr>
          <w:sz w:val="26"/>
          <w:szCs w:val="26"/>
        </w:rPr>
        <w:t xml:space="preserve"> года на </w:t>
      </w:r>
      <w:r w:rsidR="000260A1" w:rsidRPr="00817923">
        <w:rPr>
          <w:sz w:val="26"/>
          <w:szCs w:val="26"/>
        </w:rPr>
        <w:t>21,0%</w:t>
      </w:r>
      <w:r w:rsidR="00960001" w:rsidRPr="00817923">
        <w:rPr>
          <w:sz w:val="26"/>
          <w:szCs w:val="26"/>
        </w:rPr>
        <w:t xml:space="preserve"> на сумму</w:t>
      </w:r>
      <w:r w:rsidR="000260A1" w:rsidRPr="00817923">
        <w:rPr>
          <w:sz w:val="26"/>
          <w:szCs w:val="26"/>
        </w:rPr>
        <w:t xml:space="preserve"> 4 176,83 </w:t>
      </w:r>
      <w:r w:rsidR="00960001" w:rsidRPr="00817923">
        <w:rPr>
          <w:sz w:val="26"/>
          <w:szCs w:val="26"/>
        </w:rPr>
        <w:t>тыс.рублей;</w:t>
      </w:r>
    </w:p>
    <w:p w:rsidR="0089327F" w:rsidRPr="00B00F52" w:rsidRDefault="0089327F" w:rsidP="0089327F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B00F52">
        <w:rPr>
          <w:sz w:val="26"/>
          <w:szCs w:val="26"/>
        </w:rPr>
        <w:t xml:space="preserve">Анализ расходов районного бюджета на </w:t>
      </w:r>
      <w:r w:rsidR="00F01D17" w:rsidRPr="00B00F52">
        <w:rPr>
          <w:sz w:val="26"/>
          <w:szCs w:val="26"/>
        </w:rPr>
        <w:t>2024</w:t>
      </w:r>
      <w:r w:rsidR="00D45628" w:rsidRPr="00B00F52">
        <w:rPr>
          <w:sz w:val="26"/>
          <w:szCs w:val="26"/>
        </w:rPr>
        <w:t xml:space="preserve"> - </w:t>
      </w:r>
      <w:r w:rsidR="00F01D17" w:rsidRPr="00B00F52">
        <w:rPr>
          <w:sz w:val="26"/>
          <w:szCs w:val="26"/>
        </w:rPr>
        <w:t>2026</w:t>
      </w:r>
      <w:r w:rsidRPr="00B00F52">
        <w:rPr>
          <w:sz w:val="26"/>
          <w:szCs w:val="26"/>
        </w:rPr>
        <w:t xml:space="preserve"> год</w:t>
      </w:r>
      <w:r w:rsidR="00D45628" w:rsidRPr="00B00F52">
        <w:rPr>
          <w:sz w:val="26"/>
          <w:szCs w:val="26"/>
        </w:rPr>
        <w:t>ы</w:t>
      </w:r>
      <w:r w:rsidRPr="00B00F52">
        <w:rPr>
          <w:sz w:val="26"/>
          <w:szCs w:val="26"/>
        </w:rPr>
        <w:t xml:space="preserve"> по видам расходов бюджетной классификации </w:t>
      </w:r>
      <w:r w:rsidR="00B00F52">
        <w:rPr>
          <w:sz w:val="26"/>
          <w:szCs w:val="26"/>
        </w:rPr>
        <w:t>в разрезе главных распорядителей бюджетных сре</w:t>
      </w:r>
      <w:proofErr w:type="gramStart"/>
      <w:r w:rsidR="00B00F52">
        <w:rPr>
          <w:sz w:val="26"/>
          <w:szCs w:val="26"/>
        </w:rPr>
        <w:t xml:space="preserve">дств </w:t>
      </w:r>
      <w:r w:rsidRPr="00B00F52">
        <w:rPr>
          <w:sz w:val="26"/>
          <w:szCs w:val="26"/>
        </w:rPr>
        <w:t>пр</w:t>
      </w:r>
      <w:proofErr w:type="gramEnd"/>
      <w:r w:rsidRPr="00B00F52">
        <w:rPr>
          <w:sz w:val="26"/>
          <w:szCs w:val="26"/>
        </w:rPr>
        <w:t xml:space="preserve">едставлен в </w:t>
      </w:r>
      <w:r w:rsidR="00817923">
        <w:rPr>
          <w:sz w:val="26"/>
          <w:szCs w:val="26"/>
        </w:rPr>
        <w:t>П</w:t>
      </w:r>
      <w:r w:rsidRPr="00B00F52">
        <w:rPr>
          <w:sz w:val="26"/>
          <w:szCs w:val="26"/>
        </w:rPr>
        <w:t>риложении к настоящему Заключению.</w:t>
      </w:r>
    </w:p>
    <w:p w:rsidR="002C32B5" w:rsidRPr="00847204" w:rsidRDefault="002C32B5" w:rsidP="002C32B5">
      <w:pPr>
        <w:pStyle w:val="ac"/>
        <w:widowControl w:val="0"/>
        <w:spacing w:after="0" w:line="264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803260" w:rsidRPr="00847204" w:rsidRDefault="005B6D86" w:rsidP="00CF4F16">
      <w:pPr>
        <w:pStyle w:val="a5"/>
        <w:spacing w:after="0" w:line="276" w:lineRule="auto"/>
        <w:ind w:firstLine="709"/>
        <w:jc w:val="center"/>
        <w:textAlignment w:val="top"/>
        <w:rPr>
          <w:rFonts w:ascii="Times New Roman" w:hAnsi="Times New Roman"/>
          <w:b/>
          <w:i/>
          <w:color w:val="auto"/>
          <w:sz w:val="26"/>
          <w:szCs w:val="26"/>
        </w:rPr>
      </w:pPr>
      <w:r w:rsidRPr="00847204">
        <w:rPr>
          <w:rFonts w:ascii="Times New Roman" w:hAnsi="Times New Roman"/>
          <w:b/>
          <w:i/>
          <w:color w:val="auto"/>
          <w:sz w:val="26"/>
          <w:szCs w:val="26"/>
        </w:rPr>
        <w:t>5</w:t>
      </w:r>
      <w:r w:rsidR="00803260" w:rsidRPr="00847204">
        <w:rPr>
          <w:rFonts w:ascii="Times New Roman" w:hAnsi="Times New Roman"/>
          <w:b/>
          <w:i/>
          <w:color w:val="auto"/>
          <w:sz w:val="26"/>
          <w:szCs w:val="26"/>
        </w:rPr>
        <w:t>.1.Анализ норматива на содержание органов местного самоуправления</w:t>
      </w:r>
    </w:p>
    <w:p w:rsidR="00ED29A8" w:rsidRPr="00ED29A8" w:rsidRDefault="00A50787" w:rsidP="00ED2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4720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F0346A" w:rsidRPr="0084720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B79AB" w:rsidRPr="00847204">
        <w:rPr>
          <w:rFonts w:ascii="Times New Roman" w:hAnsi="Times New Roman" w:cs="Times New Roman"/>
          <w:b w:val="0"/>
          <w:sz w:val="26"/>
          <w:szCs w:val="26"/>
        </w:rPr>
        <w:t>26 октября 2023 №482-пр</w:t>
      </w:r>
      <w:r w:rsidRPr="00847204">
        <w:rPr>
          <w:rFonts w:ascii="Times New Roman" w:hAnsi="Times New Roman" w:cs="Times New Roman"/>
          <w:b w:val="0"/>
          <w:sz w:val="26"/>
          <w:szCs w:val="26"/>
        </w:rPr>
        <w:t xml:space="preserve"> «О нормативах формирования расходов на содержание органов местного сам</w:t>
      </w:r>
      <w:r w:rsidRPr="00847204">
        <w:rPr>
          <w:rFonts w:ascii="Times New Roman" w:hAnsi="Times New Roman" w:cs="Times New Roman"/>
          <w:b w:val="0"/>
          <w:sz w:val="26"/>
          <w:szCs w:val="26"/>
        </w:rPr>
        <w:t>о</w:t>
      </w:r>
      <w:r w:rsidRPr="00847204">
        <w:rPr>
          <w:rFonts w:ascii="Times New Roman" w:hAnsi="Times New Roman" w:cs="Times New Roman"/>
          <w:b w:val="0"/>
          <w:sz w:val="26"/>
          <w:szCs w:val="26"/>
        </w:rPr>
        <w:t>управления</w:t>
      </w:r>
      <w:r w:rsidR="00A9423C" w:rsidRPr="00847204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образований</w:t>
      </w:r>
      <w:r w:rsidRPr="00847204">
        <w:rPr>
          <w:rFonts w:ascii="Times New Roman" w:hAnsi="Times New Roman" w:cs="Times New Roman"/>
          <w:b w:val="0"/>
          <w:sz w:val="26"/>
          <w:szCs w:val="26"/>
        </w:rPr>
        <w:t xml:space="preserve"> в Хабаровском крае на </w:t>
      </w:r>
      <w:r w:rsidR="00F01D17" w:rsidRPr="00847204">
        <w:rPr>
          <w:rFonts w:ascii="Times New Roman" w:hAnsi="Times New Roman" w:cs="Times New Roman"/>
          <w:b w:val="0"/>
          <w:sz w:val="26"/>
          <w:szCs w:val="26"/>
        </w:rPr>
        <w:t>2024</w:t>
      </w:r>
      <w:r w:rsidRPr="00847204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A9423C" w:rsidRPr="00847204">
        <w:rPr>
          <w:rFonts w:ascii="Times New Roman" w:hAnsi="Times New Roman" w:cs="Times New Roman"/>
          <w:b w:val="0"/>
          <w:sz w:val="26"/>
          <w:szCs w:val="26"/>
        </w:rPr>
        <w:t xml:space="preserve"> и о внес</w:t>
      </w:r>
      <w:r w:rsidR="00A9423C" w:rsidRPr="00847204">
        <w:rPr>
          <w:rFonts w:ascii="Times New Roman" w:hAnsi="Times New Roman" w:cs="Times New Roman"/>
          <w:b w:val="0"/>
          <w:sz w:val="26"/>
          <w:szCs w:val="26"/>
        </w:rPr>
        <w:t>е</w:t>
      </w:r>
      <w:r w:rsidR="00A9423C" w:rsidRPr="00847204">
        <w:rPr>
          <w:rFonts w:ascii="Times New Roman" w:hAnsi="Times New Roman" w:cs="Times New Roman"/>
          <w:b w:val="0"/>
          <w:sz w:val="26"/>
          <w:szCs w:val="26"/>
        </w:rPr>
        <w:t xml:space="preserve">нии изменений </w:t>
      </w:r>
      <w:r w:rsidR="00A01AF4" w:rsidRPr="00847204">
        <w:rPr>
          <w:rFonts w:ascii="Times New Roman" w:hAnsi="Times New Roman" w:cs="Times New Roman"/>
          <w:b w:val="0"/>
          <w:sz w:val="26"/>
          <w:szCs w:val="26"/>
        </w:rPr>
        <w:t>в постановление Правительства Хабаровского края от 7 августа 2008 г. №183-пр «О нормативах формирования расходов на содержание органов местного самоуправления в Хабаровском крае</w:t>
      </w:r>
      <w:r w:rsidR="00ED22E1" w:rsidRPr="00847204">
        <w:rPr>
          <w:rFonts w:ascii="Times New Roman" w:hAnsi="Times New Roman" w:cs="Times New Roman"/>
          <w:b w:val="0"/>
          <w:sz w:val="26"/>
          <w:szCs w:val="26"/>
        </w:rPr>
        <w:t>»</w:t>
      </w:r>
      <w:r w:rsidR="00962E54" w:rsidRPr="0084720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03260" w:rsidRPr="00847204">
        <w:rPr>
          <w:rFonts w:ascii="Times New Roman" w:hAnsi="Times New Roman" w:cs="Times New Roman"/>
          <w:b w:val="0"/>
          <w:sz w:val="26"/>
          <w:szCs w:val="26"/>
        </w:rPr>
        <w:t>Ванинскому м</w:t>
      </w:r>
      <w:r w:rsidR="00F34772" w:rsidRPr="00847204">
        <w:rPr>
          <w:rFonts w:ascii="Times New Roman" w:hAnsi="Times New Roman" w:cs="Times New Roman"/>
          <w:b w:val="0"/>
          <w:sz w:val="26"/>
          <w:szCs w:val="26"/>
        </w:rPr>
        <w:t>униципальному району  уст</w:t>
      </w:r>
      <w:r w:rsidR="00F34772" w:rsidRPr="00847204">
        <w:rPr>
          <w:rFonts w:ascii="Times New Roman" w:hAnsi="Times New Roman" w:cs="Times New Roman"/>
          <w:b w:val="0"/>
          <w:sz w:val="26"/>
          <w:szCs w:val="26"/>
        </w:rPr>
        <w:t>а</w:t>
      </w:r>
      <w:r w:rsidR="00F34772" w:rsidRPr="00847204">
        <w:rPr>
          <w:rFonts w:ascii="Times New Roman" w:hAnsi="Times New Roman" w:cs="Times New Roman"/>
          <w:b w:val="0"/>
          <w:sz w:val="26"/>
          <w:szCs w:val="26"/>
        </w:rPr>
        <w:t xml:space="preserve">новлен </w:t>
      </w:r>
      <w:r w:rsidR="00993793" w:rsidRPr="00847204">
        <w:rPr>
          <w:rFonts w:ascii="Times New Roman" w:hAnsi="Times New Roman" w:cs="Times New Roman"/>
          <w:b w:val="0"/>
          <w:sz w:val="26"/>
          <w:szCs w:val="26"/>
        </w:rPr>
        <w:t>норматив на содержание</w:t>
      </w:r>
      <w:proofErr w:type="gramEnd"/>
      <w:r w:rsidR="00993793" w:rsidRPr="00847204">
        <w:rPr>
          <w:rFonts w:ascii="Times New Roman" w:hAnsi="Times New Roman" w:cs="Times New Roman"/>
          <w:b w:val="0"/>
          <w:sz w:val="26"/>
          <w:szCs w:val="26"/>
        </w:rPr>
        <w:t xml:space="preserve"> органов местного самоуправления в </w:t>
      </w:r>
      <w:r w:rsidR="00993793" w:rsidRPr="00ED29A8">
        <w:rPr>
          <w:rFonts w:ascii="Times New Roman" w:hAnsi="Times New Roman" w:cs="Times New Roman"/>
          <w:b w:val="0"/>
          <w:sz w:val="26"/>
          <w:szCs w:val="26"/>
        </w:rPr>
        <w:t xml:space="preserve">размере </w:t>
      </w:r>
      <w:r w:rsidR="00E02727" w:rsidRPr="00ED29A8">
        <w:rPr>
          <w:rFonts w:ascii="Times New Roman" w:hAnsi="Times New Roman" w:cs="Times New Roman"/>
          <w:b w:val="0"/>
          <w:sz w:val="26"/>
          <w:szCs w:val="26"/>
        </w:rPr>
        <w:t>13,399%</w:t>
      </w:r>
      <w:r w:rsidR="00C11435" w:rsidRPr="00ED29A8">
        <w:rPr>
          <w:rFonts w:ascii="Times New Roman" w:hAnsi="Times New Roman" w:cs="Times New Roman"/>
          <w:b w:val="0"/>
          <w:sz w:val="26"/>
          <w:szCs w:val="26"/>
        </w:rPr>
        <w:t>.</w:t>
      </w:r>
      <w:r w:rsidR="00307D63" w:rsidRPr="00ED29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29A8" w:rsidRPr="00ED29A8">
        <w:rPr>
          <w:rFonts w:ascii="Times New Roman" w:hAnsi="Times New Roman" w:cs="Times New Roman"/>
          <w:b w:val="0"/>
          <w:sz w:val="26"/>
          <w:szCs w:val="26"/>
        </w:rPr>
        <w:t xml:space="preserve">что составляет 187 513,15 тыс.рублей, из расчетной суммы доходов  1 399 473,00 тыс. рублей. </w:t>
      </w:r>
    </w:p>
    <w:p w:rsidR="00307D63" w:rsidRDefault="00ED29A8" w:rsidP="00ED2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D29A8">
        <w:rPr>
          <w:rFonts w:ascii="Times New Roman" w:hAnsi="Times New Roman" w:cs="Times New Roman"/>
          <w:b w:val="0"/>
          <w:sz w:val="26"/>
          <w:szCs w:val="26"/>
        </w:rPr>
        <w:t>Запланированные бюджетные ассигнования на содержание органов местного самоуправления в соответствии с представленным проектом решения 167 500,89 тыс.рублей.</w:t>
      </w:r>
    </w:p>
    <w:p w:rsidR="00E919BA" w:rsidRPr="00E919BA" w:rsidRDefault="00E919BA" w:rsidP="00ED2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10"/>
          <w:szCs w:val="10"/>
        </w:rPr>
      </w:pPr>
    </w:p>
    <w:p w:rsidR="00161F17" w:rsidRPr="00E919BA" w:rsidRDefault="00161F17" w:rsidP="00993793">
      <w:pPr>
        <w:pStyle w:val="ac"/>
        <w:widowControl w:val="0"/>
        <w:spacing w:after="0" w:line="276" w:lineRule="auto"/>
        <w:ind w:firstLine="709"/>
        <w:contextualSpacing/>
        <w:jc w:val="both"/>
        <w:rPr>
          <w:b/>
          <w:i/>
          <w:sz w:val="26"/>
          <w:szCs w:val="26"/>
        </w:rPr>
      </w:pPr>
      <w:r w:rsidRPr="00E919BA">
        <w:rPr>
          <w:b/>
          <w:i/>
          <w:sz w:val="26"/>
          <w:szCs w:val="26"/>
        </w:rPr>
        <w:t>5.</w:t>
      </w:r>
      <w:r w:rsidR="005B6D86" w:rsidRPr="00E919BA">
        <w:rPr>
          <w:b/>
          <w:i/>
          <w:sz w:val="26"/>
          <w:szCs w:val="26"/>
        </w:rPr>
        <w:t>2</w:t>
      </w:r>
      <w:r w:rsidRPr="00E919BA">
        <w:rPr>
          <w:b/>
          <w:i/>
          <w:sz w:val="26"/>
          <w:szCs w:val="26"/>
        </w:rPr>
        <w:t xml:space="preserve"> Анализ Фонд оплаты труда с начислениями в страховые фонды</w:t>
      </w:r>
    </w:p>
    <w:p w:rsidR="00102A52" w:rsidRPr="00E919BA" w:rsidRDefault="006D3756" w:rsidP="0099379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919BA">
        <w:rPr>
          <w:sz w:val="26"/>
          <w:szCs w:val="26"/>
        </w:rPr>
        <w:lastRenderedPageBreak/>
        <w:t xml:space="preserve">В соответствии с пунктом </w:t>
      </w:r>
      <w:r w:rsidR="005F7B35" w:rsidRPr="00E919BA">
        <w:rPr>
          <w:sz w:val="26"/>
          <w:szCs w:val="26"/>
        </w:rPr>
        <w:t>3.3</w:t>
      </w:r>
      <w:r w:rsidRPr="00E919BA">
        <w:rPr>
          <w:sz w:val="26"/>
          <w:szCs w:val="26"/>
        </w:rPr>
        <w:t xml:space="preserve"> Порядка планирования бюджетных ассигнов</w:t>
      </w:r>
      <w:r w:rsidRPr="00E919BA">
        <w:rPr>
          <w:sz w:val="26"/>
          <w:szCs w:val="26"/>
        </w:rPr>
        <w:t>а</w:t>
      </w:r>
      <w:r w:rsidRPr="00E919BA">
        <w:rPr>
          <w:sz w:val="26"/>
          <w:szCs w:val="26"/>
        </w:rPr>
        <w:t>ний</w:t>
      </w:r>
      <w:r w:rsidR="008C4E71" w:rsidRPr="00E919BA">
        <w:rPr>
          <w:sz w:val="26"/>
          <w:szCs w:val="26"/>
        </w:rPr>
        <w:t xml:space="preserve">, утвержденного приказом финансового управления администрации Ванинского муниципального района от </w:t>
      </w:r>
      <w:r w:rsidR="00D8314D" w:rsidRPr="00E919BA">
        <w:rPr>
          <w:sz w:val="26"/>
          <w:szCs w:val="26"/>
        </w:rPr>
        <w:t>01 августа</w:t>
      </w:r>
      <w:r w:rsidR="008C4E71" w:rsidRPr="00E919BA">
        <w:rPr>
          <w:sz w:val="26"/>
          <w:szCs w:val="26"/>
        </w:rPr>
        <w:t xml:space="preserve"> </w:t>
      </w:r>
      <w:r w:rsidR="002F2960" w:rsidRPr="00E919BA">
        <w:rPr>
          <w:sz w:val="26"/>
          <w:szCs w:val="26"/>
        </w:rPr>
        <w:t>2019</w:t>
      </w:r>
      <w:r w:rsidR="008C4E71" w:rsidRPr="00E919BA">
        <w:rPr>
          <w:sz w:val="26"/>
          <w:szCs w:val="26"/>
        </w:rPr>
        <w:t>г №</w:t>
      </w:r>
      <w:r w:rsidR="00D8314D" w:rsidRPr="00E919BA">
        <w:rPr>
          <w:sz w:val="26"/>
          <w:szCs w:val="26"/>
        </w:rPr>
        <w:t>50</w:t>
      </w:r>
      <w:r w:rsidRPr="00E919BA">
        <w:rPr>
          <w:sz w:val="26"/>
          <w:szCs w:val="26"/>
        </w:rPr>
        <w:t xml:space="preserve">, </w:t>
      </w:r>
      <w:r w:rsidR="003F0598" w:rsidRPr="00E919BA">
        <w:rPr>
          <w:sz w:val="26"/>
          <w:szCs w:val="26"/>
        </w:rPr>
        <w:t xml:space="preserve"> </w:t>
      </w:r>
      <w:r w:rsidRPr="00E919BA">
        <w:rPr>
          <w:sz w:val="26"/>
          <w:szCs w:val="26"/>
        </w:rPr>
        <w:t>планирование  бюджетных асси</w:t>
      </w:r>
      <w:r w:rsidRPr="00E919BA">
        <w:rPr>
          <w:sz w:val="26"/>
          <w:szCs w:val="26"/>
        </w:rPr>
        <w:t>г</w:t>
      </w:r>
      <w:r w:rsidRPr="00E919BA">
        <w:rPr>
          <w:sz w:val="26"/>
          <w:szCs w:val="26"/>
        </w:rPr>
        <w:t>нований</w:t>
      </w:r>
      <w:r w:rsidR="003F0598" w:rsidRPr="00E919BA">
        <w:rPr>
          <w:sz w:val="26"/>
          <w:szCs w:val="26"/>
        </w:rPr>
        <w:t xml:space="preserve"> </w:t>
      </w:r>
      <w:r w:rsidRPr="00E919BA">
        <w:rPr>
          <w:sz w:val="26"/>
          <w:szCs w:val="26"/>
        </w:rPr>
        <w:t>на оплату труда работников муниципальных  казенных учреждений, дене</w:t>
      </w:r>
      <w:r w:rsidRPr="00E919BA">
        <w:rPr>
          <w:sz w:val="26"/>
          <w:szCs w:val="26"/>
        </w:rPr>
        <w:t>ж</w:t>
      </w:r>
      <w:r w:rsidRPr="00E919BA">
        <w:rPr>
          <w:sz w:val="26"/>
          <w:szCs w:val="26"/>
        </w:rPr>
        <w:t>ное содержание лиц, замещающих муниципальные должности, оплату труда работн</w:t>
      </w:r>
      <w:r w:rsidRPr="00E919BA">
        <w:rPr>
          <w:sz w:val="26"/>
          <w:szCs w:val="26"/>
        </w:rPr>
        <w:t>и</w:t>
      </w:r>
      <w:r w:rsidRPr="00E919BA">
        <w:rPr>
          <w:sz w:val="26"/>
          <w:szCs w:val="26"/>
        </w:rPr>
        <w:t>ков, не отнесенных к должностям муниципальной службы</w:t>
      </w:r>
      <w:r w:rsidR="003F0598" w:rsidRPr="00E919BA">
        <w:rPr>
          <w:sz w:val="26"/>
          <w:szCs w:val="26"/>
        </w:rPr>
        <w:t xml:space="preserve"> </w:t>
      </w:r>
      <w:r w:rsidRPr="00E919BA">
        <w:rPr>
          <w:sz w:val="26"/>
          <w:szCs w:val="26"/>
        </w:rPr>
        <w:t>осуществля</w:t>
      </w:r>
      <w:r w:rsidR="00717300" w:rsidRPr="00E919BA">
        <w:rPr>
          <w:sz w:val="26"/>
          <w:szCs w:val="26"/>
        </w:rPr>
        <w:t>ется</w:t>
      </w:r>
      <w:r w:rsidRPr="00E919BA">
        <w:rPr>
          <w:sz w:val="26"/>
          <w:szCs w:val="26"/>
        </w:rPr>
        <w:t xml:space="preserve"> по де</w:t>
      </w:r>
      <w:r w:rsidRPr="00E919BA">
        <w:rPr>
          <w:sz w:val="26"/>
          <w:szCs w:val="26"/>
        </w:rPr>
        <w:t>й</w:t>
      </w:r>
      <w:r w:rsidRPr="00E919BA">
        <w:rPr>
          <w:sz w:val="26"/>
          <w:szCs w:val="26"/>
        </w:rPr>
        <w:t>ствующему законодательству</w:t>
      </w:r>
      <w:r w:rsidR="00DC3581" w:rsidRPr="00E919BA">
        <w:rPr>
          <w:sz w:val="26"/>
          <w:szCs w:val="26"/>
        </w:rPr>
        <w:t>.</w:t>
      </w:r>
      <w:proofErr w:type="gramEnd"/>
    </w:p>
    <w:p w:rsidR="00A41018" w:rsidRPr="00E919BA" w:rsidRDefault="00E14F93" w:rsidP="00A41018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919BA">
        <w:rPr>
          <w:sz w:val="26"/>
          <w:szCs w:val="26"/>
        </w:rPr>
        <w:t>Численность</w:t>
      </w:r>
      <w:r w:rsidRPr="00E919BA">
        <w:rPr>
          <w:b/>
          <w:sz w:val="26"/>
          <w:szCs w:val="26"/>
        </w:rPr>
        <w:t xml:space="preserve"> </w:t>
      </w:r>
      <w:r w:rsidRPr="00E919BA">
        <w:rPr>
          <w:sz w:val="26"/>
          <w:szCs w:val="26"/>
        </w:rPr>
        <w:t xml:space="preserve">органов местного самоуправления и казенных учреждений на 01 января </w:t>
      </w:r>
      <w:r w:rsidR="00F01D17" w:rsidRPr="00E919BA">
        <w:rPr>
          <w:sz w:val="26"/>
          <w:szCs w:val="26"/>
        </w:rPr>
        <w:t>2024</w:t>
      </w:r>
      <w:r w:rsidR="00717300" w:rsidRPr="00E919BA">
        <w:rPr>
          <w:sz w:val="26"/>
          <w:szCs w:val="26"/>
        </w:rPr>
        <w:t xml:space="preserve"> года</w:t>
      </w:r>
      <w:r w:rsidRPr="00E919BA">
        <w:rPr>
          <w:sz w:val="26"/>
          <w:szCs w:val="26"/>
        </w:rPr>
        <w:t xml:space="preserve"> составит </w:t>
      </w:r>
      <w:r w:rsidR="00E919BA" w:rsidRPr="00E919BA">
        <w:rPr>
          <w:sz w:val="26"/>
          <w:szCs w:val="26"/>
        </w:rPr>
        <w:t xml:space="preserve">248,15 </w:t>
      </w:r>
      <w:r w:rsidRPr="00E919BA">
        <w:rPr>
          <w:sz w:val="26"/>
          <w:szCs w:val="26"/>
        </w:rPr>
        <w:t>штатных единиц</w:t>
      </w:r>
      <w:r w:rsidR="00DE6046" w:rsidRPr="00E919BA">
        <w:rPr>
          <w:sz w:val="26"/>
          <w:szCs w:val="26"/>
        </w:rPr>
        <w:t xml:space="preserve">, </w:t>
      </w:r>
    </w:p>
    <w:p w:rsidR="0030707C" w:rsidRPr="00FE41B1" w:rsidRDefault="00FE56EF" w:rsidP="00993793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FE41B1">
        <w:rPr>
          <w:sz w:val="26"/>
          <w:szCs w:val="26"/>
        </w:rPr>
        <w:t>Ф</w:t>
      </w:r>
      <w:r w:rsidR="00DC6B5D" w:rsidRPr="00FE41B1">
        <w:rPr>
          <w:sz w:val="26"/>
          <w:szCs w:val="26"/>
        </w:rPr>
        <w:t xml:space="preserve">онд оплаты труда с начислениями в страховые фонды на </w:t>
      </w:r>
      <w:r w:rsidR="00F01D17" w:rsidRPr="00FE41B1">
        <w:rPr>
          <w:sz w:val="26"/>
          <w:szCs w:val="26"/>
        </w:rPr>
        <w:t>2024</w:t>
      </w:r>
      <w:r w:rsidR="00DC6B5D" w:rsidRPr="00FE41B1">
        <w:rPr>
          <w:sz w:val="26"/>
          <w:szCs w:val="26"/>
        </w:rPr>
        <w:t xml:space="preserve"> год предста</w:t>
      </w:r>
      <w:r w:rsidR="00DC6B5D" w:rsidRPr="00FE41B1">
        <w:rPr>
          <w:sz w:val="26"/>
          <w:szCs w:val="26"/>
        </w:rPr>
        <w:t>в</w:t>
      </w:r>
      <w:r w:rsidR="00DC6B5D" w:rsidRPr="00FE41B1">
        <w:rPr>
          <w:sz w:val="26"/>
          <w:szCs w:val="26"/>
        </w:rPr>
        <w:t>лен в таблице: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889"/>
        <w:gridCol w:w="880"/>
        <w:gridCol w:w="1075"/>
        <w:gridCol w:w="868"/>
        <w:gridCol w:w="868"/>
        <w:gridCol w:w="796"/>
        <w:gridCol w:w="649"/>
        <w:gridCol w:w="796"/>
        <w:gridCol w:w="649"/>
        <w:gridCol w:w="796"/>
        <w:gridCol w:w="647"/>
      </w:tblGrid>
      <w:tr w:rsidR="003B3EFB" w:rsidRPr="003B3EFB" w:rsidTr="003B3EFB">
        <w:trPr>
          <w:trHeight w:val="54"/>
        </w:trPr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Количество штатных единиц</w:t>
            </w:r>
          </w:p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по ГРБС</w:t>
            </w:r>
          </w:p>
        </w:tc>
        <w:tc>
          <w:tcPr>
            <w:tcW w:w="2811" w:type="dxa"/>
            <w:gridSpan w:val="3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Фонд оплаты труда</w:t>
            </w:r>
          </w:p>
        </w:tc>
        <w:tc>
          <w:tcPr>
            <w:tcW w:w="4333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Темп прироста</w:t>
            </w:r>
          </w:p>
        </w:tc>
      </w:tr>
      <w:tr w:rsidR="003B3EFB" w:rsidRPr="003B3EFB" w:rsidTr="003B3EFB">
        <w:trPr>
          <w:trHeight w:val="54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11" w:type="dxa"/>
            <w:gridSpan w:val="3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Проект бюджета на 2024 год</w:t>
            </w:r>
          </w:p>
        </w:tc>
        <w:tc>
          <w:tcPr>
            <w:tcW w:w="4333" w:type="dxa"/>
            <w:gridSpan w:val="6"/>
            <w:vMerge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3B3EFB" w:rsidRPr="003B3EFB" w:rsidTr="00FE41B1">
        <w:trPr>
          <w:trHeight w:val="54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 по ГРБС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ОМСУ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МКУ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 по ГРБС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ОМСУ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МКУ</w:t>
            </w:r>
          </w:p>
        </w:tc>
      </w:tr>
      <w:tr w:rsidR="003B3EFB" w:rsidRPr="003B3EFB" w:rsidTr="003B3EFB">
        <w:trPr>
          <w:trHeight w:val="153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146,9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172 779,81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83 816,37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88 963,44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19 583,50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5 206,31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6,6%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14 377,19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19,3%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57 156,85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10 550,54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46 606,31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4 090,06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883,09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9,1%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3 206,97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7,4%</w:t>
            </w:r>
          </w:p>
        </w:tc>
      </w:tr>
      <w:tr w:rsidR="003B3EFB" w:rsidRPr="003B3EFB" w:rsidTr="003B3EFB">
        <w:trPr>
          <w:trHeight w:val="377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13 333,34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13 333,34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1 141,19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1 141,19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377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Отдел по молодежной полит</w:t>
            </w:r>
            <w:r w:rsidRPr="003B3EFB">
              <w:rPr>
                <w:color w:val="000000"/>
                <w:sz w:val="14"/>
                <w:szCs w:val="14"/>
              </w:rPr>
              <w:t>и</w:t>
            </w:r>
            <w:r w:rsidRPr="003B3EFB">
              <w:rPr>
                <w:color w:val="000000"/>
                <w:sz w:val="14"/>
                <w:szCs w:val="14"/>
              </w:rPr>
              <w:t xml:space="preserve">ке и спорту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5 641,92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5 641,92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418,21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8,0%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418,21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8,0%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25 358,75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25 358,75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2 041,34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2 041,34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4 615,85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4 615,85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174,30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174,30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3 945,40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3 945,40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-220,66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-5,3%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-220,66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-5,3%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12 635,20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12 635,20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907,40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907,40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5 347,81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5 347,81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756,73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16,5%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756,73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16,5%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Отдел муниципальных зак</w:t>
            </w:r>
            <w:r w:rsidRPr="003B3EFB">
              <w:rPr>
                <w:color w:val="000000"/>
                <w:sz w:val="14"/>
                <w:szCs w:val="14"/>
              </w:rPr>
              <w:t>у</w:t>
            </w:r>
            <w:r w:rsidRPr="003B3EFB">
              <w:rPr>
                <w:color w:val="000000"/>
                <w:sz w:val="14"/>
                <w:szCs w:val="14"/>
              </w:rPr>
              <w:t xml:space="preserve">пок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E061D3" w:rsidRDefault="003B3EFB" w:rsidP="003B3E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3 305,95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3 305,95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269,03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269,03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B3EFB" w:rsidRPr="003B3EFB" w:rsidTr="003B3EFB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3B3EFB" w:rsidRPr="003B3EFB" w:rsidRDefault="003B3EFB" w:rsidP="003B3EF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3EFB">
              <w:rPr>
                <w:b/>
                <w:bCs/>
                <w:color w:val="000000"/>
                <w:sz w:val="16"/>
                <w:szCs w:val="16"/>
              </w:rPr>
              <w:t>249,65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304 120,88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168 551,13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135 569,75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29 161,10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10,6%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11 576,94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17 584,16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B3EFB" w:rsidRPr="003B3EFB" w:rsidRDefault="003B3EFB" w:rsidP="003B3E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14,9%</w:t>
            </w:r>
          </w:p>
        </w:tc>
      </w:tr>
    </w:tbl>
    <w:p w:rsidR="00FE56EF" w:rsidRPr="009A7948" w:rsidRDefault="00FE56EF" w:rsidP="00993793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3A3C91" w:rsidRPr="00FE41B1" w:rsidRDefault="003A3C91" w:rsidP="00870998">
      <w:pPr>
        <w:pStyle w:val="4"/>
        <w:keepNext w:val="0"/>
        <w:keepLines w:val="0"/>
        <w:widowControl w:val="0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FE41B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Фонд оплаты труда планировался с учетом </w:t>
      </w:r>
      <w:r w:rsidR="00BE57BE" w:rsidRPr="00FE41B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индексации заработной платы в 202</w:t>
      </w:r>
      <w:r w:rsidR="00FE41B1" w:rsidRPr="00FE41B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4</w:t>
      </w:r>
      <w:r w:rsidR="00BE57BE" w:rsidRPr="00FE41B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году на 4,0%.</w:t>
      </w:r>
    </w:p>
    <w:p w:rsidR="002125FD" w:rsidRPr="009A7948" w:rsidRDefault="002125FD" w:rsidP="00BE57BE">
      <w:pPr>
        <w:pStyle w:val="4"/>
        <w:keepNext w:val="0"/>
        <w:keepLines w:val="0"/>
        <w:widowControl w:val="0"/>
        <w:spacing w:before="0" w:line="264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10"/>
          <w:szCs w:val="10"/>
          <w:highlight w:val="yellow"/>
        </w:rPr>
      </w:pPr>
    </w:p>
    <w:p w:rsidR="001F7CC6" w:rsidRPr="00E061D3" w:rsidRDefault="00C022FB" w:rsidP="00BE57BE">
      <w:pPr>
        <w:pStyle w:val="4"/>
        <w:keepNext w:val="0"/>
        <w:keepLines w:val="0"/>
        <w:widowControl w:val="0"/>
        <w:spacing w:before="0" w:line="26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61D3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5B6D86" w:rsidRPr="00E061D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061D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F7CC6" w:rsidRPr="00E061D3">
        <w:rPr>
          <w:rFonts w:ascii="Times New Roman" w:hAnsi="Times New Roman" w:cs="Times New Roman"/>
          <w:color w:val="auto"/>
          <w:sz w:val="26"/>
          <w:szCs w:val="26"/>
        </w:rPr>
        <w:t>Межбюджетные трансферты</w:t>
      </w:r>
      <w:r w:rsidR="00895CE9" w:rsidRPr="00E061D3">
        <w:rPr>
          <w:rFonts w:ascii="Times New Roman" w:hAnsi="Times New Roman" w:cs="Times New Roman"/>
          <w:color w:val="auto"/>
          <w:sz w:val="26"/>
          <w:szCs w:val="26"/>
        </w:rPr>
        <w:t>, предоставляемые из районного бю</w:t>
      </w:r>
      <w:r w:rsidR="00895CE9" w:rsidRPr="00E061D3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895CE9" w:rsidRPr="00E061D3">
        <w:rPr>
          <w:rFonts w:ascii="Times New Roman" w:hAnsi="Times New Roman" w:cs="Times New Roman"/>
          <w:color w:val="auto"/>
          <w:sz w:val="26"/>
          <w:szCs w:val="26"/>
        </w:rPr>
        <w:t>жета</w:t>
      </w:r>
      <w:r w:rsidRPr="00E061D3">
        <w:rPr>
          <w:rFonts w:ascii="Times New Roman" w:hAnsi="Times New Roman" w:cs="Times New Roman"/>
          <w:color w:val="auto"/>
          <w:sz w:val="26"/>
          <w:szCs w:val="26"/>
        </w:rPr>
        <w:t xml:space="preserve"> городским и сельским поселениям</w:t>
      </w:r>
    </w:p>
    <w:p w:rsidR="00F6272C" w:rsidRPr="00E061D3" w:rsidRDefault="00832AC1" w:rsidP="00E14F93">
      <w:pPr>
        <w:widowControl w:val="0"/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E061D3">
        <w:rPr>
          <w:sz w:val="26"/>
          <w:szCs w:val="26"/>
        </w:rPr>
        <w:t>Объем межбюджетных трансфертов  городским и сельским поселениям Вани</w:t>
      </w:r>
      <w:r w:rsidRPr="00E061D3">
        <w:rPr>
          <w:sz w:val="26"/>
          <w:szCs w:val="26"/>
        </w:rPr>
        <w:t>н</w:t>
      </w:r>
      <w:r w:rsidR="00152796" w:rsidRPr="00E061D3">
        <w:rPr>
          <w:sz w:val="26"/>
          <w:szCs w:val="26"/>
        </w:rPr>
        <w:t>ского муниципального района</w:t>
      </w:r>
      <w:r w:rsidRPr="00E061D3">
        <w:rPr>
          <w:sz w:val="26"/>
          <w:szCs w:val="26"/>
        </w:rPr>
        <w:t xml:space="preserve"> на </w:t>
      </w:r>
      <w:r w:rsidR="00F01D17" w:rsidRPr="00E061D3">
        <w:rPr>
          <w:sz w:val="26"/>
          <w:szCs w:val="26"/>
        </w:rPr>
        <w:t>2024</w:t>
      </w:r>
      <w:r w:rsidRPr="00E061D3">
        <w:rPr>
          <w:sz w:val="26"/>
          <w:szCs w:val="26"/>
        </w:rPr>
        <w:t xml:space="preserve"> год и плановый период </w:t>
      </w:r>
      <w:r w:rsidR="00F01D17" w:rsidRPr="00E061D3">
        <w:rPr>
          <w:sz w:val="26"/>
          <w:szCs w:val="26"/>
        </w:rPr>
        <w:t>2025</w:t>
      </w:r>
      <w:r w:rsidRPr="00E061D3">
        <w:rPr>
          <w:sz w:val="26"/>
          <w:szCs w:val="26"/>
        </w:rPr>
        <w:t xml:space="preserve"> и </w:t>
      </w:r>
      <w:r w:rsidR="00F01D17" w:rsidRPr="00E061D3">
        <w:rPr>
          <w:sz w:val="26"/>
          <w:szCs w:val="26"/>
        </w:rPr>
        <w:t>2026</w:t>
      </w:r>
      <w:r w:rsidRPr="00E061D3">
        <w:rPr>
          <w:sz w:val="26"/>
          <w:szCs w:val="26"/>
        </w:rPr>
        <w:t xml:space="preserve"> годов </w:t>
      </w:r>
      <w:r w:rsidR="00BE5216" w:rsidRPr="00E061D3">
        <w:rPr>
          <w:sz w:val="26"/>
          <w:szCs w:val="26"/>
        </w:rPr>
        <w:t>в разрезе поселений представлен в таблице</w:t>
      </w:r>
    </w:p>
    <w:tbl>
      <w:tblPr>
        <w:tblW w:w="1083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6" w:type="dxa"/>
        </w:tblCellMar>
        <w:tblLook w:val="04A0" w:firstRow="1" w:lastRow="0" w:firstColumn="1" w:lastColumn="0" w:noHBand="0" w:noVBand="1"/>
      </w:tblPr>
      <w:tblGrid>
        <w:gridCol w:w="2017"/>
        <w:gridCol w:w="645"/>
        <w:gridCol w:w="599"/>
        <w:gridCol w:w="709"/>
        <w:gridCol w:w="722"/>
        <w:gridCol w:w="599"/>
        <w:gridCol w:w="463"/>
        <w:gridCol w:w="626"/>
        <w:gridCol w:w="708"/>
        <w:gridCol w:w="709"/>
        <w:gridCol w:w="709"/>
        <w:gridCol w:w="709"/>
        <w:gridCol w:w="708"/>
        <w:gridCol w:w="492"/>
        <w:gridCol w:w="421"/>
      </w:tblGrid>
      <w:tr w:rsidR="00C26599" w:rsidRPr="00DB4A3B" w:rsidTr="00C26599">
        <w:trPr>
          <w:trHeight w:val="136"/>
        </w:trPr>
        <w:tc>
          <w:tcPr>
            <w:tcW w:w="2017" w:type="dxa"/>
            <w:vMerge w:val="restart"/>
            <w:shd w:val="clear" w:color="000000" w:fill="FFFFFF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Наименование поселения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Утвержд</w:t>
            </w:r>
            <w:r w:rsidRPr="00DB4A3B">
              <w:rPr>
                <w:b/>
                <w:bCs/>
                <w:sz w:val="12"/>
                <w:szCs w:val="12"/>
              </w:rPr>
              <w:t>е</w:t>
            </w:r>
            <w:r w:rsidRPr="00DB4A3B">
              <w:rPr>
                <w:b/>
                <w:bCs/>
                <w:sz w:val="12"/>
                <w:szCs w:val="12"/>
              </w:rPr>
              <w:t>но в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жете района  на  2023 год, тыс.рублей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2024 год </w:t>
            </w:r>
          </w:p>
        </w:tc>
        <w:tc>
          <w:tcPr>
            <w:tcW w:w="1062" w:type="dxa"/>
            <w:gridSpan w:val="2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Темп роста (сн</w:t>
            </w:r>
            <w:r w:rsidRPr="00DB4A3B">
              <w:rPr>
                <w:b/>
                <w:bCs/>
                <w:sz w:val="12"/>
                <w:szCs w:val="12"/>
              </w:rPr>
              <w:t>и</w:t>
            </w:r>
            <w:r w:rsidRPr="00DB4A3B">
              <w:rPr>
                <w:b/>
                <w:bCs/>
                <w:sz w:val="12"/>
                <w:szCs w:val="12"/>
              </w:rPr>
              <w:t>жения) 2024 год к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жету 2023 года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2025 год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2026 год 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Темп роста (сниж</w:t>
            </w:r>
            <w:r w:rsidRPr="00DB4A3B">
              <w:rPr>
                <w:b/>
                <w:bCs/>
                <w:sz w:val="12"/>
                <w:szCs w:val="12"/>
              </w:rPr>
              <w:t>е</w:t>
            </w:r>
            <w:r w:rsidRPr="00DB4A3B">
              <w:rPr>
                <w:b/>
                <w:bCs/>
                <w:sz w:val="12"/>
                <w:szCs w:val="12"/>
              </w:rPr>
              <w:t>ния) 2026 год к бюджету 2024 года</w:t>
            </w:r>
          </w:p>
        </w:tc>
      </w:tr>
      <w:tr w:rsidR="00C26599" w:rsidRPr="00DB4A3B" w:rsidTr="00C26599">
        <w:trPr>
          <w:trHeight w:val="136"/>
        </w:trPr>
        <w:tc>
          <w:tcPr>
            <w:tcW w:w="2017" w:type="dxa"/>
            <w:vMerge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062" w:type="dxa"/>
            <w:gridSpan w:val="2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26599" w:rsidRPr="00DB4A3B" w:rsidRDefault="00C26599" w:rsidP="00C26599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в том числе: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26599" w:rsidRPr="00DB4A3B" w:rsidRDefault="00C26599" w:rsidP="00C26599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в том числе:</w:t>
            </w: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26599" w:rsidRPr="00DB4A3B" w:rsidTr="00C26599">
        <w:trPr>
          <w:trHeight w:val="138"/>
        </w:trPr>
        <w:tc>
          <w:tcPr>
            <w:tcW w:w="2017" w:type="dxa"/>
            <w:vMerge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</w:t>
            </w:r>
            <w:r w:rsidRPr="00DB4A3B">
              <w:rPr>
                <w:b/>
                <w:bCs/>
                <w:sz w:val="12"/>
                <w:szCs w:val="12"/>
              </w:rPr>
              <w:t>ж</w:t>
            </w:r>
            <w:r w:rsidRPr="00DB4A3B">
              <w:rPr>
                <w:b/>
                <w:bCs/>
                <w:sz w:val="12"/>
                <w:szCs w:val="12"/>
              </w:rPr>
              <w:t>бюджетные тран</w:t>
            </w:r>
            <w:r w:rsidRPr="00DB4A3B">
              <w:rPr>
                <w:b/>
                <w:bCs/>
                <w:sz w:val="12"/>
                <w:szCs w:val="12"/>
              </w:rPr>
              <w:t>с</w:t>
            </w:r>
            <w:r w:rsidRPr="00DB4A3B">
              <w:rPr>
                <w:b/>
                <w:bCs/>
                <w:sz w:val="12"/>
                <w:szCs w:val="12"/>
              </w:rPr>
              <w:t>ферты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dxa"/>
            <w:gridSpan w:val="2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межбю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жетные тран</w:t>
            </w:r>
            <w:r w:rsidRPr="00DB4A3B">
              <w:rPr>
                <w:b/>
                <w:bCs/>
                <w:sz w:val="12"/>
                <w:szCs w:val="12"/>
              </w:rPr>
              <w:t>с</w:t>
            </w:r>
            <w:r w:rsidRPr="00DB4A3B">
              <w:rPr>
                <w:b/>
                <w:bCs/>
                <w:sz w:val="12"/>
                <w:szCs w:val="12"/>
              </w:rPr>
              <w:t>ферты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межбю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жетные тран</w:t>
            </w:r>
            <w:r w:rsidRPr="00DB4A3B">
              <w:rPr>
                <w:b/>
                <w:bCs/>
                <w:sz w:val="12"/>
                <w:szCs w:val="12"/>
              </w:rPr>
              <w:t>с</w:t>
            </w:r>
            <w:r w:rsidRPr="00DB4A3B">
              <w:rPr>
                <w:b/>
                <w:bCs/>
                <w:sz w:val="12"/>
                <w:szCs w:val="12"/>
              </w:rPr>
              <w:t>ферты</w:t>
            </w:r>
          </w:p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26599" w:rsidRPr="00DB4A3B" w:rsidTr="00C26599">
        <w:trPr>
          <w:trHeight w:val="346"/>
        </w:trPr>
        <w:tc>
          <w:tcPr>
            <w:tcW w:w="2017" w:type="dxa"/>
            <w:vMerge/>
            <w:shd w:val="clear" w:color="000000" w:fill="FFFFFF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626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26599" w:rsidRPr="00DB4A3B" w:rsidRDefault="00C26599" w:rsidP="00DB4A3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dxa"/>
            <w:shd w:val="clear" w:color="auto" w:fill="auto"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26599" w:rsidRPr="00DB4A3B" w:rsidRDefault="00C26599" w:rsidP="00DB4A3B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B52DE4" w:rsidRPr="00DB4A3B" w:rsidTr="00C26599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Городское поселение «Раб</w:t>
            </w:r>
            <w:r w:rsidRPr="00DB4A3B">
              <w:rPr>
                <w:sz w:val="14"/>
                <w:szCs w:val="14"/>
              </w:rPr>
              <w:t>о</w:t>
            </w:r>
            <w:r w:rsidRPr="00DB4A3B">
              <w:rPr>
                <w:sz w:val="14"/>
                <w:szCs w:val="14"/>
              </w:rPr>
              <w:t>чий поселок Ван</w:t>
            </w:r>
            <w:r w:rsidRPr="00DB4A3B">
              <w:rPr>
                <w:sz w:val="14"/>
                <w:szCs w:val="14"/>
              </w:rPr>
              <w:t>и</w:t>
            </w:r>
            <w:r w:rsidRPr="00DB4A3B">
              <w:rPr>
                <w:sz w:val="14"/>
                <w:szCs w:val="14"/>
              </w:rPr>
              <w:t>но»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1 015,78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1 129,07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1 129,07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113,29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11,2%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1 177,62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1 177,62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1 227,08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1 227,08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98,01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B52DE4" w:rsidRPr="00DB4A3B" w:rsidTr="00C26599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Городское поселение «Раб</w:t>
            </w:r>
            <w:r w:rsidRPr="00DB4A3B">
              <w:rPr>
                <w:sz w:val="14"/>
                <w:szCs w:val="14"/>
              </w:rPr>
              <w:t>о</w:t>
            </w:r>
            <w:r w:rsidRPr="00DB4A3B">
              <w:rPr>
                <w:sz w:val="14"/>
                <w:szCs w:val="14"/>
              </w:rPr>
              <w:t>чий поселок Октябр</w:t>
            </w:r>
            <w:r w:rsidRPr="00DB4A3B">
              <w:rPr>
                <w:sz w:val="14"/>
                <w:szCs w:val="14"/>
              </w:rPr>
              <w:t>ь</w:t>
            </w:r>
            <w:r w:rsidRPr="00DB4A3B">
              <w:rPr>
                <w:sz w:val="14"/>
                <w:szCs w:val="14"/>
              </w:rPr>
              <w:t>ский»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343,90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376,12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376,12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32,22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9,4%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392,30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392,30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408,78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408,78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32,66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Высокогорне</w:t>
            </w:r>
            <w:r w:rsidRPr="00DB4A3B">
              <w:rPr>
                <w:sz w:val="14"/>
                <w:szCs w:val="14"/>
              </w:rPr>
              <w:t>н</w:t>
            </w:r>
            <w:r w:rsidRPr="00DB4A3B">
              <w:rPr>
                <w:sz w:val="14"/>
                <w:szCs w:val="14"/>
              </w:rPr>
              <w:t>ское городское посел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8 174,57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177,63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177,63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-7 996,94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-97,8%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185,27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185,27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193,05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193,05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15,42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Даттинское сельское посел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2 700,85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3 713,80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3 465,26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1 012,95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37,5%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3 714,94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3 466,40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3 501,70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3 253,16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-212,10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-5,7%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Кенадское сельское посел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3 293,53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3 438,14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2 797,92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144,61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4,4%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3 439,36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2 799,14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3 864,74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3 224,52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426,60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12,4%</w:t>
            </w:r>
          </w:p>
        </w:tc>
      </w:tr>
      <w:tr w:rsidR="00B52DE4" w:rsidRPr="00DB4A3B" w:rsidTr="00C26599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лок Монгохто»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8 902,61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11 154,91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3 824,44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2 252,30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25,3%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11 161,64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3 831,17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11 447,58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4 117,11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292,67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2,6%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лок Токи»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5 892,39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3 406,39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3 386,30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-2 486,00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-42,2%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3 410,50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3 390,41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3 782,80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3 762,71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376,41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11,1%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Тулучинское сельское посел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4 204,91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4 996,85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2 985,83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791,94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18,8%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4 997,83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2 986,81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4 596,79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2 585,77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-400,06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-8,0%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лок Тумнин»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2 968,13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3 530,68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3 283,24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562,55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19,0%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3 532,25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3 284,81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3 283,25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3 035,81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-247,43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-7,0%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Уська - Орочское сельское пос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3 479,97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4 107,05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2 645,79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627,08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18,0%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4 108,01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2 646,75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3 904,71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2 443,45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-202,34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-4,9%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B4A3B" w:rsidRPr="00DB4A3B" w:rsidRDefault="00DB4A3B" w:rsidP="00DB4A3B">
            <w:pPr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40 976,64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36 030,64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24 071,60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-4 946,00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-12,1%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36 119,72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24 160,68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36 210,48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24 251,44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B4A3B">
              <w:rPr>
                <w:b/>
                <w:bCs/>
                <w:color w:val="000000"/>
                <w:sz w:val="14"/>
                <w:szCs w:val="14"/>
              </w:rPr>
              <w:t>179,84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B4A3B">
              <w:rPr>
                <w:b/>
                <w:bCs/>
                <w:color w:val="000000"/>
                <w:sz w:val="14"/>
                <w:szCs w:val="14"/>
              </w:rPr>
              <w:t>0,5%</w:t>
            </w:r>
          </w:p>
        </w:tc>
      </w:tr>
      <w:tr w:rsidR="00B52DE4" w:rsidRPr="00DB4A3B" w:rsidTr="00C26599">
        <w:trPr>
          <w:trHeight w:val="168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Нераспределе</w:t>
            </w:r>
            <w:r w:rsidRPr="00DB4A3B">
              <w:rPr>
                <w:color w:val="000000"/>
                <w:sz w:val="14"/>
                <w:szCs w:val="14"/>
              </w:rPr>
              <w:t>н</w:t>
            </w:r>
            <w:r w:rsidRPr="00DB4A3B">
              <w:rPr>
                <w:color w:val="000000"/>
                <w:sz w:val="14"/>
                <w:szCs w:val="14"/>
              </w:rPr>
              <w:t>ный остаток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2 500,00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4A3B" w:rsidRPr="00DB4A3B" w:rsidRDefault="00DB4A3B" w:rsidP="00DB4A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B4A3B" w:rsidRPr="00DB4A3B" w:rsidRDefault="00DB4A3B" w:rsidP="00DB4A3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BE5216" w:rsidRPr="009A7948" w:rsidRDefault="00BE5216" w:rsidP="00E14F93">
      <w:pPr>
        <w:widowControl w:val="0"/>
        <w:spacing w:line="264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F6272C" w:rsidRPr="004A106A" w:rsidRDefault="00F6272C" w:rsidP="00E14F93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bCs/>
          <w:sz w:val="26"/>
          <w:szCs w:val="26"/>
        </w:rPr>
      </w:pPr>
      <w:r w:rsidRPr="004A106A">
        <w:rPr>
          <w:bCs/>
          <w:sz w:val="26"/>
          <w:szCs w:val="26"/>
        </w:rPr>
        <w:lastRenderedPageBreak/>
        <w:t>Межбюджетные трансферты городским и сельским поселениям предоставляются в виде</w:t>
      </w:r>
      <w:r w:rsidR="00CD1A55" w:rsidRPr="004A106A">
        <w:rPr>
          <w:bCs/>
          <w:sz w:val="26"/>
          <w:szCs w:val="26"/>
        </w:rPr>
        <w:t>:</w:t>
      </w:r>
    </w:p>
    <w:p w:rsidR="00ED22E1" w:rsidRPr="004A106A" w:rsidRDefault="00F6272C" w:rsidP="00074560">
      <w:pPr>
        <w:widowControl w:val="0"/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 w:rsidRPr="004A106A">
        <w:rPr>
          <w:sz w:val="26"/>
          <w:szCs w:val="26"/>
        </w:rPr>
        <w:t>- дотации на выравнивание бюджетной обеспеченности</w:t>
      </w:r>
      <w:proofErr w:type="gramStart"/>
      <w:r w:rsidRPr="004A106A">
        <w:rPr>
          <w:sz w:val="26"/>
          <w:szCs w:val="26"/>
        </w:rPr>
        <w:t xml:space="preserve"> </w:t>
      </w:r>
      <w:r w:rsidR="00074560" w:rsidRPr="004A106A">
        <w:rPr>
          <w:sz w:val="26"/>
          <w:szCs w:val="26"/>
        </w:rPr>
        <w:t>;</w:t>
      </w:r>
      <w:proofErr w:type="gramEnd"/>
    </w:p>
    <w:p w:rsidR="00832AC1" w:rsidRPr="004A106A" w:rsidRDefault="00832AC1" w:rsidP="00ED22E1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4A106A">
        <w:rPr>
          <w:sz w:val="26"/>
          <w:szCs w:val="26"/>
        </w:rPr>
        <w:t>- иные межбюджетные трансферты</w:t>
      </w:r>
      <w:r w:rsidR="00D83433" w:rsidRPr="004A106A">
        <w:rPr>
          <w:sz w:val="26"/>
          <w:szCs w:val="26"/>
        </w:rPr>
        <w:t xml:space="preserve"> из районного бюджета городским и сельским поселениям </w:t>
      </w:r>
      <w:r w:rsidR="00ED22E1" w:rsidRPr="004A106A">
        <w:rPr>
          <w:sz w:val="26"/>
          <w:szCs w:val="26"/>
        </w:rPr>
        <w:t>в форме дотации на обеспечение сбалансированности местных бюджетов поселений;</w:t>
      </w:r>
    </w:p>
    <w:p w:rsidR="003D757F" w:rsidRPr="004A106A" w:rsidRDefault="00ED22E1" w:rsidP="00E37F0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A106A">
        <w:rPr>
          <w:rFonts w:eastAsiaTheme="minorHAnsi"/>
          <w:sz w:val="26"/>
          <w:szCs w:val="26"/>
          <w:lang w:eastAsia="en-US"/>
        </w:rPr>
        <w:t>- межбюджетных трансферт</w:t>
      </w:r>
      <w:r w:rsidR="00DD7639" w:rsidRPr="004A106A">
        <w:rPr>
          <w:rFonts w:eastAsiaTheme="minorHAnsi"/>
          <w:sz w:val="26"/>
          <w:szCs w:val="26"/>
          <w:lang w:eastAsia="en-US"/>
        </w:rPr>
        <w:t>ы</w:t>
      </w:r>
      <w:r w:rsidRPr="004A106A">
        <w:rPr>
          <w:rFonts w:eastAsiaTheme="minorHAnsi"/>
          <w:sz w:val="26"/>
          <w:szCs w:val="26"/>
          <w:lang w:eastAsia="en-US"/>
        </w:rPr>
        <w:t xml:space="preserve">, </w:t>
      </w:r>
      <w:r w:rsidRPr="004A106A">
        <w:rPr>
          <w:sz w:val="26"/>
          <w:szCs w:val="26"/>
        </w:rPr>
        <w:t>передаваемы</w:t>
      </w:r>
      <w:r w:rsidR="00DD7639" w:rsidRPr="004A106A">
        <w:rPr>
          <w:sz w:val="26"/>
          <w:szCs w:val="26"/>
        </w:rPr>
        <w:t>е</w:t>
      </w:r>
      <w:r w:rsidRPr="004A106A">
        <w:rPr>
          <w:sz w:val="26"/>
          <w:szCs w:val="26"/>
        </w:rPr>
        <w:t xml:space="preserve"> из районного бюджета в бюджеты поселений на осуществление части полномочий по решению вопросов местного зн</w:t>
      </w:r>
      <w:r w:rsidRPr="004A106A">
        <w:rPr>
          <w:sz w:val="26"/>
          <w:szCs w:val="26"/>
        </w:rPr>
        <w:t>а</w:t>
      </w:r>
      <w:r w:rsidRPr="004A106A">
        <w:rPr>
          <w:sz w:val="26"/>
          <w:szCs w:val="26"/>
        </w:rPr>
        <w:t>чения</w:t>
      </w:r>
      <w:r w:rsidR="00201309" w:rsidRPr="004A106A">
        <w:rPr>
          <w:rFonts w:eastAsiaTheme="minorHAnsi"/>
          <w:sz w:val="26"/>
          <w:szCs w:val="26"/>
          <w:lang w:eastAsia="en-US"/>
        </w:rPr>
        <w:t>;</w:t>
      </w:r>
    </w:p>
    <w:p w:rsidR="00201309" w:rsidRPr="006B5732" w:rsidRDefault="00201309" w:rsidP="00E37F0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B5732">
        <w:rPr>
          <w:rFonts w:eastAsiaTheme="minorHAnsi"/>
          <w:sz w:val="26"/>
          <w:szCs w:val="26"/>
          <w:lang w:eastAsia="en-US"/>
        </w:rPr>
        <w:t xml:space="preserve">- гранты поселениям по результатам </w:t>
      </w:r>
      <w:proofErr w:type="gramStart"/>
      <w:r w:rsidRPr="006B5732">
        <w:rPr>
          <w:rFonts w:eastAsiaTheme="minorHAnsi"/>
          <w:sz w:val="26"/>
          <w:szCs w:val="26"/>
          <w:lang w:eastAsia="en-US"/>
        </w:rPr>
        <w:t xml:space="preserve">оценки </w:t>
      </w:r>
      <w:r w:rsidR="005C43DA" w:rsidRPr="006B5732">
        <w:rPr>
          <w:rFonts w:eastAsiaTheme="minorHAnsi"/>
          <w:sz w:val="26"/>
          <w:szCs w:val="26"/>
          <w:lang w:eastAsia="en-US"/>
        </w:rPr>
        <w:t xml:space="preserve">эффективности </w:t>
      </w:r>
      <w:r w:rsidRPr="006B5732">
        <w:rPr>
          <w:rFonts w:eastAsiaTheme="minorHAnsi"/>
          <w:sz w:val="26"/>
          <w:szCs w:val="26"/>
          <w:lang w:eastAsia="en-US"/>
        </w:rPr>
        <w:t>деятельности орг</w:t>
      </w:r>
      <w:r w:rsidRPr="006B5732">
        <w:rPr>
          <w:rFonts w:eastAsiaTheme="minorHAnsi"/>
          <w:sz w:val="26"/>
          <w:szCs w:val="26"/>
          <w:lang w:eastAsia="en-US"/>
        </w:rPr>
        <w:t>а</w:t>
      </w:r>
      <w:r w:rsidRPr="006B5732">
        <w:rPr>
          <w:rFonts w:eastAsiaTheme="minorHAnsi"/>
          <w:sz w:val="26"/>
          <w:szCs w:val="26"/>
          <w:lang w:eastAsia="en-US"/>
        </w:rPr>
        <w:t>нов местного самоупра</w:t>
      </w:r>
      <w:r w:rsidR="005C43DA" w:rsidRPr="006B5732">
        <w:rPr>
          <w:rFonts w:eastAsiaTheme="minorHAnsi"/>
          <w:sz w:val="26"/>
          <w:szCs w:val="26"/>
          <w:lang w:eastAsia="en-US"/>
        </w:rPr>
        <w:t>в</w:t>
      </w:r>
      <w:r w:rsidRPr="006B5732">
        <w:rPr>
          <w:rFonts w:eastAsiaTheme="minorHAnsi"/>
          <w:sz w:val="26"/>
          <w:szCs w:val="26"/>
          <w:lang w:eastAsia="en-US"/>
        </w:rPr>
        <w:t>ления</w:t>
      </w:r>
      <w:proofErr w:type="gramEnd"/>
      <w:r w:rsidR="005C43DA" w:rsidRPr="006B5732">
        <w:rPr>
          <w:rFonts w:eastAsiaTheme="minorHAnsi"/>
          <w:sz w:val="26"/>
          <w:szCs w:val="26"/>
          <w:lang w:eastAsia="en-US"/>
        </w:rPr>
        <w:t>.</w:t>
      </w:r>
    </w:p>
    <w:p w:rsidR="0043515D" w:rsidRPr="009A7948" w:rsidRDefault="0043515D" w:rsidP="009948E1">
      <w:pPr>
        <w:widowControl w:val="0"/>
        <w:ind w:firstLine="709"/>
        <w:contextualSpacing/>
        <w:jc w:val="both"/>
        <w:rPr>
          <w:b/>
          <w:sz w:val="10"/>
          <w:szCs w:val="10"/>
          <w:highlight w:val="yellow"/>
        </w:rPr>
      </w:pPr>
    </w:p>
    <w:p w:rsidR="00EA3095" w:rsidRPr="006B5732" w:rsidRDefault="00EA3095" w:rsidP="009948E1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6B5732">
        <w:rPr>
          <w:b/>
          <w:sz w:val="26"/>
          <w:szCs w:val="26"/>
        </w:rPr>
        <w:t>6. Применение программно-целевого метода планирования расходов бю</w:t>
      </w:r>
      <w:r w:rsidRPr="006B5732">
        <w:rPr>
          <w:b/>
          <w:sz w:val="26"/>
          <w:szCs w:val="26"/>
        </w:rPr>
        <w:t>д</w:t>
      </w:r>
      <w:r w:rsidRPr="006B5732">
        <w:rPr>
          <w:b/>
          <w:sz w:val="26"/>
          <w:szCs w:val="26"/>
        </w:rPr>
        <w:t>жета.</w:t>
      </w:r>
    </w:p>
    <w:p w:rsidR="00275D2D" w:rsidRPr="006B5732" w:rsidRDefault="00275D2D" w:rsidP="009948E1">
      <w:pPr>
        <w:widowControl w:val="0"/>
        <w:ind w:firstLine="709"/>
        <w:contextualSpacing/>
        <w:jc w:val="both"/>
        <w:rPr>
          <w:b/>
          <w:sz w:val="10"/>
          <w:szCs w:val="10"/>
        </w:rPr>
      </w:pPr>
    </w:p>
    <w:p w:rsidR="00C8558F" w:rsidRPr="006B5732" w:rsidRDefault="00C72FCF" w:rsidP="0043515D">
      <w:pPr>
        <w:pStyle w:val="ac"/>
        <w:widowControl w:val="0"/>
        <w:spacing w:after="0" w:line="264" w:lineRule="auto"/>
        <w:ind w:firstLine="709"/>
        <w:contextualSpacing/>
        <w:jc w:val="both"/>
        <w:rPr>
          <w:bCs/>
          <w:sz w:val="26"/>
          <w:szCs w:val="26"/>
        </w:rPr>
      </w:pPr>
      <w:r w:rsidRPr="006B5732">
        <w:rPr>
          <w:bCs/>
          <w:sz w:val="26"/>
          <w:szCs w:val="26"/>
        </w:rPr>
        <w:t xml:space="preserve">Анализ формирования районного бюджета </w:t>
      </w:r>
      <w:r w:rsidR="00C8558F" w:rsidRPr="006B5732">
        <w:rPr>
          <w:bCs/>
          <w:sz w:val="26"/>
          <w:szCs w:val="26"/>
        </w:rPr>
        <w:t>с примене</w:t>
      </w:r>
      <w:r w:rsidRPr="006B5732">
        <w:rPr>
          <w:bCs/>
          <w:sz w:val="26"/>
          <w:szCs w:val="26"/>
        </w:rPr>
        <w:t>нием программно-целевого метода</w:t>
      </w:r>
      <w:r w:rsidR="00C8558F" w:rsidRPr="006B5732">
        <w:rPr>
          <w:bCs/>
          <w:sz w:val="26"/>
          <w:szCs w:val="26"/>
        </w:rPr>
        <w:t xml:space="preserve"> </w:t>
      </w:r>
      <w:r w:rsidR="00962E54" w:rsidRPr="006B5732">
        <w:rPr>
          <w:bCs/>
          <w:sz w:val="26"/>
          <w:szCs w:val="26"/>
        </w:rPr>
        <w:t xml:space="preserve">на </w:t>
      </w:r>
      <w:r w:rsidR="00F01D17" w:rsidRPr="006B5732">
        <w:rPr>
          <w:bCs/>
          <w:sz w:val="26"/>
          <w:szCs w:val="26"/>
        </w:rPr>
        <w:t>2024</w:t>
      </w:r>
      <w:r w:rsidR="003F3102" w:rsidRPr="006B5732">
        <w:rPr>
          <w:bCs/>
          <w:sz w:val="26"/>
          <w:szCs w:val="26"/>
        </w:rPr>
        <w:t xml:space="preserve"> год и плановый период </w:t>
      </w:r>
      <w:r w:rsidR="00F01D17" w:rsidRPr="006B5732">
        <w:rPr>
          <w:bCs/>
          <w:sz w:val="26"/>
          <w:szCs w:val="26"/>
        </w:rPr>
        <w:t>2025</w:t>
      </w:r>
      <w:r w:rsidR="003F3102" w:rsidRPr="006B5732">
        <w:rPr>
          <w:bCs/>
          <w:sz w:val="26"/>
          <w:szCs w:val="26"/>
        </w:rPr>
        <w:t xml:space="preserve"> и </w:t>
      </w:r>
      <w:r w:rsidR="00F01D17" w:rsidRPr="006B5732">
        <w:rPr>
          <w:bCs/>
          <w:sz w:val="26"/>
          <w:szCs w:val="26"/>
        </w:rPr>
        <w:t>2026</w:t>
      </w:r>
      <w:r w:rsidR="00962E54" w:rsidRPr="006B5732">
        <w:rPr>
          <w:bCs/>
          <w:sz w:val="26"/>
          <w:szCs w:val="26"/>
        </w:rPr>
        <w:t xml:space="preserve"> </w:t>
      </w:r>
      <w:r w:rsidR="003F3102" w:rsidRPr="006B5732">
        <w:rPr>
          <w:bCs/>
          <w:sz w:val="26"/>
          <w:szCs w:val="26"/>
        </w:rPr>
        <w:t>годов</w:t>
      </w:r>
      <w:r w:rsidRPr="006B5732">
        <w:rPr>
          <w:bCs/>
          <w:sz w:val="26"/>
          <w:szCs w:val="26"/>
        </w:rPr>
        <w:t xml:space="preserve"> осуществлен</w:t>
      </w:r>
      <w:r w:rsidR="00C8558F" w:rsidRPr="006B5732">
        <w:rPr>
          <w:bCs/>
          <w:sz w:val="26"/>
          <w:szCs w:val="26"/>
        </w:rPr>
        <w:t xml:space="preserve"> исх</w:t>
      </w:r>
      <w:r w:rsidR="00C8558F" w:rsidRPr="006B5732">
        <w:rPr>
          <w:bCs/>
          <w:sz w:val="26"/>
          <w:szCs w:val="26"/>
        </w:rPr>
        <w:t>о</w:t>
      </w:r>
      <w:r w:rsidRPr="006B5732">
        <w:rPr>
          <w:bCs/>
          <w:sz w:val="26"/>
          <w:szCs w:val="26"/>
        </w:rPr>
        <w:t>дя из</w:t>
      </w:r>
      <w:r w:rsidR="00C8558F" w:rsidRPr="006B5732">
        <w:rPr>
          <w:bCs/>
          <w:sz w:val="26"/>
          <w:szCs w:val="26"/>
        </w:rPr>
        <w:t xml:space="preserve"> проекта решения</w:t>
      </w:r>
      <w:r w:rsidR="00A81778" w:rsidRPr="006B5732">
        <w:rPr>
          <w:bCs/>
          <w:sz w:val="26"/>
          <w:szCs w:val="26"/>
        </w:rPr>
        <w:t xml:space="preserve"> о бюджете</w:t>
      </w:r>
      <w:r w:rsidRPr="006B5732">
        <w:rPr>
          <w:bCs/>
          <w:sz w:val="26"/>
          <w:szCs w:val="26"/>
        </w:rPr>
        <w:t>, пояснительной записки (объемы</w:t>
      </w:r>
      <w:r w:rsidR="00C8558F" w:rsidRPr="006B5732">
        <w:rPr>
          <w:bCs/>
          <w:sz w:val="26"/>
          <w:szCs w:val="26"/>
        </w:rPr>
        <w:t xml:space="preserve"> бюджетных а</w:t>
      </w:r>
      <w:r w:rsidR="00C8558F" w:rsidRPr="006B5732">
        <w:rPr>
          <w:bCs/>
          <w:sz w:val="26"/>
          <w:szCs w:val="26"/>
        </w:rPr>
        <w:t>с</w:t>
      </w:r>
      <w:r w:rsidR="00C8558F" w:rsidRPr="006B5732">
        <w:rPr>
          <w:bCs/>
          <w:sz w:val="26"/>
          <w:szCs w:val="26"/>
        </w:rPr>
        <w:t>сигнований) и представленных одновременно с проектом районного бюджета паспо</w:t>
      </w:r>
      <w:r w:rsidR="00C8558F" w:rsidRPr="006B5732">
        <w:rPr>
          <w:bCs/>
          <w:sz w:val="26"/>
          <w:szCs w:val="26"/>
        </w:rPr>
        <w:t>р</w:t>
      </w:r>
      <w:r w:rsidR="00C8558F" w:rsidRPr="006B5732">
        <w:rPr>
          <w:bCs/>
          <w:sz w:val="26"/>
          <w:szCs w:val="26"/>
        </w:rPr>
        <w:t>тов муниципальных программ</w:t>
      </w:r>
      <w:r w:rsidR="0016551F" w:rsidRPr="006B5732">
        <w:rPr>
          <w:bCs/>
          <w:sz w:val="26"/>
          <w:szCs w:val="26"/>
        </w:rPr>
        <w:t xml:space="preserve"> и проектов паспортов муниципальных программ</w:t>
      </w:r>
      <w:r w:rsidR="00C8558F" w:rsidRPr="006B5732">
        <w:rPr>
          <w:bCs/>
          <w:sz w:val="26"/>
          <w:szCs w:val="26"/>
        </w:rPr>
        <w:t>.</w:t>
      </w:r>
    </w:p>
    <w:p w:rsidR="00907C7C" w:rsidRPr="006B5732" w:rsidRDefault="002A2B1C" w:rsidP="0043515D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6B5732">
        <w:rPr>
          <w:sz w:val="26"/>
          <w:szCs w:val="26"/>
        </w:rPr>
        <w:t xml:space="preserve">Администрацией Ванинского муниципального района принято </w:t>
      </w:r>
      <w:r w:rsidR="006B5732" w:rsidRPr="006B5732">
        <w:rPr>
          <w:sz w:val="26"/>
          <w:szCs w:val="26"/>
        </w:rPr>
        <w:t>21</w:t>
      </w:r>
      <w:r w:rsidRPr="006B5732">
        <w:rPr>
          <w:sz w:val="26"/>
          <w:szCs w:val="26"/>
        </w:rPr>
        <w:t xml:space="preserve"> </w:t>
      </w:r>
      <w:r w:rsidR="00C8558F" w:rsidRPr="006B5732">
        <w:rPr>
          <w:sz w:val="26"/>
          <w:szCs w:val="26"/>
        </w:rPr>
        <w:t>муниципал</w:t>
      </w:r>
      <w:r w:rsidR="00C8558F" w:rsidRPr="006B5732">
        <w:rPr>
          <w:sz w:val="26"/>
          <w:szCs w:val="26"/>
        </w:rPr>
        <w:t>ь</w:t>
      </w:r>
      <w:r w:rsidR="0008508A">
        <w:rPr>
          <w:sz w:val="26"/>
          <w:szCs w:val="26"/>
        </w:rPr>
        <w:t>ная</w:t>
      </w:r>
      <w:r w:rsidRPr="006B5732">
        <w:rPr>
          <w:sz w:val="26"/>
          <w:szCs w:val="26"/>
        </w:rPr>
        <w:t xml:space="preserve"> программ</w:t>
      </w:r>
      <w:r w:rsidR="0008508A">
        <w:rPr>
          <w:sz w:val="26"/>
          <w:szCs w:val="26"/>
        </w:rPr>
        <w:t>а</w:t>
      </w:r>
      <w:r w:rsidR="006215CC" w:rsidRPr="006B5732">
        <w:rPr>
          <w:sz w:val="26"/>
          <w:szCs w:val="26"/>
        </w:rPr>
        <w:t xml:space="preserve">, действующих в </w:t>
      </w:r>
      <w:r w:rsidR="00F01D17" w:rsidRPr="006B5732">
        <w:rPr>
          <w:sz w:val="26"/>
          <w:szCs w:val="26"/>
        </w:rPr>
        <w:t>2024</w:t>
      </w:r>
      <w:r w:rsidR="006215CC" w:rsidRPr="006B5732">
        <w:rPr>
          <w:sz w:val="26"/>
          <w:szCs w:val="26"/>
        </w:rPr>
        <w:t xml:space="preserve"> году</w:t>
      </w:r>
      <w:r w:rsidR="00907C7C" w:rsidRPr="006B5732">
        <w:rPr>
          <w:sz w:val="26"/>
          <w:szCs w:val="26"/>
        </w:rPr>
        <w:t xml:space="preserve"> и плановом периоде </w:t>
      </w:r>
      <w:r w:rsidR="00F01D17" w:rsidRPr="006B5732">
        <w:rPr>
          <w:sz w:val="26"/>
          <w:szCs w:val="26"/>
        </w:rPr>
        <w:t>2025</w:t>
      </w:r>
      <w:r w:rsidR="00C16956" w:rsidRPr="006B5732">
        <w:rPr>
          <w:sz w:val="26"/>
          <w:szCs w:val="26"/>
        </w:rPr>
        <w:t xml:space="preserve"> </w:t>
      </w:r>
      <w:r w:rsidR="00C72FCF" w:rsidRPr="006B5732">
        <w:rPr>
          <w:sz w:val="26"/>
          <w:szCs w:val="26"/>
        </w:rPr>
        <w:t>-</w:t>
      </w:r>
      <w:r w:rsidR="00907C7C" w:rsidRPr="006B5732">
        <w:rPr>
          <w:sz w:val="26"/>
          <w:szCs w:val="26"/>
        </w:rPr>
        <w:t xml:space="preserve"> </w:t>
      </w:r>
      <w:r w:rsidR="00F01D17" w:rsidRPr="006B5732">
        <w:rPr>
          <w:sz w:val="26"/>
          <w:szCs w:val="26"/>
        </w:rPr>
        <w:t>2026</w:t>
      </w:r>
      <w:r w:rsidR="00C72FCF" w:rsidRPr="006B5732">
        <w:rPr>
          <w:sz w:val="26"/>
          <w:szCs w:val="26"/>
        </w:rPr>
        <w:t xml:space="preserve"> годов</w:t>
      </w:r>
      <w:r w:rsidRPr="006B5732">
        <w:rPr>
          <w:sz w:val="26"/>
          <w:szCs w:val="26"/>
        </w:rPr>
        <w:t>.</w:t>
      </w:r>
      <w:r w:rsidRPr="006B5732">
        <w:rPr>
          <w:rFonts w:eastAsia="Calibri"/>
          <w:sz w:val="26"/>
          <w:szCs w:val="26"/>
        </w:rPr>
        <w:t xml:space="preserve"> </w:t>
      </w:r>
    </w:p>
    <w:p w:rsidR="00E35538" w:rsidRPr="006B5732" w:rsidRDefault="00E35538" w:rsidP="009948E1">
      <w:pPr>
        <w:ind w:firstLine="709"/>
        <w:contextualSpacing/>
        <w:jc w:val="both"/>
        <w:rPr>
          <w:rStyle w:val="FontStyle13"/>
        </w:rPr>
      </w:pPr>
      <w:r w:rsidRPr="006B5732">
        <w:rPr>
          <w:rStyle w:val="FontStyle13"/>
        </w:rPr>
        <w:t>А</w:t>
      </w:r>
      <w:r w:rsidR="002A2B1C" w:rsidRPr="006B5732">
        <w:rPr>
          <w:rStyle w:val="FontStyle13"/>
        </w:rPr>
        <w:t>нализ финансового обеспечения</w:t>
      </w:r>
      <w:r w:rsidR="00FE7691" w:rsidRPr="006B5732">
        <w:rPr>
          <w:rStyle w:val="FontStyle13"/>
        </w:rPr>
        <w:t xml:space="preserve"> муниципальных программ в </w:t>
      </w:r>
      <w:r w:rsidR="00F01D17" w:rsidRPr="006B5732">
        <w:rPr>
          <w:rStyle w:val="FontStyle13"/>
        </w:rPr>
        <w:t>2024</w:t>
      </w:r>
      <w:r w:rsidR="001B7F82" w:rsidRPr="006B5732">
        <w:rPr>
          <w:rStyle w:val="FontStyle13"/>
        </w:rPr>
        <w:t xml:space="preserve"> - </w:t>
      </w:r>
      <w:r w:rsidR="00F01D17" w:rsidRPr="006B5732">
        <w:rPr>
          <w:rStyle w:val="FontStyle13"/>
        </w:rPr>
        <w:t>2026</w:t>
      </w:r>
      <w:r w:rsidR="00FE7691" w:rsidRPr="006B5732">
        <w:rPr>
          <w:rStyle w:val="FontStyle13"/>
        </w:rPr>
        <w:t xml:space="preserve"> г</w:t>
      </w:r>
      <w:r w:rsidR="00FE7691" w:rsidRPr="006B5732">
        <w:rPr>
          <w:rStyle w:val="FontStyle13"/>
        </w:rPr>
        <w:t>о</w:t>
      </w:r>
      <w:r w:rsidR="00FE7691" w:rsidRPr="006B5732">
        <w:rPr>
          <w:rStyle w:val="FontStyle13"/>
        </w:rPr>
        <w:t>д</w:t>
      </w:r>
      <w:r w:rsidR="001B7F82" w:rsidRPr="006B5732">
        <w:rPr>
          <w:rStyle w:val="FontStyle13"/>
        </w:rPr>
        <w:t>ах</w:t>
      </w:r>
      <w:r w:rsidR="00FE7691" w:rsidRPr="006B5732">
        <w:rPr>
          <w:rStyle w:val="FontStyle13"/>
        </w:rPr>
        <w:t xml:space="preserve"> </w:t>
      </w:r>
      <w:r w:rsidR="002A2B1C" w:rsidRPr="006B5732">
        <w:rPr>
          <w:rStyle w:val="FontStyle13"/>
        </w:rPr>
        <w:t xml:space="preserve"> </w:t>
      </w:r>
      <w:r w:rsidRPr="006B5732">
        <w:rPr>
          <w:rStyle w:val="FontStyle13"/>
        </w:rPr>
        <w:t xml:space="preserve">представлен </w:t>
      </w:r>
      <w:r w:rsidR="00782094" w:rsidRPr="006B5732">
        <w:rPr>
          <w:rStyle w:val="FontStyle13"/>
        </w:rPr>
        <w:t xml:space="preserve"> таблице:</w:t>
      </w:r>
    </w:p>
    <w:tbl>
      <w:tblPr>
        <w:tblW w:w="1072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851"/>
        <w:gridCol w:w="850"/>
        <w:gridCol w:w="851"/>
        <w:gridCol w:w="567"/>
        <w:gridCol w:w="708"/>
        <w:gridCol w:w="426"/>
        <w:gridCol w:w="850"/>
        <w:gridCol w:w="867"/>
        <w:gridCol w:w="834"/>
        <w:gridCol w:w="798"/>
      </w:tblGrid>
      <w:tr w:rsidR="009A34B7" w:rsidRPr="00853305" w:rsidTr="00584257">
        <w:trPr>
          <w:trHeight w:val="468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r w:rsidRPr="00853305">
              <w:rPr>
                <w:b/>
                <w:bCs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Наименование програ</w:t>
            </w:r>
            <w:r w:rsidRPr="00853305"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>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Фактич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ское исполн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>
              <w:rPr>
                <w:b/>
                <w:bCs/>
                <w:sz w:val="12"/>
                <w:szCs w:val="12"/>
              </w:rPr>
              <w:t>ние</w:t>
            </w:r>
          </w:p>
          <w:p w:rsidR="009A34B7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2022 год</w:t>
            </w:r>
            <w:r>
              <w:rPr>
                <w:b/>
                <w:bCs/>
                <w:sz w:val="12"/>
                <w:szCs w:val="12"/>
              </w:rPr>
              <w:t>,</w:t>
            </w:r>
          </w:p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Ожида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мое исполн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ние в 2023 году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2024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Темп роста (сниж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ния) к ожидаемому исполн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нию 2023 года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2025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2026 год</w:t>
            </w:r>
          </w:p>
        </w:tc>
      </w:tr>
      <w:tr w:rsidR="009A34B7" w:rsidRPr="00853305" w:rsidTr="00584257">
        <w:trPr>
          <w:trHeight w:val="936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</w:t>
            </w:r>
            <w:r w:rsidRPr="00853305">
              <w:rPr>
                <w:b/>
                <w:bCs/>
                <w:sz w:val="12"/>
                <w:szCs w:val="12"/>
              </w:rPr>
              <w:t>о</w:t>
            </w:r>
            <w:r w:rsidRPr="00853305">
              <w:rPr>
                <w:b/>
                <w:bCs/>
                <w:sz w:val="12"/>
                <w:szCs w:val="12"/>
              </w:rPr>
              <w:t>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4B7" w:rsidRPr="00853305" w:rsidRDefault="00B92343" w:rsidP="00B9234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Предусмотрено</w:t>
            </w:r>
            <w:r w:rsidR="009A34B7"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="009A34B7" w:rsidRPr="00853305">
              <w:rPr>
                <w:b/>
                <w:bCs/>
                <w:sz w:val="12"/>
                <w:szCs w:val="12"/>
              </w:rPr>
              <w:t>районно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="009A34B7" w:rsidRPr="00853305">
              <w:rPr>
                <w:b/>
                <w:bCs/>
                <w:sz w:val="12"/>
                <w:szCs w:val="12"/>
              </w:rPr>
              <w:t xml:space="preserve"> бю</w:t>
            </w:r>
            <w:r w:rsidR="009A34B7" w:rsidRPr="00853305">
              <w:rPr>
                <w:b/>
                <w:bCs/>
                <w:sz w:val="12"/>
                <w:szCs w:val="12"/>
              </w:rPr>
              <w:t>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4B7" w:rsidRPr="00853305" w:rsidRDefault="009A34B7" w:rsidP="009A34B7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Финанс</w:t>
            </w:r>
            <w:r w:rsidRPr="00853305">
              <w:rPr>
                <w:b/>
                <w:bCs/>
                <w:sz w:val="12"/>
                <w:szCs w:val="12"/>
              </w:rPr>
              <w:t>о</w:t>
            </w:r>
            <w:r w:rsidRPr="00853305">
              <w:rPr>
                <w:b/>
                <w:bCs/>
                <w:sz w:val="12"/>
                <w:szCs w:val="12"/>
              </w:rPr>
              <w:t>вая обесп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ченность,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</w:t>
            </w:r>
            <w:r w:rsidRPr="00853305">
              <w:rPr>
                <w:b/>
                <w:bCs/>
                <w:sz w:val="12"/>
                <w:szCs w:val="12"/>
              </w:rPr>
              <w:t>о</w:t>
            </w:r>
            <w:r w:rsidRPr="00853305">
              <w:rPr>
                <w:b/>
                <w:bCs/>
                <w:sz w:val="12"/>
                <w:szCs w:val="12"/>
              </w:rPr>
              <w:t>граммы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9A34B7" w:rsidRPr="00853305" w:rsidRDefault="00B92343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Предусмотрено</w:t>
            </w:r>
            <w:r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Pr="00853305">
              <w:rPr>
                <w:b/>
                <w:bCs/>
                <w:sz w:val="12"/>
                <w:szCs w:val="12"/>
              </w:rPr>
              <w:t>районно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 xml:space="preserve"> бю</w:t>
            </w:r>
            <w:r w:rsidRPr="00853305">
              <w:rPr>
                <w:b/>
                <w:bCs/>
                <w:sz w:val="12"/>
                <w:szCs w:val="12"/>
              </w:rPr>
              <w:t>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9A34B7" w:rsidRPr="00853305" w:rsidRDefault="009A34B7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</w:t>
            </w:r>
            <w:r w:rsidRPr="00853305">
              <w:rPr>
                <w:b/>
                <w:bCs/>
                <w:sz w:val="12"/>
                <w:szCs w:val="12"/>
              </w:rPr>
              <w:t>о</w:t>
            </w:r>
            <w:r w:rsidRPr="00853305">
              <w:rPr>
                <w:b/>
                <w:bCs/>
                <w:sz w:val="12"/>
                <w:szCs w:val="12"/>
              </w:rPr>
              <w:t>граммы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9A34B7" w:rsidRPr="00853305" w:rsidRDefault="00B92343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</w:t>
            </w:r>
            <w:r>
              <w:rPr>
                <w:b/>
                <w:bCs/>
                <w:sz w:val="12"/>
                <w:szCs w:val="12"/>
              </w:rPr>
              <w:t>е</w:t>
            </w:r>
            <w:r>
              <w:rPr>
                <w:b/>
                <w:bCs/>
                <w:sz w:val="12"/>
                <w:szCs w:val="12"/>
              </w:rPr>
              <w:t>но</w:t>
            </w:r>
            <w:r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Pr="00853305">
              <w:rPr>
                <w:b/>
                <w:bCs/>
                <w:sz w:val="12"/>
                <w:szCs w:val="12"/>
              </w:rPr>
              <w:t>райо</w:t>
            </w:r>
            <w:r w:rsidRPr="00853305">
              <w:rPr>
                <w:b/>
                <w:bCs/>
                <w:sz w:val="12"/>
                <w:szCs w:val="12"/>
              </w:rPr>
              <w:t>н</w:t>
            </w:r>
            <w:r w:rsidRPr="00853305">
              <w:rPr>
                <w:b/>
                <w:bCs/>
                <w:sz w:val="12"/>
                <w:szCs w:val="12"/>
              </w:rPr>
              <w:t>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 xml:space="preserve"> бю</w:t>
            </w:r>
            <w:r w:rsidRPr="00853305">
              <w:rPr>
                <w:b/>
                <w:bCs/>
                <w:sz w:val="12"/>
                <w:szCs w:val="12"/>
              </w:rPr>
              <w:t>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пальной службы Ванинск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муниципального рай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на Хабаровск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53 063,58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43 789,95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54 094,09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123,5%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1 030,51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43 945,43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54 690,96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43 945,43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54 690,96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23 898,51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32 666,54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32 354,94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32 354,94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1 534,46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1 601,49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1 788,04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1 788,04</w:t>
            </w:r>
          </w:p>
        </w:tc>
      </w:tr>
      <w:tr w:rsidR="00853305" w:rsidRPr="00853305" w:rsidTr="00584257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Комитет по прив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>тизации и упра</w:t>
            </w:r>
            <w:r w:rsidRPr="00853305">
              <w:rPr>
                <w:sz w:val="14"/>
                <w:szCs w:val="14"/>
              </w:rPr>
              <w:t>в</w:t>
            </w:r>
            <w:r w:rsidRPr="00853305">
              <w:rPr>
                <w:sz w:val="14"/>
                <w:szCs w:val="14"/>
              </w:rPr>
              <w:t xml:space="preserve">лению имуществом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2 760,17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3 776,44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3 857,49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3 857,49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2 232,26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2 696,44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2 920,91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2 920,91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Финансовое управл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6 888,43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9 276,43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9 402,23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9 402,23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113,07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146,04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386,64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386,64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3 436,13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3 806,09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3 856,09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3 856,09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1.8.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 муниципальных зак</w:t>
            </w:r>
            <w:r w:rsidRPr="00853305">
              <w:rPr>
                <w:sz w:val="14"/>
                <w:szCs w:val="14"/>
              </w:rPr>
              <w:t>у</w:t>
            </w:r>
            <w:r w:rsidRPr="00853305">
              <w:rPr>
                <w:sz w:val="14"/>
                <w:szCs w:val="14"/>
              </w:rPr>
              <w:t xml:space="preserve">пок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136,97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малого и среднего предпринимател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ства в Ванинском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пальном районе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1 605,84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1 951,12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1 385,00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155,6%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-566,12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-29,0%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1 605,84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1 385,00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890,00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890,00</w:t>
            </w:r>
          </w:p>
        </w:tc>
      </w:tr>
      <w:tr w:rsidR="00853305" w:rsidRPr="00853305" w:rsidTr="00584257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«Культура Ванинского муниципальн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района»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209 019,82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209 755,22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190 791,88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202 454,34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106,1%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-7 300,88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-3,5%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198 991,88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203 213,81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126 039,12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189 688,81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209 019,82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202 454,34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203 213,81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189 688,81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«Комплексное ра</w:t>
            </w:r>
            <w:r w:rsidRPr="00853305">
              <w:rPr>
                <w:b/>
                <w:bCs/>
                <w:sz w:val="14"/>
                <w:szCs w:val="14"/>
              </w:rPr>
              <w:t>з</w:t>
            </w:r>
            <w:r w:rsidRPr="00853305">
              <w:rPr>
                <w:b/>
                <w:bCs/>
                <w:sz w:val="14"/>
                <w:szCs w:val="14"/>
              </w:rPr>
              <w:t>витие систем коммунальной 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фраструктуры в Ванинском муниципальном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оне» (</w:t>
            </w:r>
            <w:proofErr w:type="gramStart"/>
            <w:r w:rsidRPr="00853305">
              <w:rPr>
                <w:b/>
                <w:bCs/>
                <w:sz w:val="14"/>
                <w:szCs w:val="14"/>
              </w:rPr>
              <w:t>новая</w:t>
            </w:r>
            <w:proofErr w:type="gramEnd"/>
            <w:r w:rsidRPr="0085330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126 052,31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124 771,91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37 745,65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84 667,07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224,3%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-40 104,84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-32,1%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71 369,65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143 841,27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160 000,00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143 841,27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84 667,07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126 052,31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143 841,27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143 841,27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lastRenderedPageBreak/>
              <w:t>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молодежной политики в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нинском муниципал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ном районе Хабаровского края»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9 722,51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15 539,92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10 991,87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17 249,46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156,9%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1 709,54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11,0%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10 991,87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13 502,17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10 009,79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13 552,17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9 722,51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17 249,46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13 502,17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13 552,17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физической культуры и спорта в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ском муниципальном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77 771,97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87 573,09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88 351,56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110 922,37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125,5%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23 349,28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26,7%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90 351,56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100 507,57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85 407,41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100 507,57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 xml:space="preserve">тике и спорту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77 771,97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110 922,37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100 507,57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100 507,57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системы  образования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ского муниципального района» (</w:t>
            </w:r>
            <w:proofErr w:type="gramStart"/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вая</w:t>
            </w:r>
            <w:proofErr w:type="gramEnd"/>
            <w:r w:rsidRPr="0085330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1 200 686,15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1 316 275,29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05">
              <w:rPr>
                <w:b/>
                <w:bCs/>
                <w:color w:val="000000"/>
                <w:sz w:val="14"/>
                <w:szCs w:val="14"/>
              </w:rPr>
              <w:t>1 217 893,82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1 392 591,13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114,3%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76 315,84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5,8%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1 238 061,45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1 356 750,74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1 820 075,96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1 353 347,32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1 200 686,15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53305">
              <w:rPr>
                <w:color w:val="000000"/>
                <w:sz w:val="14"/>
                <w:szCs w:val="14"/>
              </w:rPr>
              <w:t>1 392 591,13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1 356 750,74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1 353 347,32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«Охрана окр</w:t>
            </w:r>
            <w:r w:rsidRPr="00853305">
              <w:rPr>
                <w:b/>
                <w:bCs/>
                <w:sz w:val="14"/>
                <w:szCs w:val="14"/>
              </w:rPr>
              <w:t>у</w:t>
            </w:r>
            <w:r w:rsidRPr="00853305">
              <w:rPr>
                <w:b/>
                <w:bCs/>
                <w:sz w:val="14"/>
                <w:szCs w:val="14"/>
              </w:rPr>
              <w:t>жающей среды и обеспечение экол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гической безопа</w:t>
            </w:r>
            <w:r w:rsidRPr="00853305">
              <w:rPr>
                <w:b/>
                <w:bCs/>
                <w:sz w:val="14"/>
                <w:szCs w:val="14"/>
              </w:rPr>
              <w:t>с</w:t>
            </w:r>
            <w:r w:rsidRPr="00853305">
              <w:rPr>
                <w:b/>
                <w:bCs/>
                <w:sz w:val="14"/>
                <w:szCs w:val="14"/>
              </w:rPr>
              <w:t>ности в Ванинском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пальном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оне» (новая)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1 372,76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4 648,80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1 380,00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4 305,00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312,0%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-343,80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-7,4%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1 420,00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3 862,00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3 200,00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3 920,00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1 372,76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4 305,00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3 862,00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3 920,00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«Молодым семьям - доступное ж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лье»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10 296,00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17 298,05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6 887,30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113,4%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-9 486,02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-54,8%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3 974,02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9 374,43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10 296,00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«Управление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пальными финансами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нинского мун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ципального района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27 281,94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38 328,65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28 395,62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31 971,60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112,6%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-6 357,05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-16,6%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28 458,41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32 060,68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25 383,88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32 151,44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Финансовое управл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27 281,94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31 971,60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32 060,68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32 151,44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обществе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ного транспорта и дорожн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хозяйства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нинского муниципал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ного района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24 806,86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35 737,87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33 943,00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30 941,10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91,2%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-4 796,77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-13,4%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34 589,00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30 113,00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31 955,00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24 806,86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30 941,10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30 113,00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31 955,00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«Обеспечение общ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ственной безопасн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сти и против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действие коррупции в Ванинском муниципал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ном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оне 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408,7%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 xml:space="preserve">тике и спорту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</w:tr>
      <w:tr w:rsidR="00853305" w:rsidRPr="00853305" w:rsidTr="00584257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сельского хозя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ства и устойчивое развитие сельских террит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рий Ванинского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пального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1 123,00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-623,00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-55,5%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"Соде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ствие развитию институтов и инициатив гражданского общества в Ванинском муниципал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ном районе Хабаровск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705,50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836,00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2 164,00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258,9%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705,50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</w:tr>
      <w:tr w:rsidR="00853305" w:rsidRPr="00853305" w:rsidTr="00584257">
        <w:trPr>
          <w:trHeight w:val="960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"Организация и об</w:t>
            </w:r>
            <w:r w:rsidRPr="00853305">
              <w:rPr>
                <w:b/>
                <w:bCs/>
                <w:sz w:val="14"/>
                <w:szCs w:val="14"/>
              </w:rPr>
              <w:t>у</w:t>
            </w:r>
            <w:r w:rsidRPr="00853305">
              <w:rPr>
                <w:b/>
                <w:bCs/>
                <w:sz w:val="14"/>
                <w:szCs w:val="14"/>
              </w:rPr>
              <w:t>стройство полигонов тве</w:t>
            </w:r>
            <w:r w:rsidRPr="00853305">
              <w:rPr>
                <w:b/>
                <w:bCs/>
                <w:sz w:val="14"/>
                <w:szCs w:val="14"/>
              </w:rPr>
              <w:t>р</w:t>
            </w:r>
            <w:r w:rsidRPr="00853305">
              <w:rPr>
                <w:b/>
                <w:bCs/>
                <w:sz w:val="14"/>
                <w:szCs w:val="14"/>
              </w:rPr>
              <w:t>дых быт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вых отходов на территории горо</w:t>
            </w:r>
            <w:r w:rsidRPr="00853305">
              <w:rPr>
                <w:b/>
                <w:bCs/>
                <w:sz w:val="14"/>
                <w:szCs w:val="14"/>
              </w:rPr>
              <w:t>д</w:t>
            </w:r>
            <w:r w:rsidRPr="00853305">
              <w:rPr>
                <w:b/>
                <w:bCs/>
                <w:sz w:val="14"/>
                <w:szCs w:val="14"/>
              </w:rPr>
              <w:t>ских и сельских поселений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ского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пального района 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-2 275,40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"Досту</w:t>
            </w:r>
            <w:r w:rsidRPr="00853305">
              <w:rPr>
                <w:b/>
                <w:bCs/>
                <w:sz w:val="14"/>
                <w:szCs w:val="14"/>
              </w:rPr>
              <w:t>п</w:t>
            </w:r>
            <w:r w:rsidRPr="00853305">
              <w:rPr>
                <w:b/>
                <w:bCs/>
                <w:sz w:val="14"/>
                <w:szCs w:val="14"/>
              </w:rPr>
              <w:t>ная среда»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7B57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-1 220,00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7B57EA" w:rsidRDefault="00853305" w:rsidP="00853305">
            <w:pPr>
              <w:jc w:val="center"/>
              <w:rPr>
                <w:b/>
                <w:bCs/>
                <w:sz w:val="12"/>
                <w:szCs w:val="12"/>
              </w:rPr>
            </w:pPr>
            <w:r w:rsidRPr="007B57EA">
              <w:rPr>
                <w:b/>
                <w:bCs/>
                <w:sz w:val="12"/>
                <w:szCs w:val="12"/>
              </w:rPr>
              <w:t>-37,9%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1 300,00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16.1.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1 300,00</w:t>
            </w:r>
          </w:p>
        </w:tc>
      </w:tr>
      <w:tr w:rsidR="00853305" w:rsidRPr="00853305" w:rsidTr="00584257">
        <w:trPr>
          <w:trHeight w:val="54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16.2.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</w:t>
            </w:r>
            <w:proofErr w:type="spellStart"/>
            <w:r w:rsidRPr="00853305">
              <w:rPr>
                <w:b/>
                <w:bCs/>
                <w:sz w:val="14"/>
                <w:szCs w:val="14"/>
              </w:rPr>
              <w:t>Энергосбрежение</w:t>
            </w:r>
            <w:proofErr w:type="spellEnd"/>
            <w:r w:rsidRPr="00853305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853305">
              <w:rPr>
                <w:b/>
                <w:bCs/>
                <w:sz w:val="14"/>
                <w:szCs w:val="14"/>
              </w:rPr>
              <w:t>повыение</w:t>
            </w:r>
            <w:proofErr w:type="spellEnd"/>
            <w:r w:rsidRPr="00853305">
              <w:rPr>
                <w:b/>
                <w:bCs/>
                <w:sz w:val="14"/>
                <w:szCs w:val="14"/>
              </w:rPr>
              <w:t xml:space="preserve"> энергет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ческой эффективности в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 xml:space="preserve">пальных учреждениях </w:t>
            </w:r>
            <w:proofErr w:type="spellStart"/>
            <w:r w:rsidRPr="00853305">
              <w:rPr>
                <w:b/>
                <w:bCs/>
                <w:sz w:val="14"/>
                <w:szCs w:val="14"/>
              </w:rPr>
              <w:t>Ва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ниского</w:t>
            </w:r>
            <w:proofErr w:type="spellEnd"/>
            <w:r w:rsidRPr="00853305">
              <w:rPr>
                <w:b/>
                <w:bCs/>
                <w:sz w:val="14"/>
                <w:szCs w:val="14"/>
              </w:rPr>
              <w:t xml:space="preserve"> рай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на»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53305" w:rsidRPr="00853305" w:rsidTr="00584257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"Повышение эффе</w:t>
            </w:r>
            <w:r w:rsidRPr="00853305">
              <w:rPr>
                <w:b/>
                <w:bCs/>
                <w:sz w:val="14"/>
                <w:szCs w:val="14"/>
              </w:rPr>
              <w:t>к</w:t>
            </w:r>
            <w:r w:rsidRPr="00853305">
              <w:rPr>
                <w:b/>
                <w:bCs/>
                <w:sz w:val="14"/>
                <w:szCs w:val="14"/>
              </w:rPr>
              <w:t>тивности управления з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мельными ресу</w:t>
            </w:r>
            <w:r w:rsidRPr="00853305">
              <w:rPr>
                <w:b/>
                <w:bCs/>
                <w:sz w:val="14"/>
                <w:szCs w:val="14"/>
              </w:rPr>
              <w:t>р</w:t>
            </w:r>
            <w:r w:rsidRPr="00853305">
              <w:rPr>
                <w:b/>
                <w:bCs/>
                <w:sz w:val="14"/>
                <w:szCs w:val="14"/>
              </w:rPr>
              <w:t>сами на территории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ского муниципальн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</w:tr>
      <w:tr w:rsidR="00853305" w:rsidRPr="00853305" w:rsidTr="00584257">
        <w:trPr>
          <w:trHeight w:val="54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18.1.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Комитет по прив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>тизации и упра</w:t>
            </w:r>
            <w:r w:rsidRPr="00853305">
              <w:rPr>
                <w:sz w:val="14"/>
                <w:szCs w:val="14"/>
              </w:rPr>
              <w:t>в</w:t>
            </w:r>
            <w:r w:rsidRPr="00853305">
              <w:rPr>
                <w:sz w:val="14"/>
                <w:szCs w:val="14"/>
              </w:rPr>
              <w:t xml:space="preserve">лению имуществом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</w:tr>
      <w:tr w:rsidR="00853305" w:rsidRPr="00853305" w:rsidTr="00584257">
        <w:trPr>
          <w:trHeight w:val="960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"«Реализация наци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нальной политики Росси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ской Федерации на терр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тории Ванинского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пального района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7B57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15,00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15,00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</w:tr>
      <w:tr w:rsidR="00853305" w:rsidRPr="00853305" w:rsidTr="00584257">
        <w:trPr>
          <w:trHeight w:val="115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lastRenderedPageBreak/>
              <w:t>20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"Социал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но-экономическое развитие коренных малочисле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ных народов Сев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ра, Сибири и Дальнего Востока Росси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ской Федерации, прожив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ющих на территории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нинского мун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ципального района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456,09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293,12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396,23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136,0%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103,11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35,2%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</w:t>
            </w:r>
            <w:r w:rsidRPr="00853305">
              <w:rPr>
                <w:sz w:val="14"/>
                <w:szCs w:val="14"/>
              </w:rPr>
              <w:t>о</w:t>
            </w:r>
            <w:r w:rsidRPr="00853305">
              <w:rPr>
                <w:sz w:val="14"/>
                <w:szCs w:val="14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240,09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396,23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853305" w:rsidRPr="00853305" w:rsidTr="00584257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"Укрепление общ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ственного здор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вья"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293,12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44,6%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-163,12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-55,6%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образов</w:t>
            </w:r>
            <w:r w:rsidRPr="00853305">
              <w:rPr>
                <w:sz w:val="14"/>
                <w:szCs w:val="14"/>
              </w:rPr>
              <w:t>а</w:t>
            </w:r>
            <w:r w:rsidRPr="00853305">
              <w:rPr>
                <w:sz w:val="14"/>
                <w:szCs w:val="14"/>
              </w:rPr>
              <w:t xml:space="preserve">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40,00</w:t>
            </w:r>
          </w:p>
        </w:tc>
      </w:tr>
      <w:tr w:rsidR="00853305" w:rsidRPr="00853305" w:rsidTr="00584257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</w:tr>
      <w:tr w:rsidR="00853305" w:rsidRPr="00853305" w:rsidTr="00584257">
        <w:trPr>
          <w:trHeight w:val="20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Всего по пр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граммам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1 732 312,65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1 913 254,14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1 663 508,43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1 945 571,42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117,0%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32 317,28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1 725 496,05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1 953 041,23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2 295 546,02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53305" w:rsidRPr="00853305" w:rsidRDefault="00853305" w:rsidP="00853305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1 938 463,57</w:t>
            </w:r>
          </w:p>
        </w:tc>
      </w:tr>
    </w:tbl>
    <w:p w:rsidR="00C16956" w:rsidRPr="009A7948" w:rsidRDefault="00C16956" w:rsidP="009948E1">
      <w:pPr>
        <w:ind w:firstLine="709"/>
        <w:contextualSpacing/>
        <w:jc w:val="both"/>
        <w:rPr>
          <w:rStyle w:val="FontStyle13"/>
          <w:sz w:val="10"/>
          <w:szCs w:val="10"/>
          <w:highlight w:val="yellow"/>
        </w:rPr>
      </w:pPr>
    </w:p>
    <w:p w:rsidR="003067E7" w:rsidRPr="00AC6DEC" w:rsidRDefault="003067E7" w:rsidP="00014D06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14F5B">
        <w:rPr>
          <w:rFonts w:eastAsia="Calibri"/>
          <w:sz w:val="26"/>
          <w:szCs w:val="26"/>
        </w:rPr>
        <w:t xml:space="preserve">Проектом районного бюджета </w:t>
      </w:r>
      <w:r w:rsidR="00197E12" w:rsidRPr="00914F5B">
        <w:rPr>
          <w:rFonts w:eastAsia="Calibri"/>
          <w:sz w:val="26"/>
          <w:szCs w:val="26"/>
        </w:rPr>
        <w:t>планируют</w:t>
      </w:r>
      <w:r w:rsidRPr="00914F5B">
        <w:rPr>
          <w:rFonts w:eastAsia="Calibri"/>
          <w:sz w:val="26"/>
          <w:szCs w:val="26"/>
        </w:rPr>
        <w:t xml:space="preserve">ся </w:t>
      </w:r>
      <w:r w:rsidR="00197E12" w:rsidRPr="00914F5B">
        <w:rPr>
          <w:rFonts w:eastAsia="Calibri"/>
          <w:sz w:val="26"/>
          <w:szCs w:val="26"/>
        </w:rPr>
        <w:t xml:space="preserve">ассигнования для реализации </w:t>
      </w:r>
      <w:r w:rsidR="009534BC" w:rsidRPr="00914F5B">
        <w:rPr>
          <w:rFonts w:eastAsia="Calibri"/>
          <w:sz w:val="26"/>
          <w:szCs w:val="26"/>
        </w:rPr>
        <w:t xml:space="preserve">в трехлетнем периоде </w:t>
      </w:r>
      <w:r w:rsidR="00197E12" w:rsidRPr="00914F5B">
        <w:rPr>
          <w:rFonts w:eastAsia="Calibri"/>
          <w:sz w:val="26"/>
          <w:szCs w:val="26"/>
        </w:rPr>
        <w:t>мероприятий по 1</w:t>
      </w:r>
      <w:r w:rsidR="009534BC" w:rsidRPr="00914F5B">
        <w:rPr>
          <w:rFonts w:eastAsia="Calibri"/>
          <w:sz w:val="26"/>
          <w:szCs w:val="26"/>
        </w:rPr>
        <w:t>9</w:t>
      </w:r>
      <w:r w:rsidR="00197E12" w:rsidRPr="00914F5B">
        <w:rPr>
          <w:rFonts w:eastAsia="Calibri"/>
          <w:sz w:val="26"/>
          <w:szCs w:val="26"/>
        </w:rPr>
        <w:t xml:space="preserve"> муниципальным программам с общим объ</w:t>
      </w:r>
      <w:r w:rsidR="00197E12" w:rsidRPr="00914F5B">
        <w:rPr>
          <w:rFonts w:eastAsia="Calibri"/>
          <w:sz w:val="26"/>
          <w:szCs w:val="26"/>
        </w:rPr>
        <w:t>е</w:t>
      </w:r>
      <w:r w:rsidR="00197E12" w:rsidRPr="00914F5B">
        <w:rPr>
          <w:rFonts w:eastAsia="Calibri"/>
          <w:sz w:val="26"/>
          <w:szCs w:val="26"/>
        </w:rPr>
        <w:t xml:space="preserve">мом финансирования в </w:t>
      </w:r>
      <w:r w:rsidR="00F01D17" w:rsidRPr="00914F5B">
        <w:rPr>
          <w:rFonts w:eastAsia="Calibri"/>
          <w:sz w:val="26"/>
          <w:szCs w:val="26"/>
        </w:rPr>
        <w:t>2024</w:t>
      </w:r>
      <w:r w:rsidR="00197E12" w:rsidRPr="00914F5B">
        <w:rPr>
          <w:rFonts w:eastAsia="Calibri"/>
          <w:sz w:val="26"/>
          <w:szCs w:val="26"/>
        </w:rPr>
        <w:t xml:space="preserve"> году </w:t>
      </w:r>
      <w:r w:rsidR="008548D9" w:rsidRPr="00914F5B">
        <w:rPr>
          <w:b/>
          <w:bCs/>
          <w:sz w:val="26"/>
          <w:szCs w:val="26"/>
        </w:rPr>
        <w:t>1 945 571,42</w:t>
      </w:r>
      <w:r w:rsidR="008548D9" w:rsidRPr="00914F5B">
        <w:rPr>
          <w:rFonts w:eastAsia="Calibri"/>
          <w:b/>
          <w:bCs/>
          <w:sz w:val="26"/>
          <w:szCs w:val="26"/>
        </w:rPr>
        <w:t xml:space="preserve"> </w:t>
      </w:r>
      <w:r w:rsidR="00197E12" w:rsidRPr="00914F5B">
        <w:rPr>
          <w:rFonts w:eastAsia="Calibri"/>
          <w:b/>
          <w:sz w:val="26"/>
          <w:szCs w:val="26"/>
        </w:rPr>
        <w:t>тыс</w:t>
      </w:r>
      <w:r w:rsidRPr="00914F5B">
        <w:rPr>
          <w:rFonts w:eastAsia="Calibri"/>
          <w:b/>
          <w:sz w:val="26"/>
          <w:szCs w:val="26"/>
        </w:rPr>
        <w:t xml:space="preserve">.рублей </w:t>
      </w:r>
      <w:r w:rsidR="008548D9" w:rsidRPr="00914F5B">
        <w:rPr>
          <w:rFonts w:eastAsia="Calibri"/>
          <w:sz w:val="26"/>
          <w:szCs w:val="26"/>
        </w:rPr>
        <w:t>с увеличением</w:t>
      </w:r>
      <w:r w:rsidR="000064C1" w:rsidRPr="00914F5B">
        <w:rPr>
          <w:rFonts w:eastAsia="Calibri"/>
          <w:sz w:val="26"/>
          <w:szCs w:val="26"/>
        </w:rPr>
        <w:t xml:space="preserve"> к уровню ожидаемого исполнения 202</w:t>
      </w:r>
      <w:r w:rsidR="008548D9" w:rsidRPr="00914F5B">
        <w:rPr>
          <w:rFonts w:eastAsia="Calibri"/>
          <w:sz w:val="26"/>
          <w:szCs w:val="26"/>
        </w:rPr>
        <w:t>3</w:t>
      </w:r>
      <w:r w:rsidR="000064C1" w:rsidRPr="00914F5B">
        <w:rPr>
          <w:rFonts w:eastAsia="Calibri"/>
          <w:sz w:val="26"/>
          <w:szCs w:val="26"/>
        </w:rPr>
        <w:t xml:space="preserve"> года на </w:t>
      </w:r>
      <w:r w:rsidR="008548D9" w:rsidRPr="00914F5B">
        <w:rPr>
          <w:rFonts w:eastAsia="Calibri"/>
          <w:sz w:val="26"/>
          <w:szCs w:val="26"/>
        </w:rPr>
        <w:t>1</w:t>
      </w:r>
      <w:r w:rsidR="00F54F78" w:rsidRPr="00914F5B">
        <w:rPr>
          <w:rFonts w:eastAsia="Calibri"/>
          <w:sz w:val="26"/>
          <w:szCs w:val="26"/>
        </w:rPr>
        <w:t>,7</w:t>
      </w:r>
      <w:r w:rsidR="000064C1" w:rsidRPr="00914F5B">
        <w:rPr>
          <w:rFonts w:eastAsia="Calibri"/>
          <w:sz w:val="26"/>
          <w:szCs w:val="26"/>
        </w:rPr>
        <w:t xml:space="preserve">%, </w:t>
      </w:r>
      <w:r w:rsidRPr="00914F5B">
        <w:rPr>
          <w:rFonts w:eastAsia="Calibri"/>
          <w:sz w:val="26"/>
          <w:szCs w:val="26"/>
        </w:rPr>
        <w:t xml:space="preserve">или на сумму </w:t>
      </w:r>
      <w:r w:rsidR="008548D9" w:rsidRPr="00914F5B">
        <w:rPr>
          <w:b/>
          <w:sz w:val="26"/>
          <w:szCs w:val="26"/>
        </w:rPr>
        <w:t>32 317,28</w:t>
      </w:r>
      <w:r w:rsidR="008548D9" w:rsidRPr="00914F5B">
        <w:rPr>
          <w:rFonts w:eastAsia="Calibri"/>
          <w:b/>
          <w:sz w:val="26"/>
          <w:szCs w:val="26"/>
        </w:rPr>
        <w:t xml:space="preserve"> </w:t>
      </w:r>
      <w:r w:rsidRPr="00914F5B">
        <w:rPr>
          <w:rFonts w:eastAsia="Calibri"/>
          <w:sz w:val="26"/>
          <w:szCs w:val="26"/>
        </w:rPr>
        <w:t>тыс.рублей,</w:t>
      </w:r>
      <w:r w:rsidR="003527E3" w:rsidRPr="00914F5B">
        <w:rPr>
          <w:rFonts w:eastAsia="Calibri"/>
          <w:sz w:val="26"/>
          <w:szCs w:val="26"/>
        </w:rPr>
        <w:t xml:space="preserve"> с п</w:t>
      </w:r>
      <w:r w:rsidR="003527E3" w:rsidRPr="00914F5B">
        <w:rPr>
          <w:rFonts w:eastAsia="Calibri"/>
          <w:sz w:val="26"/>
          <w:szCs w:val="26"/>
        </w:rPr>
        <w:t>о</w:t>
      </w:r>
      <w:r w:rsidR="003527E3" w:rsidRPr="00914F5B">
        <w:rPr>
          <w:rFonts w:eastAsia="Calibri"/>
          <w:sz w:val="26"/>
          <w:szCs w:val="26"/>
        </w:rPr>
        <w:t>следующим увеличением ассигнований</w:t>
      </w:r>
      <w:r w:rsidRPr="00914F5B">
        <w:rPr>
          <w:rFonts w:eastAsia="Calibri"/>
          <w:sz w:val="26"/>
          <w:szCs w:val="26"/>
        </w:rPr>
        <w:t xml:space="preserve"> в </w:t>
      </w:r>
      <w:r w:rsidR="00F01D17" w:rsidRPr="00914F5B">
        <w:rPr>
          <w:rFonts w:eastAsia="Calibri"/>
          <w:sz w:val="26"/>
          <w:szCs w:val="26"/>
        </w:rPr>
        <w:t>2025</w:t>
      </w:r>
      <w:r w:rsidRPr="00914F5B">
        <w:rPr>
          <w:rFonts w:eastAsia="Calibri"/>
          <w:sz w:val="26"/>
          <w:szCs w:val="26"/>
        </w:rPr>
        <w:t xml:space="preserve"> году в сумме </w:t>
      </w:r>
      <w:r w:rsidR="00914F5B" w:rsidRPr="00914F5B">
        <w:rPr>
          <w:rFonts w:eastAsia="Calibri"/>
          <w:sz w:val="26"/>
          <w:szCs w:val="26"/>
        </w:rPr>
        <w:t>1 953 041,23</w:t>
      </w:r>
      <w:r w:rsidR="00F54F78" w:rsidRPr="00914F5B">
        <w:rPr>
          <w:rFonts w:eastAsia="Calibri"/>
          <w:sz w:val="26"/>
          <w:szCs w:val="26"/>
        </w:rPr>
        <w:t xml:space="preserve"> </w:t>
      </w:r>
      <w:r w:rsidRPr="00914F5B">
        <w:rPr>
          <w:rFonts w:eastAsia="Calibri"/>
          <w:sz w:val="26"/>
          <w:szCs w:val="26"/>
        </w:rPr>
        <w:t xml:space="preserve">тыс.рублей, </w:t>
      </w:r>
      <w:r w:rsidRPr="00AC6DEC">
        <w:rPr>
          <w:rFonts w:eastAsia="Calibri"/>
          <w:sz w:val="26"/>
          <w:szCs w:val="26"/>
        </w:rPr>
        <w:t xml:space="preserve">и </w:t>
      </w:r>
      <w:r w:rsidR="00914F5B" w:rsidRPr="00AC6DEC">
        <w:rPr>
          <w:rFonts w:eastAsia="Calibri"/>
          <w:sz w:val="26"/>
          <w:szCs w:val="26"/>
        </w:rPr>
        <w:t xml:space="preserve">снижением </w:t>
      </w:r>
      <w:r w:rsidRPr="00AC6DEC">
        <w:rPr>
          <w:rFonts w:eastAsia="Calibri"/>
          <w:sz w:val="26"/>
          <w:szCs w:val="26"/>
        </w:rPr>
        <w:t xml:space="preserve">в </w:t>
      </w:r>
      <w:r w:rsidR="00F01D17" w:rsidRPr="00AC6DEC">
        <w:rPr>
          <w:rFonts w:eastAsia="Calibri"/>
          <w:sz w:val="26"/>
          <w:szCs w:val="26"/>
        </w:rPr>
        <w:t>2026</w:t>
      </w:r>
      <w:r w:rsidRPr="00AC6DEC">
        <w:rPr>
          <w:rFonts w:eastAsia="Calibri"/>
          <w:sz w:val="26"/>
          <w:szCs w:val="26"/>
        </w:rPr>
        <w:t xml:space="preserve"> году</w:t>
      </w:r>
      <w:proofErr w:type="gramEnd"/>
      <w:r w:rsidRPr="00AC6DEC">
        <w:rPr>
          <w:rFonts w:eastAsia="Calibri"/>
          <w:sz w:val="26"/>
          <w:szCs w:val="26"/>
        </w:rPr>
        <w:t xml:space="preserve"> </w:t>
      </w:r>
      <w:r w:rsidR="00914F5B" w:rsidRPr="00AC6DEC">
        <w:rPr>
          <w:rFonts w:eastAsia="Calibri"/>
          <w:sz w:val="26"/>
          <w:szCs w:val="26"/>
        </w:rPr>
        <w:t>до</w:t>
      </w:r>
      <w:r w:rsidRPr="00AC6DEC">
        <w:rPr>
          <w:rFonts w:eastAsia="Calibri"/>
          <w:sz w:val="26"/>
          <w:szCs w:val="26"/>
        </w:rPr>
        <w:t xml:space="preserve"> </w:t>
      </w:r>
      <w:r w:rsidR="00914F5B" w:rsidRPr="00AC6DEC">
        <w:rPr>
          <w:rFonts w:eastAsia="Calibri"/>
          <w:sz w:val="26"/>
          <w:szCs w:val="26"/>
        </w:rPr>
        <w:t xml:space="preserve">1 938 463,57 </w:t>
      </w:r>
      <w:r w:rsidRPr="00AC6DEC">
        <w:rPr>
          <w:rFonts w:eastAsia="Calibri"/>
          <w:sz w:val="26"/>
          <w:szCs w:val="26"/>
        </w:rPr>
        <w:t>тыс.рублей</w:t>
      </w:r>
      <w:r w:rsidR="004E6129" w:rsidRPr="00AC6DEC">
        <w:rPr>
          <w:rFonts w:eastAsia="Calibri"/>
          <w:sz w:val="26"/>
          <w:szCs w:val="26"/>
        </w:rPr>
        <w:t>.</w:t>
      </w:r>
      <w:r w:rsidRPr="00AC6DEC">
        <w:rPr>
          <w:rFonts w:eastAsia="Calibri"/>
          <w:sz w:val="26"/>
          <w:szCs w:val="26"/>
        </w:rPr>
        <w:t xml:space="preserve">  </w:t>
      </w:r>
    </w:p>
    <w:p w:rsidR="00993793" w:rsidRPr="00AC6DEC" w:rsidRDefault="00993793" w:rsidP="00993793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  <w:u w:val="single"/>
        </w:rPr>
      </w:pPr>
      <w:r w:rsidRPr="00AC6DEC">
        <w:rPr>
          <w:rFonts w:eastAsia="Calibri"/>
          <w:sz w:val="26"/>
          <w:szCs w:val="26"/>
        </w:rPr>
        <w:t xml:space="preserve">Анализ финансового обеспечения муниципальных программ за счет </w:t>
      </w:r>
      <w:r w:rsidR="00797B34" w:rsidRPr="00AC6DEC">
        <w:rPr>
          <w:rFonts w:eastAsia="Calibri"/>
          <w:sz w:val="26"/>
          <w:szCs w:val="26"/>
        </w:rPr>
        <w:t xml:space="preserve">средств </w:t>
      </w:r>
      <w:r w:rsidRPr="00AC6DEC">
        <w:rPr>
          <w:rFonts w:eastAsia="Calibri"/>
          <w:sz w:val="26"/>
          <w:szCs w:val="26"/>
        </w:rPr>
        <w:t xml:space="preserve">районного бюджета показал, что в районном бюджете </w:t>
      </w:r>
      <w:r w:rsidRPr="00AC6DEC">
        <w:rPr>
          <w:rFonts w:eastAsia="Calibri"/>
          <w:sz w:val="26"/>
          <w:szCs w:val="26"/>
          <w:u w:val="single"/>
        </w:rPr>
        <w:t>предусмотрены бюджетные а</w:t>
      </w:r>
      <w:r w:rsidRPr="00AC6DEC">
        <w:rPr>
          <w:rFonts w:eastAsia="Calibri"/>
          <w:sz w:val="26"/>
          <w:szCs w:val="26"/>
          <w:u w:val="single"/>
        </w:rPr>
        <w:t>с</w:t>
      </w:r>
      <w:r w:rsidR="00831516" w:rsidRPr="00AC6DEC">
        <w:rPr>
          <w:rFonts w:eastAsia="Calibri"/>
          <w:sz w:val="26"/>
          <w:szCs w:val="26"/>
          <w:u w:val="single"/>
        </w:rPr>
        <w:t>сигнования на реализацию</w:t>
      </w:r>
      <w:r w:rsidR="00C73D5C" w:rsidRPr="00AC6DEC">
        <w:rPr>
          <w:rFonts w:eastAsia="Calibri"/>
          <w:sz w:val="26"/>
          <w:szCs w:val="26"/>
          <w:u w:val="single"/>
        </w:rPr>
        <w:t xml:space="preserve"> </w:t>
      </w:r>
      <w:r w:rsidR="003F5D8A" w:rsidRPr="00AC6DEC">
        <w:rPr>
          <w:rFonts w:eastAsia="Calibri"/>
          <w:sz w:val="26"/>
          <w:szCs w:val="26"/>
          <w:u w:val="single"/>
        </w:rPr>
        <w:t>14ти</w:t>
      </w:r>
      <w:r w:rsidR="00831516" w:rsidRPr="00AC6DEC">
        <w:rPr>
          <w:rFonts w:eastAsia="Calibri"/>
          <w:sz w:val="26"/>
          <w:szCs w:val="26"/>
          <w:u w:val="single"/>
        </w:rPr>
        <w:t xml:space="preserve"> </w:t>
      </w:r>
      <w:r w:rsidRPr="00AC6DEC">
        <w:rPr>
          <w:rFonts w:eastAsia="Calibri"/>
          <w:sz w:val="26"/>
          <w:szCs w:val="26"/>
          <w:u w:val="single"/>
        </w:rPr>
        <w:t>муниципальных программ в большем объеме, чем утвер</w:t>
      </w:r>
      <w:r w:rsidR="00254C51" w:rsidRPr="00AC6DEC">
        <w:rPr>
          <w:rFonts w:eastAsia="Calibri"/>
          <w:sz w:val="26"/>
          <w:szCs w:val="26"/>
          <w:u w:val="single"/>
        </w:rPr>
        <w:t>жденная</w:t>
      </w:r>
      <w:r w:rsidRPr="00AC6DEC">
        <w:rPr>
          <w:rFonts w:eastAsia="Calibri"/>
          <w:sz w:val="26"/>
          <w:szCs w:val="26"/>
          <w:u w:val="single"/>
        </w:rPr>
        <w:t xml:space="preserve"> потребность в ресурсном обе</w:t>
      </w:r>
      <w:r w:rsidR="00831516" w:rsidRPr="00AC6DEC">
        <w:rPr>
          <w:rFonts w:eastAsia="Calibri"/>
          <w:sz w:val="26"/>
          <w:szCs w:val="26"/>
          <w:u w:val="single"/>
        </w:rPr>
        <w:t xml:space="preserve">спечении муниципальных программ, при этом </w:t>
      </w:r>
      <w:r w:rsidR="00831516" w:rsidRPr="00AC6DEC">
        <w:rPr>
          <w:rFonts w:eastAsia="Calibri"/>
          <w:sz w:val="26"/>
          <w:szCs w:val="26"/>
        </w:rPr>
        <w:t>финансовая обеспеченность  составляет</w:t>
      </w:r>
    </w:p>
    <w:p w:rsidR="008D7801" w:rsidRPr="00AC6DEC" w:rsidRDefault="00254C51" w:rsidP="00014D06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C6DEC">
        <w:rPr>
          <w:rFonts w:eastAsia="Calibri"/>
          <w:sz w:val="26"/>
          <w:szCs w:val="26"/>
        </w:rPr>
        <w:t>-  в</w:t>
      </w:r>
      <w:r w:rsidR="00993793" w:rsidRPr="00AC6DEC">
        <w:rPr>
          <w:rFonts w:eastAsia="Calibri"/>
          <w:sz w:val="26"/>
          <w:szCs w:val="26"/>
        </w:rPr>
        <w:t xml:space="preserve"> </w:t>
      </w:r>
      <w:r w:rsidR="00F01D17" w:rsidRPr="00AC6DEC">
        <w:rPr>
          <w:rFonts w:eastAsia="Calibri"/>
          <w:sz w:val="26"/>
          <w:szCs w:val="26"/>
        </w:rPr>
        <w:t>2024</w:t>
      </w:r>
      <w:r w:rsidRPr="00AC6DEC">
        <w:rPr>
          <w:rFonts w:eastAsia="Calibri"/>
          <w:sz w:val="26"/>
          <w:szCs w:val="26"/>
        </w:rPr>
        <w:t xml:space="preserve"> году</w:t>
      </w:r>
      <w:r w:rsidR="00993793" w:rsidRPr="00AC6DEC">
        <w:rPr>
          <w:rFonts w:eastAsia="Calibri"/>
          <w:sz w:val="26"/>
          <w:szCs w:val="26"/>
        </w:rPr>
        <w:t xml:space="preserve"> </w:t>
      </w:r>
      <w:r w:rsidR="00C73D5C" w:rsidRPr="00AC6DEC">
        <w:rPr>
          <w:rFonts w:eastAsia="Calibri"/>
          <w:sz w:val="26"/>
          <w:szCs w:val="26"/>
        </w:rPr>
        <w:t xml:space="preserve">117,0%, </w:t>
      </w:r>
      <w:r w:rsidR="00993793" w:rsidRPr="00AC6DEC">
        <w:rPr>
          <w:rFonts w:eastAsia="Calibri"/>
          <w:sz w:val="26"/>
          <w:szCs w:val="26"/>
        </w:rPr>
        <w:t xml:space="preserve">в </w:t>
      </w:r>
      <w:r w:rsidR="00F01D17" w:rsidRPr="00AC6DEC">
        <w:rPr>
          <w:rFonts w:eastAsia="Calibri"/>
          <w:sz w:val="26"/>
          <w:szCs w:val="26"/>
        </w:rPr>
        <w:t>2025</w:t>
      </w:r>
      <w:r w:rsidR="00831516" w:rsidRPr="00AC6DEC">
        <w:rPr>
          <w:rFonts w:eastAsia="Calibri"/>
          <w:sz w:val="26"/>
          <w:szCs w:val="26"/>
        </w:rPr>
        <w:t xml:space="preserve"> </w:t>
      </w:r>
      <w:r w:rsidR="00993793" w:rsidRPr="00AC6DEC">
        <w:rPr>
          <w:rFonts w:eastAsia="Calibri"/>
          <w:sz w:val="26"/>
          <w:szCs w:val="26"/>
        </w:rPr>
        <w:t xml:space="preserve">году </w:t>
      </w:r>
      <w:r w:rsidR="00A03267" w:rsidRPr="00AC6DEC">
        <w:rPr>
          <w:rFonts w:eastAsia="Calibri"/>
          <w:sz w:val="26"/>
          <w:szCs w:val="26"/>
        </w:rPr>
        <w:t xml:space="preserve">- </w:t>
      </w:r>
      <w:r w:rsidR="00C73D5C" w:rsidRPr="00AC6DEC">
        <w:rPr>
          <w:rFonts w:eastAsia="Calibri"/>
          <w:sz w:val="26"/>
          <w:szCs w:val="26"/>
        </w:rPr>
        <w:t xml:space="preserve">113,2%, </w:t>
      </w:r>
      <w:r w:rsidR="00A03267" w:rsidRPr="00AC6DEC">
        <w:rPr>
          <w:rFonts w:eastAsia="Calibri"/>
          <w:sz w:val="26"/>
          <w:szCs w:val="26"/>
        </w:rPr>
        <w:t xml:space="preserve">в </w:t>
      </w:r>
      <w:r w:rsidR="00F01D17" w:rsidRPr="00AC6DEC">
        <w:rPr>
          <w:rFonts w:eastAsia="Calibri"/>
          <w:sz w:val="26"/>
          <w:szCs w:val="26"/>
        </w:rPr>
        <w:t>2026</w:t>
      </w:r>
      <w:r w:rsidR="00A03267" w:rsidRPr="00AC6DEC">
        <w:rPr>
          <w:rFonts w:eastAsia="Calibri"/>
          <w:sz w:val="26"/>
          <w:szCs w:val="26"/>
        </w:rPr>
        <w:t xml:space="preserve"> году - </w:t>
      </w:r>
      <w:r w:rsidR="00C73D5C" w:rsidRPr="00AC6DEC">
        <w:rPr>
          <w:rFonts w:eastAsia="Calibri"/>
          <w:sz w:val="26"/>
          <w:szCs w:val="26"/>
        </w:rPr>
        <w:t>84,4%.</w:t>
      </w:r>
    </w:p>
    <w:p w:rsidR="00014D06" w:rsidRPr="00AC6DEC" w:rsidRDefault="00014D06" w:rsidP="00014D06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C6DEC">
        <w:rPr>
          <w:rFonts w:eastAsia="Calibri"/>
          <w:sz w:val="26"/>
          <w:szCs w:val="26"/>
        </w:rPr>
        <w:t xml:space="preserve">Доля программных расходов в общем объеме расходов в </w:t>
      </w:r>
      <w:r w:rsidR="00F01D17" w:rsidRPr="00AC6DEC">
        <w:rPr>
          <w:rFonts w:eastAsia="Calibri"/>
          <w:sz w:val="26"/>
          <w:szCs w:val="26"/>
        </w:rPr>
        <w:t>2024</w:t>
      </w:r>
      <w:r w:rsidRPr="00AC6DEC">
        <w:rPr>
          <w:rFonts w:eastAsia="Calibri"/>
          <w:sz w:val="26"/>
          <w:szCs w:val="26"/>
        </w:rPr>
        <w:t xml:space="preserve"> году составляет </w:t>
      </w:r>
      <w:r w:rsidR="005576C1" w:rsidRPr="00AC6DEC">
        <w:rPr>
          <w:rFonts w:eastAsia="Calibri"/>
          <w:sz w:val="26"/>
          <w:szCs w:val="26"/>
        </w:rPr>
        <w:t xml:space="preserve">81,9%, </w:t>
      </w:r>
      <w:r w:rsidRPr="00AC6DEC">
        <w:rPr>
          <w:rFonts w:eastAsia="Calibri"/>
          <w:sz w:val="26"/>
          <w:szCs w:val="26"/>
        </w:rPr>
        <w:t xml:space="preserve">в </w:t>
      </w:r>
      <w:r w:rsidR="00F01D17" w:rsidRPr="00AC6DEC">
        <w:rPr>
          <w:rFonts w:eastAsia="Calibri"/>
          <w:sz w:val="26"/>
          <w:szCs w:val="26"/>
        </w:rPr>
        <w:t>2025</w:t>
      </w:r>
      <w:r w:rsidR="00993793" w:rsidRPr="00AC6DEC">
        <w:rPr>
          <w:rFonts w:eastAsia="Calibri"/>
          <w:sz w:val="26"/>
          <w:szCs w:val="26"/>
        </w:rPr>
        <w:t xml:space="preserve"> году – </w:t>
      </w:r>
      <w:r w:rsidR="005576C1" w:rsidRPr="00AC6DEC">
        <w:rPr>
          <w:rFonts w:eastAsia="Calibri"/>
          <w:sz w:val="26"/>
          <w:szCs w:val="26"/>
        </w:rPr>
        <w:t xml:space="preserve">80,5%, </w:t>
      </w:r>
      <w:r w:rsidRPr="00AC6DEC">
        <w:rPr>
          <w:rFonts w:eastAsia="Calibri"/>
          <w:sz w:val="26"/>
          <w:szCs w:val="26"/>
        </w:rPr>
        <w:t xml:space="preserve">и </w:t>
      </w:r>
      <w:r w:rsidR="00F01D17" w:rsidRPr="00AC6DEC">
        <w:rPr>
          <w:rFonts w:eastAsia="Calibri"/>
          <w:sz w:val="26"/>
          <w:szCs w:val="26"/>
        </w:rPr>
        <w:t>2026</w:t>
      </w:r>
      <w:r w:rsidRPr="00AC6DEC">
        <w:rPr>
          <w:rFonts w:eastAsia="Calibri"/>
          <w:sz w:val="26"/>
          <w:szCs w:val="26"/>
        </w:rPr>
        <w:t xml:space="preserve"> году – </w:t>
      </w:r>
      <w:r w:rsidR="005576C1" w:rsidRPr="00AC6DEC">
        <w:rPr>
          <w:rFonts w:eastAsia="Calibri"/>
          <w:sz w:val="26"/>
          <w:szCs w:val="26"/>
        </w:rPr>
        <w:t>76,5%.</w:t>
      </w:r>
    </w:p>
    <w:p w:rsidR="00846039" w:rsidRPr="00AC6DEC" w:rsidRDefault="00846039" w:rsidP="009948E1">
      <w:pPr>
        <w:pStyle w:val="ac"/>
        <w:widowControl w:val="0"/>
        <w:spacing w:after="0"/>
        <w:ind w:firstLine="720"/>
        <w:jc w:val="both"/>
        <w:rPr>
          <w:b/>
          <w:bCs/>
          <w:sz w:val="16"/>
          <w:szCs w:val="16"/>
        </w:rPr>
      </w:pPr>
    </w:p>
    <w:p w:rsidR="00080789" w:rsidRPr="00AC6DEC" w:rsidRDefault="009948E1" w:rsidP="00A032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DEC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080789" w:rsidRPr="00AC6DEC">
        <w:rPr>
          <w:rFonts w:ascii="Times New Roman" w:hAnsi="Times New Roman" w:cs="Times New Roman"/>
          <w:sz w:val="26"/>
          <w:szCs w:val="26"/>
        </w:rPr>
        <w:t xml:space="preserve">Контрольно-счетная палата, </w:t>
      </w:r>
      <w:proofErr w:type="gramStart"/>
      <w:r w:rsidR="00080789" w:rsidRPr="00AC6DEC">
        <w:rPr>
          <w:rFonts w:ascii="Times New Roman" w:hAnsi="Times New Roman" w:cs="Times New Roman"/>
          <w:sz w:val="26"/>
          <w:szCs w:val="26"/>
        </w:rPr>
        <w:t xml:space="preserve">проведя экспертизу проекта бюджета Ванинского муниципального района на </w:t>
      </w:r>
      <w:r w:rsidR="00F01D17" w:rsidRPr="00AC6DEC">
        <w:rPr>
          <w:rFonts w:ascii="Times New Roman" w:hAnsi="Times New Roman" w:cs="Times New Roman"/>
          <w:sz w:val="26"/>
          <w:szCs w:val="26"/>
        </w:rPr>
        <w:t>2024</w:t>
      </w:r>
      <w:r w:rsidR="00080789" w:rsidRPr="00AC6DEC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F01D17" w:rsidRPr="00AC6DEC">
        <w:rPr>
          <w:rFonts w:ascii="Times New Roman" w:hAnsi="Times New Roman" w:cs="Times New Roman"/>
          <w:sz w:val="26"/>
          <w:szCs w:val="26"/>
        </w:rPr>
        <w:t>2025</w:t>
      </w:r>
      <w:r w:rsidR="00080789" w:rsidRPr="00AC6DEC">
        <w:rPr>
          <w:rFonts w:ascii="Times New Roman" w:hAnsi="Times New Roman" w:cs="Times New Roman"/>
          <w:sz w:val="26"/>
          <w:szCs w:val="26"/>
        </w:rPr>
        <w:t xml:space="preserve"> и </w:t>
      </w:r>
      <w:r w:rsidR="00F01D17" w:rsidRPr="00AC6DEC">
        <w:rPr>
          <w:rFonts w:ascii="Times New Roman" w:hAnsi="Times New Roman" w:cs="Times New Roman"/>
          <w:sz w:val="26"/>
          <w:szCs w:val="26"/>
        </w:rPr>
        <w:t>2026</w:t>
      </w:r>
      <w:r w:rsidR="00080789" w:rsidRPr="00AC6DEC">
        <w:rPr>
          <w:rFonts w:ascii="Times New Roman" w:hAnsi="Times New Roman" w:cs="Times New Roman"/>
          <w:sz w:val="26"/>
          <w:szCs w:val="26"/>
        </w:rPr>
        <w:t xml:space="preserve"> годов  отмечает следующие недостатки</w:t>
      </w:r>
      <w:proofErr w:type="gramEnd"/>
      <w:r w:rsidR="00916264" w:rsidRPr="00AC6DEC">
        <w:rPr>
          <w:rFonts w:ascii="Times New Roman" w:hAnsi="Times New Roman" w:cs="Times New Roman"/>
          <w:sz w:val="26"/>
          <w:szCs w:val="26"/>
        </w:rPr>
        <w:t>:</w:t>
      </w:r>
    </w:p>
    <w:p w:rsidR="00BB2E78" w:rsidRPr="00AC6DEC" w:rsidRDefault="00983299" w:rsidP="00A0326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DEC">
        <w:rPr>
          <w:rFonts w:ascii="Times New Roman" w:hAnsi="Times New Roman" w:cs="Times New Roman"/>
          <w:sz w:val="26"/>
          <w:szCs w:val="26"/>
        </w:rPr>
        <w:t xml:space="preserve">1. </w:t>
      </w:r>
      <w:r w:rsidR="00993793" w:rsidRPr="00AC6DEC">
        <w:rPr>
          <w:rFonts w:ascii="Times New Roman" w:hAnsi="Times New Roman" w:cs="Times New Roman"/>
          <w:sz w:val="26"/>
          <w:szCs w:val="26"/>
        </w:rPr>
        <w:t>А</w:t>
      </w:r>
      <w:r w:rsidR="00972D08" w:rsidRPr="00AC6DEC">
        <w:rPr>
          <w:rFonts w:ascii="Times New Roman" w:hAnsi="Times New Roman" w:cs="Times New Roman"/>
          <w:sz w:val="26"/>
          <w:szCs w:val="26"/>
        </w:rPr>
        <w:t xml:space="preserve">нализ 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 xml:space="preserve"> финансового обеспечения муниципальных программ за счет районн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>о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>го бюджета показал</w:t>
      </w:r>
      <w:r w:rsidR="0095743D" w:rsidRPr="00AC6DEC">
        <w:rPr>
          <w:rFonts w:ascii="Times New Roman" w:eastAsia="Calibri" w:hAnsi="Times New Roman" w:cs="Times New Roman"/>
          <w:sz w:val="26"/>
          <w:szCs w:val="26"/>
        </w:rPr>
        <w:t xml:space="preserve">, что в районном бюджете на </w:t>
      </w:r>
      <w:r w:rsidR="00F01D17" w:rsidRPr="00AC6DEC">
        <w:rPr>
          <w:rFonts w:ascii="Times New Roman" w:eastAsia="Calibri" w:hAnsi="Times New Roman" w:cs="Times New Roman"/>
          <w:sz w:val="26"/>
          <w:szCs w:val="26"/>
        </w:rPr>
        <w:t>2024</w:t>
      </w:r>
      <w:r w:rsidR="0095743D" w:rsidRPr="00AC6D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 xml:space="preserve">год и плановый период </w:t>
      </w:r>
      <w:r w:rsidR="00F01D17" w:rsidRPr="00AC6DEC">
        <w:rPr>
          <w:rFonts w:ascii="Times New Roman" w:eastAsia="Calibri" w:hAnsi="Times New Roman" w:cs="Times New Roman"/>
          <w:sz w:val="26"/>
          <w:szCs w:val="26"/>
        </w:rPr>
        <w:t>2025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F01D17" w:rsidRPr="00AC6DEC">
        <w:rPr>
          <w:rFonts w:ascii="Times New Roman" w:eastAsia="Calibri" w:hAnsi="Times New Roman" w:cs="Times New Roman"/>
          <w:sz w:val="26"/>
          <w:szCs w:val="26"/>
        </w:rPr>
        <w:t>2026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 xml:space="preserve"> годов  предусмотрены бюджетные ассигнования на реализацию муниципальных программ в б</w:t>
      </w:r>
      <w:r w:rsidR="00C72FCF" w:rsidRPr="00AC6DEC">
        <w:rPr>
          <w:rFonts w:ascii="Times New Roman" w:eastAsia="Calibri" w:hAnsi="Times New Roman" w:cs="Times New Roman"/>
          <w:sz w:val="26"/>
          <w:szCs w:val="26"/>
        </w:rPr>
        <w:t>ольшем объеме, чем утвержденная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 xml:space="preserve"> потребность в ресурсном обеспеч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>е</w:t>
      </w:r>
      <w:r w:rsidR="00BB2E78" w:rsidRPr="00AC6DEC">
        <w:rPr>
          <w:rFonts w:ascii="Times New Roman" w:eastAsia="Calibri" w:hAnsi="Times New Roman" w:cs="Times New Roman"/>
          <w:sz w:val="26"/>
          <w:szCs w:val="26"/>
        </w:rPr>
        <w:t>нии муниципальных прогр</w:t>
      </w:r>
      <w:r w:rsidR="00A03267" w:rsidRPr="00AC6DEC">
        <w:rPr>
          <w:rFonts w:ascii="Times New Roman" w:eastAsia="Calibri" w:hAnsi="Times New Roman" w:cs="Times New Roman"/>
          <w:sz w:val="26"/>
          <w:szCs w:val="26"/>
        </w:rPr>
        <w:t>амм.</w:t>
      </w:r>
    </w:p>
    <w:p w:rsidR="00A03267" w:rsidRPr="00AC6DEC" w:rsidRDefault="00A03267" w:rsidP="00A0326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DEC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БК РФ муниципальные программы следует прив</w:t>
      </w:r>
      <w:r w:rsidRPr="00AC6DEC">
        <w:rPr>
          <w:rFonts w:ascii="Times New Roman" w:eastAsia="Calibri" w:hAnsi="Times New Roman" w:cs="Times New Roman"/>
          <w:sz w:val="26"/>
          <w:szCs w:val="26"/>
        </w:rPr>
        <w:t>е</w:t>
      </w:r>
      <w:r w:rsidRPr="00AC6DEC">
        <w:rPr>
          <w:rFonts w:ascii="Times New Roman" w:eastAsia="Calibri" w:hAnsi="Times New Roman" w:cs="Times New Roman"/>
          <w:sz w:val="26"/>
          <w:szCs w:val="26"/>
        </w:rPr>
        <w:t>сти в соответствие с решением о бюджете не позднее трех месяцев со дня вступления его в силу.</w:t>
      </w:r>
    </w:p>
    <w:p w:rsidR="00C7106A" w:rsidRPr="00AC6DEC" w:rsidRDefault="00676187" w:rsidP="00C7106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AC6DEC">
        <w:rPr>
          <w:rFonts w:eastAsia="Calibri"/>
          <w:sz w:val="26"/>
          <w:szCs w:val="26"/>
        </w:rPr>
        <w:t xml:space="preserve">2. </w:t>
      </w:r>
      <w:r w:rsidR="00080789" w:rsidRPr="00AC6DEC">
        <w:rPr>
          <w:bCs/>
          <w:sz w:val="26"/>
          <w:szCs w:val="26"/>
        </w:rPr>
        <w:t>В</w:t>
      </w:r>
      <w:r w:rsidRPr="00AC6DEC">
        <w:rPr>
          <w:bCs/>
          <w:sz w:val="26"/>
          <w:szCs w:val="26"/>
        </w:rPr>
        <w:t xml:space="preserve"> районном бюджете </w:t>
      </w:r>
      <w:r w:rsidR="00C7106A" w:rsidRPr="00AC6DEC">
        <w:rPr>
          <w:bCs/>
          <w:sz w:val="26"/>
          <w:szCs w:val="26"/>
        </w:rPr>
        <w:t>на 2024 и 2026 годы предусмотрены ассигнования в большем объеме, чем действующие расходные обязательства Ванинского муниц</w:t>
      </w:r>
      <w:r w:rsidR="00C7106A" w:rsidRPr="00AC6DEC">
        <w:rPr>
          <w:bCs/>
          <w:sz w:val="26"/>
          <w:szCs w:val="26"/>
        </w:rPr>
        <w:t>и</w:t>
      </w:r>
      <w:r w:rsidR="00C7106A" w:rsidRPr="00AC6DEC">
        <w:rPr>
          <w:bCs/>
          <w:sz w:val="26"/>
          <w:szCs w:val="26"/>
        </w:rPr>
        <w:t>пального района.</w:t>
      </w:r>
    </w:p>
    <w:p w:rsidR="00916264" w:rsidRPr="00AC6DEC" w:rsidRDefault="00916264" w:rsidP="00C7106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C6DEC">
        <w:rPr>
          <w:bCs/>
          <w:sz w:val="26"/>
          <w:szCs w:val="26"/>
        </w:rPr>
        <w:t xml:space="preserve">3. Допущена техническая ошибка при </w:t>
      </w:r>
      <w:r w:rsidR="00C7106A" w:rsidRPr="00AC6DEC">
        <w:rPr>
          <w:bCs/>
          <w:sz w:val="26"/>
          <w:szCs w:val="26"/>
        </w:rPr>
        <w:t>подготовке текстовой части проекта ра</w:t>
      </w:r>
      <w:r w:rsidR="00C7106A" w:rsidRPr="00AC6DEC">
        <w:rPr>
          <w:bCs/>
          <w:sz w:val="26"/>
          <w:szCs w:val="26"/>
        </w:rPr>
        <w:t>й</w:t>
      </w:r>
      <w:r w:rsidR="00C7106A" w:rsidRPr="00AC6DEC">
        <w:rPr>
          <w:bCs/>
          <w:sz w:val="26"/>
          <w:szCs w:val="26"/>
        </w:rPr>
        <w:t>онного бюджета</w:t>
      </w:r>
      <w:r w:rsidR="00AC6DEC" w:rsidRPr="00AC6DEC">
        <w:rPr>
          <w:bCs/>
          <w:sz w:val="26"/>
          <w:szCs w:val="26"/>
        </w:rPr>
        <w:t xml:space="preserve"> (исправлено).</w:t>
      </w:r>
    </w:p>
    <w:p w:rsidR="00B52F43" w:rsidRPr="009A7948" w:rsidRDefault="00B52F43" w:rsidP="00797B34">
      <w:pPr>
        <w:pStyle w:val="ac"/>
        <w:widowControl w:val="0"/>
        <w:spacing w:after="0" w:line="276" w:lineRule="auto"/>
        <w:ind w:firstLine="720"/>
        <w:jc w:val="both"/>
        <w:rPr>
          <w:b/>
          <w:bCs/>
          <w:sz w:val="10"/>
          <w:szCs w:val="10"/>
          <w:highlight w:val="yellow"/>
        </w:rPr>
      </w:pPr>
    </w:p>
    <w:p w:rsidR="00E553F6" w:rsidRPr="009728DE" w:rsidRDefault="009948E1" w:rsidP="002A3372">
      <w:pPr>
        <w:pStyle w:val="ac"/>
        <w:widowControl w:val="0"/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9728DE">
        <w:rPr>
          <w:b/>
          <w:bCs/>
          <w:sz w:val="26"/>
          <w:szCs w:val="26"/>
        </w:rPr>
        <w:t>8.</w:t>
      </w:r>
      <w:r w:rsidR="00E553F6" w:rsidRPr="009728DE">
        <w:rPr>
          <w:b/>
          <w:bCs/>
          <w:sz w:val="26"/>
          <w:szCs w:val="26"/>
        </w:rPr>
        <w:t xml:space="preserve"> Выводы </w:t>
      </w:r>
    </w:p>
    <w:p w:rsidR="00A03267" w:rsidRPr="009728DE" w:rsidRDefault="00A03267" w:rsidP="002A3372">
      <w:pPr>
        <w:suppressAutoHyphens/>
        <w:spacing w:line="276" w:lineRule="auto"/>
        <w:ind w:firstLine="709"/>
        <w:jc w:val="both"/>
        <w:rPr>
          <w:sz w:val="10"/>
          <w:szCs w:val="10"/>
          <w:lang w:eastAsia="ar-SA"/>
        </w:rPr>
      </w:pPr>
    </w:p>
    <w:p w:rsidR="00A9729B" w:rsidRDefault="00B519DD" w:rsidP="002A3372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728DE">
        <w:rPr>
          <w:sz w:val="26"/>
          <w:szCs w:val="26"/>
          <w:lang w:eastAsia="ar-SA"/>
        </w:rPr>
        <w:t>1</w:t>
      </w:r>
      <w:r w:rsidR="00650FB3">
        <w:rPr>
          <w:sz w:val="26"/>
          <w:szCs w:val="26"/>
          <w:lang w:eastAsia="ar-SA"/>
        </w:rPr>
        <w:t>.</w:t>
      </w:r>
      <w:r w:rsidRPr="009728DE">
        <w:rPr>
          <w:sz w:val="26"/>
          <w:szCs w:val="26"/>
          <w:lang w:eastAsia="ar-SA"/>
        </w:rPr>
        <w:t xml:space="preserve"> </w:t>
      </w:r>
      <w:r w:rsidR="00E553F6" w:rsidRPr="009728DE">
        <w:rPr>
          <w:sz w:val="26"/>
          <w:szCs w:val="26"/>
          <w:lang w:eastAsia="ar-SA"/>
        </w:rPr>
        <w:t xml:space="preserve"> </w:t>
      </w:r>
      <w:r w:rsidR="00650FB3" w:rsidRPr="009728DE">
        <w:rPr>
          <w:sz w:val="26"/>
          <w:szCs w:val="26"/>
          <w:lang w:eastAsia="ar-SA"/>
        </w:rPr>
        <w:t>Проект решения о бюджете</w:t>
      </w:r>
      <w:r w:rsidR="00A9729B">
        <w:rPr>
          <w:sz w:val="26"/>
          <w:szCs w:val="26"/>
          <w:lang w:eastAsia="ar-SA"/>
        </w:rPr>
        <w:t xml:space="preserve"> Ванинского муниципального района подготовлен в соответствии с действующим законодательством.</w:t>
      </w:r>
    </w:p>
    <w:p w:rsidR="00E553F6" w:rsidRDefault="00E553F6" w:rsidP="002A3372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728DE">
        <w:rPr>
          <w:sz w:val="26"/>
          <w:szCs w:val="26"/>
          <w:lang w:eastAsia="ar-SA"/>
        </w:rPr>
        <w:lastRenderedPageBreak/>
        <w:t>Проект решения о бюджете внесен на рассмотрение Собрания депутатов Ванинско</w:t>
      </w:r>
      <w:r w:rsidR="009728DE" w:rsidRPr="009728DE">
        <w:rPr>
          <w:sz w:val="26"/>
          <w:szCs w:val="26"/>
          <w:lang w:eastAsia="ar-SA"/>
        </w:rPr>
        <w:t xml:space="preserve">го муниципального района в срок, </w:t>
      </w:r>
      <w:r w:rsidRPr="009728DE">
        <w:rPr>
          <w:sz w:val="26"/>
          <w:szCs w:val="26"/>
          <w:lang w:eastAsia="ar-SA"/>
        </w:rPr>
        <w:t>установленный статьей 18 Положения о бюджетном процессе</w:t>
      </w:r>
      <w:r w:rsidR="002909DC" w:rsidRPr="009728DE">
        <w:rPr>
          <w:sz w:val="26"/>
          <w:szCs w:val="26"/>
        </w:rPr>
        <w:t>.</w:t>
      </w:r>
      <w:r w:rsidRPr="009728DE">
        <w:rPr>
          <w:sz w:val="26"/>
          <w:szCs w:val="26"/>
        </w:rPr>
        <w:t xml:space="preserve"> </w:t>
      </w:r>
    </w:p>
    <w:p w:rsidR="00A9729B" w:rsidRPr="00A9729B" w:rsidRDefault="00A9729B" w:rsidP="002A3372">
      <w:pPr>
        <w:suppressAutoHyphens/>
        <w:spacing w:line="276" w:lineRule="auto"/>
        <w:ind w:firstLine="709"/>
        <w:jc w:val="both"/>
        <w:rPr>
          <w:sz w:val="10"/>
          <w:szCs w:val="10"/>
        </w:rPr>
      </w:pPr>
    </w:p>
    <w:p w:rsidR="00B519DD" w:rsidRDefault="00B519DD" w:rsidP="002A3372">
      <w:pPr>
        <w:spacing w:line="276" w:lineRule="auto"/>
        <w:ind w:firstLine="709"/>
        <w:jc w:val="both"/>
        <w:rPr>
          <w:sz w:val="26"/>
          <w:szCs w:val="26"/>
        </w:rPr>
      </w:pPr>
      <w:r w:rsidRPr="009728DE">
        <w:rPr>
          <w:sz w:val="26"/>
          <w:szCs w:val="26"/>
        </w:rPr>
        <w:t xml:space="preserve">2. </w:t>
      </w:r>
      <w:r w:rsidR="00E553F6" w:rsidRPr="009728DE">
        <w:rPr>
          <w:sz w:val="26"/>
          <w:szCs w:val="26"/>
        </w:rPr>
        <w:t xml:space="preserve"> </w:t>
      </w:r>
      <w:r w:rsidRPr="009728DE">
        <w:rPr>
          <w:sz w:val="26"/>
          <w:szCs w:val="26"/>
        </w:rPr>
        <w:t xml:space="preserve">В прогноз социально-экономического развития на </w:t>
      </w:r>
      <w:r w:rsidR="00F01D17" w:rsidRPr="009728DE">
        <w:rPr>
          <w:sz w:val="26"/>
          <w:szCs w:val="26"/>
        </w:rPr>
        <w:t>2024</w:t>
      </w:r>
      <w:r w:rsidRPr="009728DE">
        <w:rPr>
          <w:sz w:val="26"/>
          <w:szCs w:val="26"/>
        </w:rPr>
        <w:t xml:space="preserve"> год и на плановый период </w:t>
      </w:r>
      <w:r w:rsidR="00F01D17" w:rsidRPr="009728DE">
        <w:rPr>
          <w:sz w:val="26"/>
          <w:szCs w:val="26"/>
        </w:rPr>
        <w:t>2025</w:t>
      </w:r>
      <w:r w:rsidR="00FB60C0" w:rsidRPr="009728DE">
        <w:rPr>
          <w:sz w:val="26"/>
          <w:szCs w:val="26"/>
        </w:rPr>
        <w:t xml:space="preserve"> и </w:t>
      </w:r>
      <w:r w:rsidR="00F01D17" w:rsidRPr="009728DE">
        <w:rPr>
          <w:sz w:val="26"/>
          <w:szCs w:val="26"/>
        </w:rPr>
        <w:t>2026</w:t>
      </w:r>
      <w:r w:rsidRPr="009728DE">
        <w:rPr>
          <w:sz w:val="26"/>
          <w:szCs w:val="26"/>
        </w:rPr>
        <w:t xml:space="preserve">  год</w:t>
      </w:r>
      <w:r w:rsidR="00FB60C0" w:rsidRPr="009728DE">
        <w:rPr>
          <w:sz w:val="26"/>
          <w:szCs w:val="26"/>
        </w:rPr>
        <w:t xml:space="preserve">ов </w:t>
      </w:r>
      <w:r w:rsidRPr="009728DE">
        <w:rPr>
          <w:sz w:val="26"/>
          <w:szCs w:val="26"/>
        </w:rPr>
        <w:t>заложены умеренно оптимистичные экономические пок</w:t>
      </w:r>
      <w:r w:rsidRPr="009728DE">
        <w:rPr>
          <w:sz w:val="26"/>
          <w:szCs w:val="26"/>
        </w:rPr>
        <w:t>а</w:t>
      </w:r>
      <w:r w:rsidRPr="009728DE">
        <w:rPr>
          <w:sz w:val="26"/>
          <w:szCs w:val="26"/>
        </w:rPr>
        <w:t xml:space="preserve">затели. </w:t>
      </w:r>
    </w:p>
    <w:p w:rsidR="005D58A0" w:rsidRPr="005D58A0" w:rsidRDefault="005D58A0" w:rsidP="002A3372">
      <w:pPr>
        <w:spacing w:line="276" w:lineRule="auto"/>
        <w:ind w:firstLine="709"/>
        <w:jc w:val="both"/>
        <w:rPr>
          <w:sz w:val="10"/>
          <w:szCs w:val="10"/>
        </w:rPr>
      </w:pPr>
    </w:p>
    <w:p w:rsidR="001A1010" w:rsidRPr="005D58A0" w:rsidRDefault="00B519DD" w:rsidP="003B6D9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D58A0">
        <w:rPr>
          <w:sz w:val="26"/>
          <w:szCs w:val="26"/>
        </w:rPr>
        <w:t xml:space="preserve">3. </w:t>
      </w:r>
      <w:r w:rsidRPr="005D58A0">
        <w:rPr>
          <w:sz w:val="26"/>
          <w:szCs w:val="26"/>
        </w:rPr>
        <w:tab/>
      </w:r>
      <w:r w:rsidR="00972D08" w:rsidRPr="005D58A0">
        <w:rPr>
          <w:sz w:val="26"/>
          <w:szCs w:val="26"/>
        </w:rPr>
        <w:t xml:space="preserve">Общий объем доходов </w:t>
      </w:r>
      <w:r w:rsidR="00F84291" w:rsidRPr="005D58A0">
        <w:rPr>
          <w:sz w:val="26"/>
          <w:szCs w:val="26"/>
        </w:rPr>
        <w:t xml:space="preserve">районного бюджета на </w:t>
      </w:r>
      <w:r w:rsidR="00F01D17" w:rsidRPr="005D58A0">
        <w:rPr>
          <w:sz w:val="26"/>
          <w:szCs w:val="26"/>
        </w:rPr>
        <w:t>2024</w:t>
      </w:r>
      <w:r w:rsidR="00F84291" w:rsidRPr="005D58A0">
        <w:rPr>
          <w:sz w:val="26"/>
          <w:szCs w:val="26"/>
        </w:rPr>
        <w:t xml:space="preserve"> год и плановый период </w:t>
      </w:r>
      <w:r w:rsidR="00F01D17" w:rsidRPr="005D58A0">
        <w:rPr>
          <w:sz w:val="26"/>
          <w:szCs w:val="26"/>
        </w:rPr>
        <w:t>2025</w:t>
      </w:r>
      <w:r w:rsidR="00F84291" w:rsidRPr="005D58A0">
        <w:rPr>
          <w:sz w:val="26"/>
          <w:szCs w:val="26"/>
        </w:rPr>
        <w:t xml:space="preserve"> и </w:t>
      </w:r>
      <w:r w:rsidR="00F01D17" w:rsidRPr="005D58A0">
        <w:rPr>
          <w:sz w:val="26"/>
          <w:szCs w:val="26"/>
        </w:rPr>
        <w:t>2026</w:t>
      </w:r>
      <w:r w:rsidR="00F84291" w:rsidRPr="005D58A0">
        <w:rPr>
          <w:sz w:val="26"/>
          <w:szCs w:val="26"/>
        </w:rPr>
        <w:t xml:space="preserve"> годов  планируются:</w:t>
      </w:r>
    </w:p>
    <w:p w:rsidR="007D668B" w:rsidRPr="005D58A0" w:rsidRDefault="007D668B" w:rsidP="003B6D9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D58A0">
        <w:rPr>
          <w:sz w:val="26"/>
          <w:szCs w:val="26"/>
        </w:rPr>
        <w:t>- на 2024 год 2 328 183,63 тыс. рублей,  с увеличением  к ожидаемому исполн</w:t>
      </w:r>
      <w:r w:rsidRPr="005D58A0">
        <w:rPr>
          <w:sz w:val="26"/>
          <w:szCs w:val="26"/>
        </w:rPr>
        <w:t>е</w:t>
      </w:r>
      <w:r w:rsidRPr="005D58A0">
        <w:rPr>
          <w:sz w:val="26"/>
          <w:szCs w:val="26"/>
        </w:rPr>
        <w:t>нию 2022 года на 5,4% на 119 409,14 тыс. рублей;</w:t>
      </w:r>
    </w:p>
    <w:p w:rsidR="007D668B" w:rsidRPr="005D58A0" w:rsidRDefault="007D668B" w:rsidP="003B6D9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D58A0">
        <w:rPr>
          <w:sz w:val="26"/>
          <w:szCs w:val="26"/>
        </w:rPr>
        <w:t>- на  2025 год 2 432 459,63 тыс. рублей, с увеличением  к прогнозу 2024 года на 4,5% на сумму 104 276,00 тыс. рублей;</w:t>
      </w:r>
    </w:p>
    <w:p w:rsidR="005D58A0" w:rsidRDefault="007D668B" w:rsidP="005D58A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D58A0">
        <w:rPr>
          <w:sz w:val="26"/>
          <w:szCs w:val="26"/>
        </w:rPr>
        <w:t>- на 2026 год 2 540 182,91 тыс. рублей, с увеличением к прогнозу</w:t>
      </w:r>
      <w:r w:rsidRPr="003B6D96">
        <w:rPr>
          <w:sz w:val="26"/>
          <w:szCs w:val="26"/>
        </w:rPr>
        <w:t xml:space="preserve"> 2025 года на 4,4% на сумму 107 723,28 тыс. рублей. </w:t>
      </w:r>
    </w:p>
    <w:p w:rsidR="00A32C04" w:rsidRDefault="00A32C04" w:rsidP="005D58A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5D58A0">
        <w:rPr>
          <w:sz w:val="26"/>
          <w:szCs w:val="26"/>
        </w:rPr>
        <w:t xml:space="preserve">В целом к </w:t>
      </w:r>
      <w:r w:rsidR="00F01D17" w:rsidRPr="005D58A0">
        <w:rPr>
          <w:sz w:val="26"/>
          <w:szCs w:val="26"/>
        </w:rPr>
        <w:t>2026</w:t>
      </w:r>
      <w:r w:rsidRPr="005D58A0">
        <w:rPr>
          <w:sz w:val="26"/>
          <w:szCs w:val="26"/>
        </w:rPr>
        <w:t xml:space="preserve"> году планируется увеличение доходов на сумму </w:t>
      </w:r>
      <w:r w:rsidR="003B6D96" w:rsidRPr="005D58A0">
        <w:rPr>
          <w:sz w:val="26"/>
          <w:szCs w:val="26"/>
        </w:rPr>
        <w:t xml:space="preserve">331 408,42 </w:t>
      </w:r>
      <w:r w:rsidRPr="005D58A0">
        <w:rPr>
          <w:sz w:val="26"/>
          <w:szCs w:val="26"/>
        </w:rPr>
        <w:t>тыс. ру</w:t>
      </w:r>
      <w:r w:rsidR="005D58A0" w:rsidRPr="005D58A0">
        <w:rPr>
          <w:sz w:val="26"/>
          <w:szCs w:val="26"/>
        </w:rPr>
        <w:t>б</w:t>
      </w:r>
      <w:r w:rsidRPr="005D58A0">
        <w:rPr>
          <w:sz w:val="26"/>
          <w:szCs w:val="26"/>
        </w:rPr>
        <w:t xml:space="preserve">лей, или на </w:t>
      </w:r>
      <w:r w:rsidR="005D58A0" w:rsidRPr="005D58A0">
        <w:rPr>
          <w:sz w:val="26"/>
          <w:szCs w:val="26"/>
        </w:rPr>
        <w:t>15,0</w:t>
      </w:r>
      <w:r w:rsidRPr="005D58A0">
        <w:rPr>
          <w:sz w:val="26"/>
          <w:szCs w:val="26"/>
        </w:rPr>
        <w:t>%, в сравнении с ожидаемым поступлением в 202</w:t>
      </w:r>
      <w:r w:rsidR="003B6D96" w:rsidRPr="005D58A0">
        <w:rPr>
          <w:sz w:val="26"/>
          <w:szCs w:val="26"/>
        </w:rPr>
        <w:t>3</w:t>
      </w:r>
      <w:r w:rsidRPr="005D58A0">
        <w:rPr>
          <w:sz w:val="26"/>
          <w:szCs w:val="26"/>
        </w:rPr>
        <w:t xml:space="preserve"> году.</w:t>
      </w:r>
    </w:p>
    <w:p w:rsidR="005D58A0" w:rsidRPr="005D58A0" w:rsidRDefault="005D58A0" w:rsidP="005D58A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</w:rPr>
      </w:pPr>
    </w:p>
    <w:p w:rsidR="001A1010" w:rsidRPr="00A21CC6" w:rsidRDefault="00B519DD" w:rsidP="003B6D9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21CC6">
        <w:rPr>
          <w:sz w:val="26"/>
          <w:szCs w:val="26"/>
        </w:rPr>
        <w:t>4</w:t>
      </w:r>
      <w:r w:rsidR="00E553F6" w:rsidRPr="00A21CC6">
        <w:rPr>
          <w:sz w:val="26"/>
          <w:szCs w:val="26"/>
        </w:rPr>
        <w:t>.</w:t>
      </w:r>
      <w:r w:rsidR="00972D08" w:rsidRPr="00A21CC6">
        <w:rPr>
          <w:sz w:val="26"/>
          <w:szCs w:val="26"/>
        </w:rPr>
        <w:t xml:space="preserve"> </w:t>
      </w:r>
      <w:r w:rsidR="001A1010" w:rsidRPr="00A21CC6">
        <w:rPr>
          <w:sz w:val="26"/>
          <w:szCs w:val="26"/>
        </w:rPr>
        <w:t xml:space="preserve">Расходы районного бюджета на </w:t>
      </w:r>
      <w:r w:rsidR="00F01D17" w:rsidRPr="00A21CC6">
        <w:rPr>
          <w:sz w:val="26"/>
          <w:szCs w:val="26"/>
        </w:rPr>
        <w:t>2024</w:t>
      </w:r>
      <w:r w:rsidR="001A1010" w:rsidRPr="00A21CC6">
        <w:rPr>
          <w:sz w:val="26"/>
          <w:szCs w:val="26"/>
        </w:rPr>
        <w:t xml:space="preserve"> год и плановый период </w:t>
      </w:r>
      <w:r w:rsidR="00F01D17" w:rsidRPr="00A21CC6">
        <w:rPr>
          <w:sz w:val="26"/>
          <w:szCs w:val="26"/>
        </w:rPr>
        <w:t>2025</w:t>
      </w:r>
      <w:r w:rsidR="001A1010" w:rsidRPr="00A21CC6">
        <w:rPr>
          <w:sz w:val="26"/>
          <w:szCs w:val="26"/>
        </w:rPr>
        <w:t xml:space="preserve"> и </w:t>
      </w:r>
      <w:r w:rsidR="00F01D17" w:rsidRPr="00A21CC6">
        <w:rPr>
          <w:sz w:val="26"/>
          <w:szCs w:val="26"/>
        </w:rPr>
        <w:t>2026</w:t>
      </w:r>
      <w:r w:rsidR="001A1010" w:rsidRPr="00A21CC6">
        <w:rPr>
          <w:sz w:val="26"/>
          <w:szCs w:val="26"/>
        </w:rPr>
        <w:t xml:space="preserve"> г</w:t>
      </w:r>
      <w:r w:rsidR="001A1010" w:rsidRPr="00A21CC6">
        <w:rPr>
          <w:sz w:val="26"/>
          <w:szCs w:val="26"/>
        </w:rPr>
        <w:t>о</w:t>
      </w:r>
      <w:r w:rsidR="001A1010" w:rsidRPr="00A21CC6">
        <w:rPr>
          <w:sz w:val="26"/>
          <w:szCs w:val="26"/>
        </w:rPr>
        <w:t>дов  планируются:</w:t>
      </w:r>
    </w:p>
    <w:p w:rsidR="00A21CC6" w:rsidRPr="00A21CC6" w:rsidRDefault="00A21CC6" w:rsidP="00A21C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21CC6">
        <w:rPr>
          <w:sz w:val="26"/>
          <w:szCs w:val="26"/>
        </w:rPr>
        <w:t>на 2024 год  - в сумме 2 374 584,58 тыс.рублей с увеличением на 0,2% на 5 491,36 тыс.рублей к утвержденным решением о районном бюджете ассигнованиям на 2023 год и ожидаемому исполнению 2023 года;</w:t>
      </w:r>
    </w:p>
    <w:p w:rsidR="00A21CC6" w:rsidRPr="00A21CC6" w:rsidRDefault="00A21CC6" w:rsidP="00A21C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21CC6">
        <w:rPr>
          <w:sz w:val="26"/>
          <w:szCs w:val="26"/>
        </w:rPr>
        <w:t xml:space="preserve">на 2025 год в сумме 2 425 296,05 тыс.рублей; </w:t>
      </w:r>
    </w:p>
    <w:p w:rsidR="005D58A0" w:rsidRDefault="00A21CC6" w:rsidP="00A21C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21CC6">
        <w:rPr>
          <w:sz w:val="26"/>
          <w:szCs w:val="26"/>
        </w:rPr>
        <w:t>на 2026 год в сумме 2 533 019,33 тыс.рублей, что на 158 434,75 тыс.рублей в</w:t>
      </w:r>
      <w:r w:rsidRPr="00A21CC6">
        <w:rPr>
          <w:sz w:val="26"/>
          <w:szCs w:val="26"/>
        </w:rPr>
        <w:t>ы</w:t>
      </w:r>
      <w:r w:rsidRPr="00A21CC6">
        <w:rPr>
          <w:sz w:val="26"/>
          <w:szCs w:val="26"/>
        </w:rPr>
        <w:t>ше планируемого уровня 2024 года и на 163 926,11 тыс. рублей выше ожидаемого и</w:t>
      </w:r>
      <w:r w:rsidRPr="00A21CC6">
        <w:rPr>
          <w:sz w:val="26"/>
          <w:szCs w:val="26"/>
        </w:rPr>
        <w:t>с</w:t>
      </w:r>
      <w:r w:rsidRPr="00A21CC6">
        <w:rPr>
          <w:sz w:val="26"/>
          <w:szCs w:val="26"/>
        </w:rPr>
        <w:t>полнения 2022 года.</w:t>
      </w:r>
    </w:p>
    <w:p w:rsidR="00A21CC6" w:rsidRPr="005D58A0" w:rsidRDefault="00A21CC6" w:rsidP="00A21C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  <w:highlight w:val="yellow"/>
        </w:rPr>
      </w:pPr>
    </w:p>
    <w:p w:rsidR="005D58A0" w:rsidRPr="006659C5" w:rsidRDefault="00972D08" w:rsidP="001A101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6"/>
          <w:szCs w:val="26"/>
        </w:rPr>
      </w:pPr>
      <w:r w:rsidRPr="006659C5">
        <w:rPr>
          <w:bCs/>
          <w:iCs/>
          <w:sz w:val="26"/>
          <w:szCs w:val="26"/>
        </w:rPr>
        <w:t xml:space="preserve">5. Резервный фонд  администрации Ванинского муниципального района </w:t>
      </w:r>
      <w:r w:rsidRPr="006659C5">
        <w:rPr>
          <w:bCs/>
          <w:sz w:val="26"/>
          <w:szCs w:val="26"/>
        </w:rPr>
        <w:t>пред</w:t>
      </w:r>
      <w:r w:rsidRPr="006659C5">
        <w:rPr>
          <w:bCs/>
          <w:sz w:val="26"/>
          <w:szCs w:val="26"/>
        </w:rPr>
        <w:t>у</w:t>
      </w:r>
      <w:r w:rsidRPr="006659C5">
        <w:rPr>
          <w:bCs/>
          <w:sz w:val="26"/>
          <w:szCs w:val="26"/>
        </w:rPr>
        <w:t xml:space="preserve">смотрен </w:t>
      </w:r>
      <w:r w:rsidR="003B52BE" w:rsidRPr="006659C5">
        <w:rPr>
          <w:bCs/>
          <w:sz w:val="26"/>
          <w:szCs w:val="26"/>
        </w:rPr>
        <w:t>в сумме 33 613,59 тыс. рублей на 2024 год и по 20 000,00 тыс. рублей на 2025 и 2026 годы.</w:t>
      </w:r>
    </w:p>
    <w:p w:rsidR="003B52BE" w:rsidRPr="006659C5" w:rsidRDefault="003B52BE" w:rsidP="001A101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iCs/>
          <w:sz w:val="10"/>
          <w:szCs w:val="10"/>
        </w:rPr>
      </w:pPr>
    </w:p>
    <w:p w:rsidR="00AE5268" w:rsidRDefault="00972D08" w:rsidP="00B75686">
      <w:pPr>
        <w:spacing w:line="276" w:lineRule="auto"/>
        <w:ind w:firstLine="709"/>
        <w:jc w:val="both"/>
        <w:rPr>
          <w:sz w:val="26"/>
          <w:szCs w:val="26"/>
        </w:rPr>
      </w:pPr>
      <w:r w:rsidRPr="006659C5">
        <w:rPr>
          <w:sz w:val="26"/>
          <w:szCs w:val="26"/>
        </w:rPr>
        <w:t xml:space="preserve">6. </w:t>
      </w:r>
      <w:r w:rsidR="00C9418B" w:rsidRPr="006659C5">
        <w:rPr>
          <w:rFonts w:eastAsiaTheme="minorHAnsi"/>
          <w:sz w:val="26"/>
          <w:szCs w:val="26"/>
          <w:lang w:eastAsia="en-US"/>
        </w:rPr>
        <w:t>Объем</w:t>
      </w:r>
      <w:r w:rsidR="00C9418B" w:rsidRPr="006659C5">
        <w:rPr>
          <w:sz w:val="26"/>
          <w:szCs w:val="26"/>
        </w:rPr>
        <w:t xml:space="preserve">  расходов Дорожного фонда  предусмотрен  </w:t>
      </w:r>
      <w:r w:rsidR="006659C5" w:rsidRPr="006659C5">
        <w:rPr>
          <w:sz w:val="26"/>
          <w:szCs w:val="26"/>
        </w:rPr>
        <w:t>на 2024 год в сумме 25 159,00тыс. рублей; на 2025 год – 25 668,00тыс. рублей, на 2026 год –  27 510,00 тыс. рублей.</w:t>
      </w:r>
    </w:p>
    <w:p w:rsidR="006659C5" w:rsidRPr="00FD1B7B" w:rsidRDefault="006659C5" w:rsidP="00B75686">
      <w:pPr>
        <w:spacing w:line="276" w:lineRule="auto"/>
        <w:ind w:firstLine="709"/>
        <w:jc w:val="both"/>
        <w:rPr>
          <w:bCs/>
          <w:iCs/>
          <w:sz w:val="10"/>
          <w:szCs w:val="10"/>
          <w:highlight w:val="yellow"/>
        </w:rPr>
      </w:pPr>
    </w:p>
    <w:p w:rsidR="00814E51" w:rsidRPr="00AE5268" w:rsidRDefault="00006CE7" w:rsidP="00814E51">
      <w:pPr>
        <w:widowControl w:val="0"/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5268">
        <w:rPr>
          <w:sz w:val="26"/>
          <w:szCs w:val="26"/>
        </w:rPr>
        <w:t>7</w:t>
      </w:r>
      <w:r w:rsidR="00E553F6" w:rsidRPr="00AE5268">
        <w:rPr>
          <w:sz w:val="26"/>
          <w:szCs w:val="26"/>
        </w:rPr>
        <w:t xml:space="preserve">.  </w:t>
      </w:r>
      <w:r w:rsidR="00814E51" w:rsidRPr="00AE5268">
        <w:rPr>
          <w:rFonts w:eastAsia="Calibri"/>
          <w:sz w:val="26"/>
          <w:szCs w:val="26"/>
        </w:rPr>
        <w:t>Доля программных расходов в общем объеме расходов в 2024 году соста</w:t>
      </w:r>
      <w:r w:rsidR="00814E51" w:rsidRPr="00AE5268">
        <w:rPr>
          <w:rFonts w:eastAsia="Calibri"/>
          <w:sz w:val="26"/>
          <w:szCs w:val="26"/>
        </w:rPr>
        <w:t>в</w:t>
      </w:r>
      <w:r w:rsidR="00814E51" w:rsidRPr="00AE5268">
        <w:rPr>
          <w:rFonts w:eastAsia="Calibri"/>
          <w:sz w:val="26"/>
          <w:szCs w:val="26"/>
        </w:rPr>
        <w:t>ляет 81,9%, в 2025 году – 80,5%, и 2026 году – 76,5%.</w:t>
      </w:r>
    </w:p>
    <w:p w:rsidR="00AE5268" w:rsidRDefault="00014D06" w:rsidP="00814E5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AE5268">
        <w:rPr>
          <w:rFonts w:eastAsia="Calibri"/>
          <w:sz w:val="26"/>
          <w:szCs w:val="26"/>
        </w:rPr>
        <w:t xml:space="preserve">Финансовое обеспечение муниципальных программ за счет </w:t>
      </w:r>
      <w:r w:rsidR="00A03267" w:rsidRPr="00AE5268">
        <w:rPr>
          <w:rFonts w:eastAsia="Calibri"/>
          <w:sz w:val="26"/>
          <w:szCs w:val="26"/>
        </w:rPr>
        <w:t xml:space="preserve">средств </w:t>
      </w:r>
      <w:r w:rsidRPr="00AE5268">
        <w:rPr>
          <w:rFonts w:eastAsia="Calibri"/>
          <w:sz w:val="26"/>
          <w:szCs w:val="26"/>
        </w:rPr>
        <w:t>районного бюджета</w:t>
      </w:r>
      <w:r w:rsidR="00B82DE1" w:rsidRPr="00AE5268">
        <w:rPr>
          <w:rFonts w:eastAsia="Calibri"/>
          <w:sz w:val="26"/>
          <w:szCs w:val="26"/>
        </w:rPr>
        <w:t xml:space="preserve"> </w:t>
      </w:r>
      <w:r w:rsidR="00AE5268" w:rsidRPr="00AE5268">
        <w:rPr>
          <w:rFonts w:eastAsia="Calibri"/>
          <w:sz w:val="26"/>
          <w:szCs w:val="26"/>
        </w:rPr>
        <w:t>в 2024 году 117,0%, в 2025 году - 113,2%, в 2026 году - 84,4%.</w:t>
      </w:r>
    </w:p>
    <w:p w:rsidR="00814E51" w:rsidRPr="00AE5268" w:rsidRDefault="00814E51" w:rsidP="00B75686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10"/>
          <w:szCs w:val="10"/>
          <w:highlight w:val="yellow"/>
        </w:rPr>
      </w:pPr>
    </w:p>
    <w:p w:rsidR="000214F8" w:rsidRPr="00583A51" w:rsidRDefault="00006CE7" w:rsidP="002A337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83A51">
        <w:rPr>
          <w:sz w:val="26"/>
          <w:szCs w:val="26"/>
        </w:rPr>
        <w:t>8</w:t>
      </w:r>
      <w:r w:rsidR="00AC40B9" w:rsidRPr="00583A51">
        <w:rPr>
          <w:sz w:val="26"/>
          <w:szCs w:val="26"/>
        </w:rPr>
        <w:t xml:space="preserve">. </w:t>
      </w:r>
      <w:r w:rsidR="006F2AEC" w:rsidRPr="00583A51">
        <w:rPr>
          <w:sz w:val="26"/>
          <w:szCs w:val="26"/>
        </w:rPr>
        <w:t>Объем межбюджетных трансфертов городским и сельским поселениям В</w:t>
      </w:r>
      <w:r w:rsidR="006F2AEC" w:rsidRPr="00583A51">
        <w:rPr>
          <w:sz w:val="26"/>
          <w:szCs w:val="26"/>
        </w:rPr>
        <w:t>а</w:t>
      </w:r>
      <w:r w:rsidR="006F2AEC" w:rsidRPr="00583A51">
        <w:rPr>
          <w:sz w:val="26"/>
          <w:szCs w:val="26"/>
        </w:rPr>
        <w:t xml:space="preserve">нинского муниципального района предусмотрен на </w:t>
      </w:r>
      <w:r w:rsidR="00F01D17" w:rsidRPr="00583A51">
        <w:rPr>
          <w:sz w:val="26"/>
          <w:szCs w:val="26"/>
        </w:rPr>
        <w:t>2024</w:t>
      </w:r>
      <w:r w:rsidR="006F2AEC" w:rsidRPr="00583A51">
        <w:rPr>
          <w:sz w:val="26"/>
          <w:szCs w:val="26"/>
        </w:rPr>
        <w:t xml:space="preserve"> год </w:t>
      </w:r>
      <w:r w:rsidR="00DA6951" w:rsidRPr="00583A51">
        <w:rPr>
          <w:sz w:val="26"/>
          <w:szCs w:val="26"/>
        </w:rPr>
        <w:t xml:space="preserve">в сумме </w:t>
      </w:r>
      <w:r w:rsidR="00FD1B7B" w:rsidRPr="00583A51">
        <w:rPr>
          <w:bCs/>
          <w:sz w:val="26"/>
          <w:szCs w:val="26"/>
        </w:rPr>
        <w:t xml:space="preserve">36 030,64 </w:t>
      </w:r>
      <w:r w:rsidR="00530BEF" w:rsidRPr="00583A51">
        <w:rPr>
          <w:sz w:val="26"/>
          <w:szCs w:val="26"/>
        </w:rPr>
        <w:t xml:space="preserve">тыс.рублей, </w:t>
      </w:r>
      <w:r w:rsidR="006F2AEC" w:rsidRPr="00583A51">
        <w:rPr>
          <w:sz w:val="26"/>
          <w:szCs w:val="26"/>
        </w:rPr>
        <w:t xml:space="preserve">на </w:t>
      </w:r>
      <w:r w:rsidR="00F01D17" w:rsidRPr="00583A51">
        <w:rPr>
          <w:sz w:val="26"/>
          <w:szCs w:val="26"/>
        </w:rPr>
        <w:t>2025</w:t>
      </w:r>
      <w:r w:rsidR="006F2AEC" w:rsidRPr="00583A51">
        <w:rPr>
          <w:sz w:val="26"/>
          <w:szCs w:val="26"/>
        </w:rPr>
        <w:t xml:space="preserve"> год в сумме </w:t>
      </w:r>
      <w:r w:rsidR="00583A51" w:rsidRPr="00583A51">
        <w:rPr>
          <w:bCs/>
          <w:sz w:val="26"/>
          <w:szCs w:val="26"/>
        </w:rPr>
        <w:t xml:space="preserve">36 119,72 </w:t>
      </w:r>
      <w:r w:rsidR="00CD1A55" w:rsidRPr="00583A51">
        <w:rPr>
          <w:sz w:val="26"/>
          <w:szCs w:val="26"/>
        </w:rPr>
        <w:t xml:space="preserve">тыс.рублей </w:t>
      </w:r>
      <w:r w:rsidR="006F2AEC" w:rsidRPr="00583A51">
        <w:rPr>
          <w:sz w:val="26"/>
          <w:szCs w:val="26"/>
        </w:rPr>
        <w:t xml:space="preserve">и на </w:t>
      </w:r>
      <w:r w:rsidR="00F01D17" w:rsidRPr="00583A51">
        <w:rPr>
          <w:sz w:val="26"/>
          <w:szCs w:val="26"/>
        </w:rPr>
        <w:t>2026</w:t>
      </w:r>
      <w:r w:rsidR="006F2AEC" w:rsidRPr="00583A51">
        <w:rPr>
          <w:sz w:val="26"/>
          <w:szCs w:val="26"/>
        </w:rPr>
        <w:t xml:space="preserve"> год в сумме </w:t>
      </w:r>
      <w:r w:rsidR="00583A51" w:rsidRPr="00583A51">
        <w:rPr>
          <w:bCs/>
          <w:sz w:val="26"/>
          <w:szCs w:val="26"/>
        </w:rPr>
        <w:t xml:space="preserve">36 210,48 </w:t>
      </w:r>
      <w:r w:rsidR="006F2AEC" w:rsidRPr="00583A51">
        <w:rPr>
          <w:sz w:val="26"/>
          <w:szCs w:val="26"/>
        </w:rPr>
        <w:t>тыс.рублей</w:t>
      </w:r>
      <w:r w:rsidRPr="00583A51">
        <w:rPr>
          <w:sz w:val="26"/>
          <w:szCs w:val="26"/>
        </w:rPr>
        <w:t>.</w:t>
      </w:r>
    </w:p>
    <w:p w:rsidR="00FD1B7B" w:rsidRPr="00583A51" w:rsidRDefault="00FD1B7B" w:rsidP="002A3372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EA5C55" w:rsidRDefault="00006CE7" w:rsidP="002A3372">
      <w:pPr>
        <w:pStyle w:val="a5"/>
        <w:spacing w:after="0" w:line="276" w:lineRule="auto"/>
        <w:ind w:firstLine="708"/>
        <w:jc w:val="both"/>
        <w:textAlignment w:val="top"/>
        <w:rPr>
          <w:rFonts w:ascii="Times New Roman" w:hAnsi="Times New Roman"/>
          <w:color w:val="auto"/>
          <w:sz w:val="26"/>
          <w:szCs w:val="26"/>
        </w:rPr>
      </w:pPr>
      <w:r w:rsidRPr="00583A51">
        <w:rPr>
          <w:rFonts w:ascii="Times New Roman" w:hAnsi="Times New Roman"/>
          <w:color w:val="auto"/>
          <w:sz w:val="26"/>
          <w:szCs w:val="26"/>
        </w:rPr>
        <w:t>9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>. Установленны</w:t>
      </w:r>
      <w:r w:rsidR="007156D4" w:rsidRPr="00583A51">
        <w:rPr>
          <w:rFonts w:ascii="Times New Roman" w:hAnsi="Times New Roman"/>
          <w:color w:val="auto"/>
          <w:sz w:val="26"/>
          <w:szCs w:val="26"/>
        </w:rPr>
        <w:t>е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 xml:space="preserve"> норматив</w:t>
      </w:r>
      <w:r w:rsidR="007156D4" w:rsidRPr="00583A51">
        <w:rPr>
          <w:rFonts w:ascii="Times New Roman" w:hAnsi="Times New Roman"/>
          <w:color w:val="auto"/>
          <w:sz w:val="26"/>
          <w:szCs w:val="26"/>
        </w:rPr>
        <w:t>ы: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 xml:space="preserve"> на содержание органов местного самоуправл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>е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>ния не превышен</w:t>
      </w:r>
      <w:r w:rsidR="007156D4" w:rsidRPr="00583A51">
        <w:rPr>
          <w:rFonts w:ascii="Times New Roman" w:hAnsi="Times New Roman"/>
          <w:color w:val="auto"/>
          <w:sz w:val="26"/>
          <w:szCs w:val="26"/>
        </w:rPr>
        <w:t>ы</w:t>
      </w:r>
      <w:r w:rsidR="00EA5C55" w:rsidRPr="00583A51">
        <w:rPr>
          <w:rFonts w:ascii="Times New Roman" w:hAnsi="Times New Roman"/>
          <w:color w:val="auto"/>
          <w:sz w:val="26"/>
          <w:szCs w:val="26"/>
        </w:rPr>
        <w:t>.</w:t>
      </w:r>
    </w:p>
    <w:p w:rsidR="006659C5" w:rsidRPr="006659C5" w:rsidRDefault="006659C5" w:rsidP="002A3372">
      <w:pPr>
        <w:pStyle w:val="a5"/>
        <w:spacing w:after="0" w:line="276" w:lineRule="auto"/>
        <w:ind w:firstLine="708"/>
        <w:jc w:val="both"/>
        <w:textAlignment w:val="top"/>
        <w:rPr>
          <w:rFonts w:ascii="Times New Roman" w:hAnsi="Times New Roman"/>
          <w:color w:val="auto"/>
          <w:sz w:val="10"/>
          <w:szCs w:val="10"/>
        </w:rPr>
      </w:pPr>
    </w:p>
    <w:p w:rsidR="00455842" w:rsidRPr="00502014" w:rsidRDefault="00983299" w:rsidP="00455842">
      <w:pPr>
        <w:tabs>
          <w:tab w:val="left" w:pos="616"/>
          <w:tab w:val="left" w:pos="841"/>
          <w:tab w:val="left" w:pos="1000"/>
          <w:tab w:val="left" w:pos="552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502014">
        <w:rPr>
          <w:sz w:val="26"/>
          <w:szCs w:val="26"/>
        </w:rPr>
        <w:lastRenderedPageBreak/>
        <w:t>10</w:t>
      </w:r>
      <w:r w:rsidR="00AC40B9" w:rsidRPr="00502014">
        <w:rPr>
          <w:sz w:val="26"/>
          <w:szCs w:val="26"/>
        </w:rPr>
        <w:t xml:space="preserve">. </w:t>
      </w:r>
      <w:r w:rsidR="00455842" w:rsidRPr="00502014">
        <w:rPr>
          <w:sz w:val="26"/>
          <w:szCs w:val="26"/>
        </w:rPr>
        <w:t>Проект районного</w:t>
      </w:r>
      <w:r w:rsidR="006659C5" w:rsidRPr="00502014">
        <w:rPr>
          <w:sz w:val="26"/>
          <w:szCs w:val="26"/>
        </w:rPr>
        <w:t xml:space="preserve"> бюджета</w:t>
      </w:r>
      <w:r w:rsidR="00455842" w:rsidRPr="00502014">
        <w:rPr>
          <w:sz w:val="26"/>
          <w:szCs w:val="26"/>
        </w:rPr>
        <w:t xml:space="preserve"> на </w:t>
      </w:r>
      <w:r w:rsidR="00F01D17" w:rsidRPr="00502014">
        <w:rPr>
          <w:sz w:val="26"/>
          <w:szCs w:val="26"/>
        </w:rPr>
        <w:t>2024</w:t>
      </w:r>
      <w:r w:rsidR="00455842" w:rsidRPr="00502014">
        <w:rPr>
          <w:sz w:val="26"/>
          <w:szCs w:val="26"/>
        </w:rPr>
        <w:t xml:space="preserve"> год и плановый период на </w:t>
      </w:r>
      <w:r w:rsidR="00F01D17" w:rsidRPr="00502014">
        <w:rPr>
          <w:sz w:val="26"/>
          <w:szCs w:val="26"/>
        </w:rPr>
        <w:t>2025</w:t>
      </w:r>
      <w:r w:rsidR="00455842" w:rsidRPr="00502014">
        <w:rPr>
          <w:sz w:val="26"/>
          <w:szCs w:val="26"/>
        </w:rPr>
        <w:t xml:space="preserve"> и </w:t>
      </w:r>
      <w:r w:rsidR="00F01D17" w:rsidRPr="00502014">
        <w:rPr>
          <w:sz w:val="26"/>
          <w:szCs w:val="26"/>
        </w:rPr>
        <w:t>2026</w:t>
      </w:r>
      <w:r w:rsidR="00455842" w:rsidRPr="00502014">
        <w:rPr>
          <w:sz w:val="26"/>
          <w:szCs w:val="26"/>
        </w:rPr>
        <w:t xml:space="preserve"> годов планируется </w:t>
      </w:r>
      <w:r w:rsidR="006659C5" w:rsidRPr="00502014">
        <w:rPr>
          <w:sz w:val="26"/>
          <w:szCs w:val="26"/>
        </w:rPr>
        <w:t xml:space="preserve">на 2024 год </w:t>
      </w:r>
      <w:r w:rsidR="00455842" w:rsidRPr="00502014">
        <w:rPr>
          <w:sz w:val="26"/>
          <w:szCs w:val="26"/>
        </w:rPr>
        <w:t>с</w:t>
      </w:r>
      <w:r w:rsidR="006659C5" w:rsidRPr="00502014">
        <w:rPr>
          <w:sz w:val="26"/>
          <w:szCs w:val="26"/>
        </w:rPr>
        <w:t xml:space="preserve"> дефицитом 46 400,95 тыс. рублей,</w:t>
      </w:r>
      <w:r w:rsidR="00455842" w:rsidRPr="00502014">
        <w:rPr>
          <w:sz w:val="26"/>
          <w:szCs w:val="26"/>
        </w:rPr>
        <w:t xml:space="preserve"> на </w:t>
      </w:r>
      <w:r w:rsidR="00F01D17" w:rsidRPr="00502014">
        <w:rPr>
          <w:sz w:val="26"/>
          <w:szCs w:val="26"/>
        </w:rPr>
        <w:t>2024</w:t>
      </w:r>
      <w:r w:rsidR="00455842" w:rsidRPr="00502014">
        <w:rPr>
          <w:sz w:val="26"/>
          <w:szCs w:val="26"/>
        </w:rPr>
        <w:t xml:space="preserve"> </w:t>
      </w:r>
      <w:r w:rsidR="00502014" w:rsidRPr="00502014">
        <w:rPr>
          <w:sz w:val="26"/>
          <w:szCs w:val="26"/>
        </w:rPr>
        <w:t>и</w:t>
      </w:r>
      <w:r w:rsidR="00455842" w:rsidRPr="00502014">
        <w:rPr>
          <w:sz w:val="26"/>
          <w:szCs w:val="26"/>
        </w:rPr>
        <w:t xml:space="preserve"> </w:t>
      </w:r>
      <w:r w:rsidR="00F01D17" w:rsidRPr="00502014">
        <w:rPr>
          <w:sz w:val="26"/>
          <w:szCs w:val="26"/>
        </w:rPr>
        <w:t>2026</w:t>
      </w:r>
      <w:r w:rsidR="00455842" w:rsidRPr="00502014">
        <w:rPr>
          <w:sz w:val="26"/>
          <w:szCs w:val="26"/>
        </w:rPr>
        <w:t xml:space="preserve"> г</w:t>
      </w:r>
      <w:r w:rsidR="00455842" w:rsidRPr="00502014">
        <w:rPr>
          <w:sz w:val="26"/>
          <w:szCs w:val="26"/>
        </w:rPr>
        <w:t>о</w:t>
      </w:r>
      <w:r w:rsidR="00455842" w:rsidRPr="00502014">
        <w:rPr>
          <w:sz w:val="26"/>
          <w:szCs w:val="26"/>
        </w:rPr>
        <w:t xml:space="preserve">ды </w:t>
      </w:r>
      <w:r w:rsidR="00502014" w:rsidRPr="00502014">
        <w:rPr>
          <w:sz w:val="26"/>
          <w:szCs w:val="26"/>
        </w:rPr>
        <w:t xml:space="preserve">с </w:t>
      </w:r>
      <w:r w:rsidR="006659C5" w:rsidRPr="00502014">
        <w:rPr>
          <w:sz w:val="26"/>
          <w:szCs w:val="26"/>
        </w:rPr>
        <w:t xml:space="preserve">профицитом </w:t>
      </w:r>
      <w:r w:rsidR="00455842" w:rsidRPr="00502014">
        <w:rPr>
          <w:sz w:val="26"/>
          <w:szCs w:val="26"/>
        </w:rPr>
        <w:t>в су</w:t>
      </w:r>
      <w:r w:rsidR="00455842" w:rsidRPr="00502014">
        <w:rPr>
          <w:sz w:val="26"/>
          <w:szCs w:val="26"/>
        </w:rPr>
        <w:t>м</w:t>
      </w:r>
      <w:r w:rsidR="00455842" w:rsidRPr="00502014">
        <w:rPr>
          <w:sz w:val="26"/>
          <w:szCs w:val="26"/>
        </w:rPr>
        <w:t>ме 7 163,58 тыс. рублей ежегодно.</w:t>
      </w:r>
    </w:p>
    <w:p w:rsidR="006F2AEC" w:rsidRPr="00583A51" w:rsidRDefault="00455842" w:rsidP="00455842">
      <w:pPr>
        <w:tabs>
          <w:tab w:val="left" w:pos="616"/>
          <w:tab w:val="left" w:pos="841"/>
          <w:tab w:val="left" w:pos="1000"/>
          <w:tab w:val="left" w:pos="552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583A51">
        <w:rPr>
          <w:sz w:val="26"/>
          <w:szCs w:val="26"/>
        </w:rPr>
        <w:t>В источниках погашения дефицита бюджета запланирован возврат бюджетного кредита из краевого бюджета, в сумме 7 163,58 тыс. рублей на каждый год трехлетн</w:t>
      </w:r>
      <w:r w:rsidRPr="00583A51">
        <w:rPr>
          <w:sz w:val="26"/>
          <w:szCs w:val="26"/>
        </w:rPr>
        <w:t>е</w:t>
      </w:r>
      <w:r w:rsidRPr="00583A51">
        <w:rPr>
          <w:sz w:val="26"/>
          <w:szCs w:val="26"/>
        </w:rPr>
        <w:t>го периода.</w:t>
      </w:r>
    </w:p>
    <w:p w:rsidR="00F32446" w:rsidRPr="009A7948" w:rsidRDefault="00F32446" w:rsidP="00455842">
      <w:pPr>
        <w:tabs>
          <w:tab w:val="left" w:pos="616"/>
          <w:tab w:val="left" w:pos="841"/>
          <w:tab w:val="left" w:pos="1000"/>
          <w:tab w:val="left" w:pos="552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10"/>
          <w:szCs w:val="10"/>
          <w:highlight w:val="yellow"/>
        </w:rPr>
      </w:pPr>
    </w:p>
    <w:p w:rsidR="001F7CC6" w:rsidRPr="00A9729B" w:rsidRDefault="001F7CC6" w:rsidP="002A337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729B">
        <w:rPr>
          <w:rFonts w:ascii="Times New Roman" w:hAnsi="Times New Roman" w:cs="Times New Roman"/>
          <w:sz w:val="26"/>
          <w:szCs w:val="26"/>
        </w:rPr>
        <w:t xml:space="preserve">Контрольно-счетная палата, </w:t>
      </w:r>
      <w:proofErr w:type="gramStart"/>
      <w:r w:rsidRPr="00A9729B">
        <w:rPr>
          <w:rFonts w:ascii="Times New Roman" w:hAnsi="Times New Roman" w:cs="Times New Roman"/>
          <w:sz w:val="26"/>
          <w:szCs w:val="26"/>
        </w:rPr>
        <w:t>проведя экспертизу проекта бюджета Ванинского муниципально</w:t>
      </w:r>
      <w:r w:rsidR="00981203" w:rsidRPr="00A9729B">
        <w:rPr>
          <w:rFonts w:ascii="Times New Roman" w:hAnsi="Times New Roman" w:cs="Times New Roman"/>
          <w:sz w:val="26"/>
          <w:szCs w:val="26"/>
        </w:rPr>
        <w:t xml:space="preserve">го района на </w:t>
      </w:r>
      <w:r w:rsidR="00F01D17" w:rsidRPr="00A9729B">
        <w:rPr>
          <w:rFonts w:ascii="Times New Roman" w:hAnsi="Times New Roman" w:cs="Times New Roman"/>
          <w:sz w:val="26"/>
          <w:szCs w:val="26"/>
        </w:rPr>
        <w:t>2024</w:t>
      </w:r>
      <w:r w:rsidRPr="00A9729B">
        <w:rPr>
          <w:rFonts w:ascii="Times New Roman" w:hAnsi="Times New Roman" w:cs="Times New Roman"/>
          <w:sz w:val="26"/>
          <w:szCs w:val="26"/>
        </w:rPr>
        <w:t xml:space="preserve"> год</w:t>
      </w:r>
      <w:r w:rsidR="00981203" w:rsidRPr="00A9729B">
        <w:rPr>
          <w:rFonts w:ascii="Times New Roman" w:hAnsi="Times New Roman" w:cs="Times New Roman"/>
          <w:sz w:val="26"/>
          <w:szCs w:val="26"/>
        </w:rPr>
        <w:t xml:space="preserve"> </w:t>
      </w:r>
      <w:r w:rsidR="00B519DD" w:rsidRPr="00A9729B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F01D17" w:rsidRPr="00A9729B">
        <w:rPr>
          <w:rFonts w:ascii="Times New Roman" w:hAnsi="Times New Roman" w:cs="Times New Roman"/>
          <w:sz w:val="26"/>
          <w:szCs w:val="26"/>
        </w:rPr>
        <w:t>2025</w:t>
      </w:r>
      <w:r w:rsidR="00B519DD" w:rsidRPr="00A9729B">
        <w:rPr>
          <w:rFonts w:ascii="Times New Roman" w:hAnsi="Times New Roman" w:cs="Times New Roman"/>
          <w:sz w:val="26"/>
          <w:szCs w:val="26"/>
        </w:rPr>
        <w:t xml:space="preserve"> и </w:t>
      </w:r>
      <w:r w:rsidR="00F01D17" w:rsidRPr="00A9729B">
        <w:rPr>
          <w:rFonts w:ascii="Times New Roman" w:hAnsi="Times New Roman" w:cs="Times New Roman"/>
          <w:sz w:val="26"/>
          <w:szCs w:val="26"/>
        </w:rPr>
        <w:t>2026</w:t>
      </w:r>
      <w:r w:rsidR="00B519DD" w:rsidRPr="00A9729B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F32446" w:rsidRPr="00A9729B">
        <w:rPr>
          <w:rFonts w:ascii="Times New Roman" w:hAnsi="Times New Roman" w:cs="Times New Roman"/>
          <w:sz w:val="26"/>
          <w:szCs w:val="26"/>
        </w:rPr>
        <w:t>предлаг</w:t>
      </w:r>
      <w:r w:rsidR="00F32446" w:rsidRPr="00A9729B">
        <w:rPr>
          <w:rFonts w:ascii="Times New Roman" w:hAnsi="Times New Roman" w:cs="Times New Roman"/>
          <w:sz w:val="26"/>
          <w:szCs w:val="26"/>
        </w:rPr>
        <w:t>а</w:t>
      </w:r>
      <w:r w:rsidR="00F32446" w:rsidRPr="00A9729B">
        <w:rPr>
          <w:rFonts w:ascii="Times New Roman" w:hAnsi="Times New Roman" w:cs="Times New Roman"/>
          <w:sz w:val="26"/>
          <w:szCs w:val="26"/>
        </w:rPr>
        <w:t>ет</w:t>
      </w:r>
      <w:r w:rsidRPr="00A9729B">
        <w:rPr>
          <w:rFonts w:ascii="Times New Roman" w:hAnsi="Times New Roman" w:cs="Times New Roman"/>
          <w:sz w:val="26"/>
          <w:szCs w:val="26"/>
        </w:rPr>
        <w:t xml:space="preserve"> Собранию депутатов</w:t>
      </w:r>
      <w:proofErr w:type="gramEnd"/>
      <w:r w:rsidRPr="00A9729B">
        <w:rPr>
          <w:rFonts w:ascii="Times New Roman" w:hAnsi="Times New Roman" w:cs="Times New Roman"/>
          <w:sz w:val="26"/>
          <w:szCs w:val="26"/>
        </w:rPr>
        <w:t xml:space="preserve"> Ванинского муниципального района вынести проект райо</w:t>
      </w:r>
      <w:r w:rsidRPr="00A9729B">
        <w:rPr>
          <w:rFonts w:ascii="Times New Roman" w:hAnsi="Times New Roman" w:cs="Times New Roman"/>
          <w:sz w:val="26"/>
          <w:szCs w:val="26"/>
        </w:rPr>
        <w:t>н</w:t>
      </w:r>
      <w:r w:rsidRPr="00A9729B">
        <w:rPr>
          <w:rFonts w:ascii="Times New Roman" w:hAnsi="Times New Roman" w:cs="Times New Roman"/>
          <w:sz w:val="26"/>
          <w:szCs w:val="26"/>
        </w:rPr>
        <w:t>ного бюджета на публичные слушани</w:t>
      </w:r>
      <w:r w:rsidR="00993793" w:rsidRPr="00A9729B">
        <w:rPr>
          <w:rFonts w:ascii="Times New Roman" w:hAnsi="Times New Roman" w:cs="Times New Roman"/>
          <w:sz w:val="26"/>
          <w:szCs w:val="26"/>
        </w:rPr>
        <w:t>я.</w:t>
      </w:r>
    </w:p>
    <w:p w:rsidR="00650FB3" w:rsidRPr="00A9729B" w:rsidRDefault="00650FB3" w:rsidP="002A337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6D1A" w:rsidRPr="00A9729B" w:rsidRDefault="00926D1A" w:rsidP="002A337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170272" w:rsidRPr="00A9729B" w:rsidRDefault="00D45628" w:rsidP="002A3372">
      <w:pPr>
        <w:widowControl w:val="0"/>
        <w:spacing w:line="276" w:lineRule="auto"/>
        <w:contextualSpacing/>
        <w:jc w:val="both"/>
        <w:rPr>
          <w:sz w:val="18"/>
          <w:szCs w:val="18"/>
        </w:rPr>
      </w:pPr>
      <w:r w:rsidRPr="00A9729B">
        <w:rPr>
          <w:sz w:val="26"/>
          <w:szCs w:val="26"/>
        </w:rPr>
        <w:t>П</w:t>
      </w:r>
      <w:r w:rsidR="00485528" w:rsidRPr="00A9729B">
        <w:rPr>
          <w:sz w:val="26"/>
          <w:szCs w:val="26"/>
        </w:rPr>
        <w:t>редседател</w:t>
      </w:r>
      <w:r w:rsidRPr="00A9729B">
        <w:rPr>
          <w:sz w:val="26"/>
          <w:szCs w:val="26"/>
        </w:rPr>
        <w:t>ь</w:t>
      </w:r>
      <w:r w:rsidR="00114455" w:rsidRPr="00A9729B">
        <w:rPr>
          <w:sz w:val="26"/>
          <w:szCs w:val="26"/>
        </w:rPr>
        <w:t xml:space="preserve"> контрольно-счетной палаты                  </w:t>
      </w:r>
      <w:r w:rsidR="00F702A9" w:rsidRPr="00A9729B">
        <w:rPr>
          <w:sz w:val="26"/>
          <w:szCs w:val="26"/>
        </w:rPr>
        <w:t xml:space="preserve">      </w:t>
      </w:r>
      <w:r w:rsidR="00A9729B">
        <w:rPr>
          <w:sz w:val="26"/>
          <w:szCs w:val="26"/>
        </w:rPr>
        <w:t xml:space="preserve">      </w:t>
      </w:r>
      <w:r w:rsidR="00F702A9" w:rsidRPr="00A9729B">
        <w:rPr>
          <w:sz w:val="26"/>
          <w:szCs w:val="26"/>
        </w:rPr>
        <w:t xml:space="preserve">          </w:t>
      </w:r>
      <w:r w:rsidR="00114455" w:rsidRPr="00A9729B">
        <w:rPr>
          <w:sz w:val="26"/>
          <w:szCs w:val="26"/>
        </w:rPr>
        <w:t xml:space="preserve"> </w:t>
      </w:r>
      <w:r w:rsidR="00E1728F" w:rsidRPr="00A9729B">
        <w:rPr>
          <w:sz w:val="26"/>
          <w:szCs w:val="26"/>
        </w:rPr>
        <w:t xml:space="preserve">     </w:t>
      </w:r>
      <w:r w:rsidR="00485528" w:rsidRPr="00A9729B">
        <w:rPr>
          <w:sz w:val="26"/>
          <w:szCs w:val="26"/>
        </w:rPr>
        <w:t>Т.И. Субботина</w:t>
      </w: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</w:pPr>
    </w:p>
    <w:p w:rsidR="00765A1F" w:rsidRDefault="00765A1F" w:rsidP="00170272">
      <w:pPr>
        <w:jc w:val="right"/>
        <w:rPr>
          <w:sz w:val="18"/>
          <w:szCs w:val="18"/>
          <w:highlight w:val="yellow"/>
        </w:rPr>
        <w:sectPr w:rsidR="00765A1F" w:rsidSect="00647E63">
          <w:headerReference w:type="default" r:id="rId9"/>
          <w:pgSz w:w="11906" w:h="16838"/>
          <w:pgMar w:top="851" w:right="566" w:bottom="709" w:left="1701" w:header="286" w:footer="567" w:gutter="0"/>
          <w:cols w:space="708"/>
          <w:docGrid w:linePitch="360"/>
        </w:sectPr>
      </w:pPr>
    </w:p>
    <w:p w:rsidR="00170272" w:rsidRPr="008A1FC0" w:rsidRDefault="00170272" w:rsidP="00170272">
      <w:pPr>
        <w:jc w:val="right"/>
        <w:rPr>
          <w:sz w:val="18"/>
          <w:szCs w:val="18"/>
        </w:rPr>
      </w:pPr>
      <w:r w:rsidRPr="008A1FC0">
        <w:rPr>
          <w:sz w:val="18"/>
          <w:szCs w:val="18"/>
        </w:rPr>
        <w:lastRenderedPageBreak/>
        <w:t xml:space="preserve">Приложение </w:t>
      </w:r>
    </w:p>
    <w:p w:rsidR="00170272" w:rsidRPr="008A1FC0" w:rsidRDefault="00170272" w:rsidP="00170272">
      <w:pPr>
        <w:jc w:val="right"/>
        <w:rPr>
          <w:sz w:val="18"/>
          <w:szCs w:val="18"/>
        </w:rPr>
      </w:pPr>
      <w:r w:rsidRPr="008A1FC0">
        <w:rPr>
          <w:sz w:val="18"/>
          <w:szCs w:val="18"/>
        </w:rPr>
        <w:t>к Заключению №</w:t>
      </w:r>
      <w:r w:rsidR="008A1FC0" w:rsidRPr="008A1FC0">
        <w:rPr>
          <w:sz w:val="18"/>
          <w:szCs w:val="18"/>
        </w:rPr>
        <w:t>44</w:t>
      </w:r>
      <w:r w:rsidRPr="008A1FC0">
        <w:rPr>
          <w:sz w:val="18"/>
          <w:szCs w:val="18"/>
        </w:rPr>
        <w:t>/</w:t>
      </w:r>
      <w:r w:rsidR="002F2960" w:rsidRPr="008A1FC0">
        <w:rPr>
          <w:sz w:val="18"/>
          <w:szCs w:val="18"/>
        </w:rPr>
        <w:t>202</w:t>
      </w:r>
      <w:r w:rsidR="008A1FC0" w:rsidRPr="008A1FC0">
        <w:rPr>
          <w:sz w:val="18"/>
          <w:szCs w:val="18"/>
        </w:rPr>
        <w:t>3</w:t>
      </w:r>
      <w:r w:rsidR="00A03267" w:rsidRPr="008A1FC0">
        <w:rPr>
          <w:sz w:val="18"/>
          <w:szCs w:val="18"/>
        </w:rPr>
        <w:t>-С</w:t>
      </w:r>
      <w:r w:rsidR="00DA6951" w:rsidRPr="008A1FC0">
        <w:rPr>
          <w:sz w:val="18"/>
          <w:szCs w:val="18"/>
        </w:rPr>
        <w:t xml:space="preserve"> от</w:t>
      </w:r>
      <w:r w:rsidR="00A03267" w:rsidRPr="008A1FC0">
        <w:rPr>
          <w:sz w:val="18"/>
          <w:szCs w:val="18"/>
        </w:rPr>
        <w:t xml:space="preserve"> </w:t>
      </w:r>
      <w:r w:rsidR="00D45628" w:rsidRPr="008A1FC0">
        <w:rPr>
          <w:sz w:val="18"/>
          <w:szCs w:val="18"/>
        </w:rPr>
        <w:t>2</w:t>
      </w:r>
      <w:r w:rsidR="008A1FC0" w:rsidRPr="008A1FC0">
        <w:rPr>
          <w:sz w:val="18"/>
          <w:szCs w:val="18"/>
        </w:rPr>
        <w:t>4</w:t>
      </w:r>
      <w:r w:rsidR="00D45628" w:rsidRPr="008A1FC0">
        <w:rPr>
          <w:sz w:val="18"/>
          <w:szCs w:val="18"/>
        </w:rPr>
        <w:t xml:space="preserve"> ноября 202</w:t>
      </w:r>
      <w:r w:rsidR="008A1FC0" w:rsidRPr="008A1FC0">
        <w:rPr>
          <w:sz w:val="18"/>
          <w:szCs w:val="18"/>
        </w:rPr>
        <w:t>3</w:t>
      </w:r>
      <w:r w:rsidR="00D45628" w:rsidRPr="008A1FC0">
        <w:rPr>
          <w:sz w:val="18"/>
          <w:szCs w:val="18"/>
        </w:rPr>
        <w:t xml:space="preserve"> г.</w:t>
      </w:r>
      <w:r w:rsidRPr="008A1FC0">
        <w:rPr>
          <w:sz w:val="18"/>
          <w:szCs w:val="18"/>
        </w:rPr>
        <w:t xml:space="preserve"> </w:t>
      </w:r>
    </w:p>
    <w:p w:rsidR="00170272" w:rsidRPr="008A1FC0" w:rsidRDefault="00170272" w:rsidP="00C97E56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170272" w:rsidRPr="008A1FC0" w:rsidRDefault="00170272" w:rsidP="00602B8E">
      <w:pPr>
        <w:widowControl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8A1FC0">
        <w:rPr>
          <w:b/>
          <w:sz w:val="26"/>
          <w:szCs w:val="26"/>
        </w:rPr>
        <w:t>АНАЛИЗ</w:t>
      </w:r>
    </w:p>
    <w:p w:rsidR="00D45628" w:rsidRPr="008A1FC0" w:rsidRDefault="00170272" w:rsidP="00602B8E">
      <w:pPr>
        <w:spacing w:line="276" w:lineRule="auto"/>
        <w:contextualSpacing/>
        <w:jc w:val="center"/>
        <w:rPr>
          <w:b/>
        </w:rPr>
      </w:pPr>
      <w:r w:rsidRPr="008A1FC0">
        <w:rPr>
          <w:b/>
        </w:rPr>
        <w:t xml:space="preserve">проекта бюджета на </w:t>
      </w:r>
      <w:r w:rsidR="00F01D17" w:rsidRPr="008A1FC0">
        <w:rPr>
          <w:b/>
        </w:rPr>
        <w:t>2024</w:t>
      </w:r>
      <w:r w:rsidR="00D45628" w:rsidRPr="008A1FC0">
        <w:rPr>
          <w:b/>
        </w:rPr>
        <w:t xml:space="preserve"> и плановый период </w:t>
      </w:r>
      <w:r w:rsidR="00F01D17" w:rsidRPr="008A1FC0">
        <w:rPr>
          <w:b/>
        </w:rPr>
        <w:t>2025</w:t>
      </w:r>
      <w:r w:rsidR="00D45628" w:rsidRPr="008A1FC0">
        <w:rPr>
          <w:b/>
        </w:rPr>
        <w:t xml:space="preserve"> и </w:t>
      </w:r>
      <w:r w:rsidR="00F01D17" w:rsidRPr="008A1FC0">
        <w:rPr>
          <w:b/>
        </w:rPr>
        <w:t>2026</w:t>
      </w:r>
      <w:r w:rsidR="00D45628" w:rsidRPr="008A1FC0">
        <w:rPr>
          <w:b/>
        </w:rPr>
        <w:t xml:space="preserve"> годов</w:t>
      </w:r>
    </w:p>
    <w:p w:rsidR="00F15C6D" w:rsidRPr="008A1FC0" w:rsidRDefault="00170272" w:rsidP="00602B8E">
      <w:pPr>
        <w:spacing w:line="276" w:lineRule="auto"/>
        <w:contextualSpacing/>
        <w:jc w:val="center"/>
        <w:rPr>
          <w:b/>
        </w:rPr>
      </w:pPr>
      <w:r w:rsidRPr="008A1FC0">
        <w:rPr>
          <w:b/>
        </w:rPr>
        <w:t xml:space="preserve"> по видам расходов бюджетной классификации</w:t>
      </w:r>
    </w:p>
    <w:tbl>
      <w:tblPr>
        <w:tblW w:w="15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44"/>
        <w:gridCol w:w="624"/>
        <w:gridCol w:w="4083"/>
        <w:gridCol w:w="598"/>
        <w:gridCol w:w="1046"/>
        <w:gridCol w:w="1046"/>
        <w:gridCol w:w="1046"/>
        <w:gridCol w:w="1047"/>
        <w:gridCol w:w="896"/>
        <w:gridCol w:w="897"/>
        <w:gridCol w:w="598"/>
        <w:gridCol w:w="896"/>
        <w:gridCol w:w="598"/>
        <w:gridCol w:w="598"/>
        <w:gridCol w:w="598"/>
        <w:gridCol w:w="500"/>
      </w:tblGrid>
      <w:tr w:rsidR="000E5BF6" w:rsidRPr="008A1FC0" w:rsidTr="00000F6B">
        <w:trPr>
          <w:trHeight w:val="186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Код ГАБС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Фактическое исполнение, тыс.рублей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Утвержденный бюджет на 2023 год (</w:t>
            </w:r>
            <w:proofErr w:type="spellStart"/>
            <w:r w:rsidRPr="008A1FC0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8A1FC0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2989" w:type="dxa"/>
            <w:gridSpan w:val="4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Темп прироста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 xml:space="preserve">снижения (-)  </w:t>
            </w:r>
          </w:p>
        </w:tc>
        <w:tc>
          <w:tcPr>
            <w:tcW w:w="1696" w:type="dxa"/>
            <w:gridSpan w:val="3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Удельный вес</w:t>
            </w:r>
          </w:p>
        </w:tc>
      </w:tr>
      <w:tr w:rsidR="000E5BF6" w:rsidRPr="008A1FC0" w:rsidTr="00000F6B">
        <w:trPr>
          <w:trHeight w:val="186"/>
        </w:trPr>
        <w:tc>
          <w:tcPr>
            <w:tcW w:w="444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3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2024 года к 2023 году 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2026 года к 2024 году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2026</w:t>
            </w:r>
          </w:p>
        </w:tc>
      </w:tr>
      <w:tr w:rsidR="000E5BF6" w:rsidRPr="008A1FC0" w:rsidTr="00000F6B">
        <w:trPr>
          <w:trHeight w:val="186"/>
        </w:trPr>
        <w:tc>
          <w:tcPr>
            <w:tcW w:w="444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3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2022 год </w:t>
            </w:r>
          </w:p>
        </w:tc>
        <w:tc>
          <w:tcPr>
            <w:tcW w:w="1046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598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23884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</w:tcPr>
          <w:p w:rsidR="00423884" w:rsidRPr="00240577" w:rsidRDefault="00423884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23884" w:rsidRPr="00240577" w:rsidRDefault="00423884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423884" w:rsidRPr="00240577" w:rsidRDefault="00423884" w:rsidP="0049317C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423884" w:rsidRPr="00240577" w:rsidRDefault="0049317C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16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158 802,90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178 463,73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202 703,95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202 742,52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203 579,36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24 240,22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13,6%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875,41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8,4%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67 807,36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76 810,92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14 775,39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3,9%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3,8%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3,6%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89 504,08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99 621,86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108 177,64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108 216,21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109 053,05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8 555,78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875,41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4,6%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4,5%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4,3%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535,96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510,12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479,88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94,1%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955,49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1 520,83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429,17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</w:t>
            </w:r>
            <w:r w:rsidRPr="008A1FC0">
              <w:rPr>
                <w:b/>
                <w:bCs/>
                <w:sz w:val="14"/>
                <w:szCs w:val="14"/>
              </w:rPr>
              <w:t>и</w:t>
            </w:r>
            <w:r w:rsidRPr="008A1FC0">
              <w:rPr>
                <w:b/>
                <w:bCs/>
                <w:sz w:val="14"/>
                <w:szCs w:val="14"/>
              </w:rPr>
              <w:t>пальных) органов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142 005,63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163 540,35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175 279,64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177 741,13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177 672,77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11 739,29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2 393,13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68 064,20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82 207,93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87 598,74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89 518,74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89 518,74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5 390,81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1 920,00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3,7%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3,5%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9 089,66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10 203,92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10 900,54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11 080,33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11 080,33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696,62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179,79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1,6%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11 046,16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12 480,13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13 627,29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13 693,34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13 693,34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1 147,16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66,05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5 225,47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5 432,23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5 918,39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6 047,86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6 047,86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486,16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129,47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23 174,34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24 225,06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1 792,41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4 183,65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4 622,39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4 778,09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4 975,09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4 975,09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155,70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3,4%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197,00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822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3 491,81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4 430,36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103,44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10 414,47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12 130,23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747,10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4 431,26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4 753,96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5 652,82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5 622,00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5 553,64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898,86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18,9%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-99,18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-1,8%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2 884,61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3 054,14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321,03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10,5%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</w:t>
            </w:r>
            <w:r w:rsidRPr="008A1FC0">
              <w:rPr>
                <w:b/>
                <w:bCs/>
                <w:sz w:val="14"/>
                <w:szCs w:val="14"/>
              </w:rPr>
              <w:t>р</w:t>
            </w:r>
            <w:r w:rsidRPr="008A1FC0">
              <w:rPr>
                <w:b/>
                <w:bCs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100 043,72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159 235,18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135 416,89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180 152,54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182 058,54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-23 818,29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-15,0%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46 641,65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34,4%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7,4%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52 434,72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83 481,36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82 895,38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69 112,38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70 954,38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-585,98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-0,7%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-11 941,00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2,8%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2,8%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4 700,85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6 354,82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5 565,37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5 156,42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5 162,42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-789,45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-12,4%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-402,95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3 042,09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16 073,04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3 905,00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3 920,00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3 920,00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-12 168,04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-75,7%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725,91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2 004,00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264,00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359,00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359,00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-1 740,00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-86,8%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1 398,09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2 356,25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1 744,75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1 870,55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1 870,55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-611,50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-26,0%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125,80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38,07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2 042,60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43,80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87,40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87,40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-1 998,80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-97,9%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822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379,03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519,58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814,83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681,83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681,83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295,25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56,8%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-133,00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-16,3%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36 661,72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45 822,73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39 577,78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98 358,98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98 416,98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-6 244,95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58 839,20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148,7%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3,9%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121,86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357,00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143,58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40,2%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541,40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223,80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-118,40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-52,9%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425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45 493,99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51 102,52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51 550,05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51 995,15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-3 417,39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-6,3%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892,63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2,1%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17 046,80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24 761,95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-9 460,34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-38,2%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28 447,19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29 757,96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35 800,91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36 248,44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36 693,54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6 042,95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892,63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1,4%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Социальные выплаты гражданам, кроме публичных норм</w:t>
            </w:r>
            <w:r w:rsidRPr="008A1FC0">
              <w:rPr>
                <w:b/>
                <w:bCs/>
                <w:sz w:val="14"/>
                <w:szCs w:val="14"/>
              </w:rPr>
              <w:t>а</w:t>
            </w:r>
            <w:r w:rsidRPr="008A1FC0">
              <w:rPr>
                <w:b/>
                <w:bCs/>
                <w:sz w:val="14"/>
                <w:szCs w:val="14"/>
              </w:rPr>
              <w:t>тивных социальных выплат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644,89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837,17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955,00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117,83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14,1%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-480,00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-50,3%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265,05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-7,46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43,71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680,44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955,00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475,00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475,00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274,56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40,4%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-480,00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-50,3%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320,87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149,27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15,26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00F6B" w:rsidRPr="008A1FC0" w:rsidTr="00F46DA5">
        <w:trPr>
          <w:trHeight w:val="54"/>
        </w:trPr>
        <w:tc>
          <w:tcPr>
            <w:tcW w:w="444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000F6B" w:rsidRPr="00F46DA5" w:rsidRDefault="00000F6B" w:rsidP="00F46DA5">
            <w:pPr>
              <w:jc w:val="center"/>
              <w:rPr>
                <w:bCs/>
                <w:sz w:val="14"/>
                <w:szCs w:val="14"/>
              </w:rPr>
            </w:pPr>
            <w:r w:rsidRPr="00F46DA5">
              <w:rPr>
                <w:bCs/>
                <w:sz w:val="14"/>
                <w:szCs w:val="14"/>
              </w:rPr>
              <w:t>16</w:t>
            </w:r>
          </w:p>
        </w:tc>
      </w:tr>
      <w:tr w:rsidR="000E5BF6" w:rsidRPr="008A1FC0" w:rsidTr="00000F6B">
        <w:trPr>
          <w:trHeight w:val="425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Публичные нормативные выплаты гражданам несоциал</w:t>
            </w:r>
            <w:r w:rsidRPr="008A1FC0">
              <w:rPr>
                <w:b/>
                <w:bCs/>
                <w:sz w:val="14"/>
                <w:szCs w:val="14"/>
              </w:rPr>
              <w:t>ь</w:t>
            </w:r>
            <w:r w:rsidRPr="008A1FC0">
              <w:rPr>
                <w:b/>
                <w:bCs/>
                <w:sz w:val="14"/>
                <w:szCs w:val="14"/>
              </w:rPr>
              <w:t>ного характера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119,47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-31,10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-4,5%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119,47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691,10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-31,10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-4,5%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Премии и гранды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219,01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-38,55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-9,0%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12,65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206,36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426,55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-38,55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288,00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288,00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750,00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-1 710,00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750,00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158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1 710,00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-1 710,00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бюджетным и автономным учреждениям, госуда</w:t>
            </w:r>
            <w:r w:rsidRPr="008A1FC0">
              <w:rPr>
                <w:b/>
                <w:bCs/>
                <w:sz w:val="14"/>
                <w:szCs w:val="14"/>
              </w:rPr>
              <w:t>р</w:t>
            </w:r>
            <w:r w:rsidRPr="008A1FC0">
              <w:rPr>
                <w:b/>
                <w:bCs/>
                <w:sz w:val="14"/>
                <w:szCs w:val="14"/>
              </w:rPr>
              <w:t>ственным (муниципальным) унитарным предприятиям на осуществление капитальных вложений в объекты капитал</w:t>
            </w:r>
            <w:r w:rsidRPr="008A1FC0">
              <w:rPr>
                <w:b/>
                <w:bCs/>
                <w:sz w:val="14"/>
                <w:szCs w:val="14"/>
              </w:rPr>
              <w:t>ь</w:t>
            </w:r>
            <w:r w:rsidRPr="008A1FC0">
              <w:rPr>
                <w:b/>
                <w:bCs/>
                <w:sz w:val="14"/>
                <w:szCs w:val="14"/>
              </w:rPr>
              <w:t>ного строительства государственной (муниципальной) со</w:t>
            </w:r>
            <w:r w:rsidRPr="008A1FC0">
              <w:rPr>
                <w:b/>
                <w:bCs/>
                <w:sz w:val="14"/>
                <w:szCs w:val="14"/>
              </w:rPr>
              <w:t>б</w:t>
            </w:r>
            <w:r w:rsidRPr="008A1FC0">
              <w:rPr>
                <w:b/>
                <w:bCs/>
                <w:sz w:val="14"/>
                <w:szCs w:val="14"/>
              </w:rPr>
              <w:t>ственности или приобретение объектов недвижимого имущ</w:t>
            </w:r>
            <w:r w:rsidRPr="008A1FC0">
              <w:rPr>
                <w:b/>
                <w:bCs/>
                <w:sz w:val="14"/>
                <w:szCs w:val="14"/>
              </w:rPr>
              <w:t>е</w:t>
            </w:r>
            <w:r w:rsidRPr="008A1FC0">
              <w:rPr>
                <w:b/>
                <w:bCs/>
                <w:sz w:val="14"/>
                <w:szCs w:val="14"/>
              </w:rPr>
              <w:t>ства в государственную (муниципальную) собстве</w:t>
            </w:r>
            <w:r w:rsidRPr="008A1FC0">
              <w:rPr>
                <w:b/>
                <w:bCs/>
                <w:sz w:val="14"/>
                <w:szCs w:val="14"/>
              </w:rPr>
              <w:t>н</w:t>
            </w:r>
            <w:r w:rsidRPr="008A1FC0">
              <w:rPr>
                <w:b/>
                <w:bCs/>
                <w:sz w:val="14"/>
                <w:szCs w:val="14"/>
              </w:rPr>
              <w:t>ность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3 136,11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3 110,00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-11 767,50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-79%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-3 110,00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858,73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11 860,00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-11 860,00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2 277,38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3 017,50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-3 017,50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3 110,00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-3 110,00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Дотации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19 795,72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24 071,60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24 160,68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24 251,44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4 176,83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21,0%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179,84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19 795,72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19 894,77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24 071,60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24 160,68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24 251,44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4 176,83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21,0%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179,84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Субвенции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358,76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-35,72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-19,2%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358,76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186,29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-35,72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-19,2%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11 068,39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-8 504,03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-35,0%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0,6%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3 126,27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5 348,20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1 910,84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35,7%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7 486,22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18 433,88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-10 533,88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-57,1%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455,90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539,76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119,01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1 436 389,95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1 583 227,24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1 656 058,13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1 611 573,91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1 601 899,55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72 830,89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-54 158,58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66,4%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63,2%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19 710,93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44 255,56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28 785,56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31 049,24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39 137,24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-15 470,00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-35,0%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10 351,68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1 124 015,10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1 227 383,98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1 302 034,40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1 265 564,12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1 261 182,76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74 650,42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6,1%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-40 851,64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54,8%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52,2%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49,8%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85 227,10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104 656,17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128 281,83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114 134,74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114 184,74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23 625,66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-14 097,09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4,7%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4,5%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207 436,82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206 931,53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196 956,34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200 825,81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187 394,81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-9 975,19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-9 561,53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-4,9%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Субсидии </w:t>
            </w:r>
            <w:proofErr w:type="gramStart"/>
            <w:r w:rsidRPr="008A1FC0">
              <w:rPr>
                <w:b/>
                <w:bCs/>
                <w:sz w:val="14"/>
                <w:szCs w:val="14"/>
              </w:rPr>
              <w:t>автономным</w:t>
            </w:r>
            <w:proofErr w:type="gramEnd"/>
            <w:r w:rsidRPr="008A1FC0">
              <w:rPr>
                <w:b/>
                <w:bCs/>
                <w:sz w:val="14"/>
                <w:szCs w:val="14"/>
              </w:rPr>
              <w:t xml:space="preserve"> учреждения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3 489,98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2 326,00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-403,69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-14,3%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-94,00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-3,9%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3 489,98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2 823,69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2 420,00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2 420,00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2 326,00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-403,69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-94,00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-3,9%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2 271,34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1 102,88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43,3%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2 271,34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2 547,12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1 102,88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Обслуживание муниципального долга" отражаются расх</w:t>
            </w:r>
            <w:r w:rsidRPr="008A1FC0">
              <w:rPr>
                <w:b/>
                <w:bCs/>
                <w:sz w:val="14"/>
                <w:szCs w:val="14"/>
              </w:rPr>
              <w:t>о</w:t>
            </w:r>
            <w:r w:rsidRPr="008A1FC0">
              <w:rPr>
                <w:b/>
                <w:bCs/>
                <w:sz w:val="14"/>
                <w:szCs w:val="14"/>
              </w:rPr>
              <w:t>ды местных бюджетов на обслуживание муниципального долга.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10,16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730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10,16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юридическим лицам (кроме некоммерческих орг</w:t>
            </w:r>
            <w:r w:rsidRPr="008A1FC0">
              <w:rPr>
                <w:b/>
                <w:bCs/>
                <w:sz w:val="14"/>
                <w:szCs w:val="14"/>
              </w:rPr>
              <w:t>а</w:t>
            </w:r>
            <w:r w:rsidRPr="008A1FC0">
              <w:rPr>
                <w:b/>
                <w:bCs/>
                <w:sz w:val="14"/>
                <w:szCs w:val="14"/>
              </w:rPr>
              <w:t>низаций), индивидуальным предпринимателям, физ</w:t>
            </w:r>
            <w:r w:rsidRPr="008A1FC0">
              <w:rPr>
                <w:b/>
                <w:bCs/>
                <w:sz w:val="14"/>
                <w:szCs w:val="14"/>
              </w:rPr>
              <w:t>и</w:t>
            </w:r>
            <w:r w:rsidRPr="008A1FC0">
              <w:rPr>
                <w:b/>
                <w:bCs/>
                <w:sz w:val="14"/>
                <w:szCs w:val="14"/>
              </w:rPr>
              <w:t>ческим лицам - производителям товаров, работ, услуг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106 869,35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113 847,67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57 711,89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56 374,79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56 374,79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-56 135,78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-49,3%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-1 337,10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2,3%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4 874,78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5 568,00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6 282,10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4 945,00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4 945,00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714,10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-1 337,10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-21,3%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101 994,57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108 279,67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-56 849,88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-52,5%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2,1%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14 514,66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38 022,26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108 756,66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-28 115,94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-73,8%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98 756,66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988%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1,6%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4,3%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149,83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-149,83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7,33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</w:tr>
      <w:tr w:rsidR="00F46DA5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F46DA5" w:rsidRPr="00F46DA5" w:rsidRDefault="00F46DA5" w:rsidP="00F46DA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12 285,46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-12 285,46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5 977,98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25 603,90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10 000,00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38 022,26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108 756,66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-15 603,90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-60,9%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98 756,66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988%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1,6%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4,3%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8 536,67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69,42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-69,42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5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1 071,61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129,61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12,3%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922,13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1 036,65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130,72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49,48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19,92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-1,5%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425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  <w:bookmarkStart w:id="0" w:name="_GoBack"/>
            <w:bookmarkEnd w:id="0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870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4 219,79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33 613,59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29 393,80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696,6%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-13 613,59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-40,5%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0,8%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0,8%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870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4 219,79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33 613,59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20 000,00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20 000,00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29 393,80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696,6%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-13 613,59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-40,5%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1,4%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Специальные расходы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880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3 903,67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-4 550,00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12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880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3 903,67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4 550,00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-4 550,00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0E5BF6" w:rsidRPr="008A1FC0" w:rsidTr="00000F6B">
        <w:trPr>
          <w:trHeight w:val="225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38 229,80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81 776,70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F63667" w:rsidRPr="008A1FC0" w:rsidTr="00000F6B">
        <w:trPr>
          <w:trHeight w:val="225"/>
        </w:trPr>
        <w:tc>
          <w:tcPr>
            <w:tcW w:w="44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5A1F" w:rsidRPr="008A1FC0" w:rsidRDefault="00765A1F" w:rsidP="00765A1F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right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ИТОГО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0E5BF6">
              <w:rPr>
                <w:b/>
                <w:bCs/>
                <w:i/>
                <w:sz w:val="12"/>
                <w:szCs w:val="12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2 050 959,29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2 369 093,22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2 374 584,58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2 425 296,05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2 533 019,33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5 491,36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0,2%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158 434,75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6,7%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65A1F" w:rsidRPr="000E5BF6" w:rsidRDefault="00765A1F" w:rsidP="00765A1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</w:tr>
    </w:tbl>
    <w:p w:rsidR="00E1129D" w:rsidRPr="00F31725" w:rsidRDefault="00602B8E" w:rsidP="00EC47CD">
      <w:pPr>
        <w:jc w:val="center"/>
        <w:rPr>
          <w:b/>
          <w:sz w:val="28"/>
          <w:szCs w:val="28"/>
        </w:rPr>
      </w:pPr>
      <w:r w:rsidRPr="008A1FC0">
        <w:t xml:space="preserve"> </w:t>
      </w:r>
      <w:r w:rsidR="00A03267" w:rsidRPr="008A1FC0">
        <w:t>__________</w:t>
      </w:r>
      <w:r w:rsidR="00EC47CD">
        <w:t>_______________________________</w:t>
      </w:r>
    </w:p>
    <w:sectPr w:rsidR="00E1129D" w:rsidRPr="00F31725" w:rsidSect="004D3401">
      <w:pgSz w:w="16838" w:h="11906" w:orient="landscape" w:code="9"/>
      <w:pgMar w:top="424" w:right="567" w:bottom="72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A5" w:rsidRDefault="00F46DA5" w:rsidP="00326F9A">
      <w:r>
        <w:separator/>
      </w:r>
    </w:p>
  </w:endnote>
  <w:endnote w:type="continuationSeparator" w:id="0">
    <w:p w:rsidR="00F46DA5" w:rsidRDefault="00F46DA5" w:rsidP="003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A5" w:rsidRDefault="00F46DA5" w:rsidP="00326F9A">
      <w:r>
        <w:separator/>
      </w:r>
    </w:p>
  </w:footnote>
  <w:footnote w:type="continuationSeparator" w:id="0">
    <w:p w:rsidR="00F46DA5" w:rsidRDefault="00F46DA5" w:rsidP="0032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783235"/>
      <w:docPartObj>
        <w:docPartGallery w:val="Page Numbers (Top of Page)"/>
        <w:docPartUnique/>
      </w:docPartObj>
    </w:sdtPr>
    <w:sdtContent>
      <w:p w:rsidR="00F46DA5" w:rsidRPr="00DA31C3" w:rsidRDefault="00F46DA5" w:rsidP="00DA31C3">
        <w:pPr>
          <w:pStyle w:val="ad"/>
          <w:jc w:val="center"/>
          <w:rPr>
            <w:sz w:val="18"/>
            <w:szCs w:val="18"/>
          </w:rPr>
        </w:pPr>
        <w:r w:rsidRPr="00DA31C3">
          <w:rPr>
            <w:sz w:val="18"/>
            <w:szCs w:val="18"/>
          </w:rPr>
          <w:fldChar w:fldCharType="begin"/>
        </w:r>
        <w:r w:rsidRPr="00DA31C3">
          <w:rPr>
            <w:sz w:val="18"/>
            <w:szCs w:val="18"/>
          </w:rPr>
          <w:instrText xml:space="preserve"> PAGE   \* MERGEFORMAT </w:instrText>
        </w:r>
        <w:r w:rsidRPr="00DA31C3">
          <w:rPr>
            <w:sz w:val="18"/>
            <w:szCs w:val="18"/>
          </w:rPr>
          <w:fldChar w:fldCharType="separate"/>
        </w:r>
        <w:r w:rsidR="00585803">
          <w:rPr>
            <w:noProof/>
            <w:sz w:val="18"/>
            <w:szCs w:val="18"/>
          </w:rPr>
          <w:t>23</w:t>
        </w:r>
        <w:r w:rsidRPr="00DA31C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4C6638"/>
    <w:lvl w:ilvl="0">
      <w:numFmt w:val="bullet"/>
      <w:lvlText w:val="*"/>
      <w:lvlJc w:val="left"/>
    </w:lvl>
  </w:abstractNum>
  <w:abstractNum w:abstractNumId="1">
    <w:nsid w:val="02121C5D"/>
    <w:multiLevelType w:val="hybridMultilevel"/>
    <w:tmpl w:val="20D4C356"/>
    <w:lvl w:ilvl="0" w:tplc="67049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40503"/>
    <w:multiLevelType w:val="multilevel"/>
    <w:tmpl w:val="29E80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14D44C28"/>
    <w:multiLevelType w:val="hybridMultilevel"/>
    <w:tmpl w:val="378E8BB0"/>
    <w:lvl w:ilvl="0" w:tplc="E59E610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996C7F"/>
    <w:multiLevelType w:val="hybridMultilevel"/>
    <w:tmpl w:val="2530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1A94"/>
    <w:multiLevelType w:val="hybridMultilevel"/>
    <w:tmpl w:val="C38C8B06"/>
    <w:lvl w:ilvl="0" w:tplc="59FC8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6845"/>
    <w:multiLevelType w:val="hybridMultilevel"/>
    <w:tmpl w:val="A58202CA"/>
    <w:lvl w:ilvl="0" w:tplc="59FC8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37EE"/>
    <w:multiLevelType w:val="multilevel"/>
    <w:tmpl w:val="5588D9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20FA417A"/>
    <w:multiLevelType w:val="hybridMultilevel"/>
    <w:tmpl w:val="B4605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BD12DA"/>
    <w:multiLevelType w:val="hybridMultilevel"/>
    <w:tmpl w:val="486CDF2E"/>
    <w:lvl w:ilvl="0" w:tplc="6F208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0E213B"/>
    <w:multiLevelType w:val="hybridMultilevel"/>
    <w:tmpl w:val="D43A4824"/>
    <w:lvl w:ilvl="0" w:tplc="29364A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6D51CD"/>
    <w:multiLevelType w:val="hybridMultilevel"/>
    <w:tmpl w:val="DEF4DC64"/>
    <w:lvl w:ilvl="0" w:tplc="4B9AA51E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6516168"/>
    <w:multiLevelType w:val="hybridMultilevel"/>
    <w:tmpl w:val="35C880F2"/>
    <w:lvl w:ilvl="0" w:tplc="ACC8F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43BF5"/>
    <w:multiLevelType w:val="hybridMultilevel"/>
    <w:tmpl w:val="8F042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387676"/>
    <w:multiLevelType w:val="hybridMultilevel"/>
    <w:tmpl w:val="5BF6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14281"/>
    <w:multiLevelType w:val="hybridMultilevel"/>
    <w:tmpl w:val="D27208EA"/>
    <w:lvl w:ilvl="0" w:tplc="ACC8F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27276A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34F6"/>
    <w:multiLevelType w:val="hybridMultilevel"/>
    <w:tmpl w:val="0822809C"/>
    <w:lvl w:ilvl="0" w:tplc="9FB8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0608"/>
    <w:multiLevelType w:val="multilevel"/>
    <w:tmpl w:val="32BE25A2"/>
    <w:lvl w:ilvl="0">
      <w:start w:val="7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5B54799C"/>
    <w:multiLevelType w:val="hybridMultilevel"/>
    <w:tmpl w:val="62FC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A4C42"/>
    <w:multiLevelType w:val="multilevel"/>
    <w:tmpl w:val="9C808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B4098"/>
    <w:multiLevelType w:val="hybridMultilevel"/>
    <w:tmpl w:val="17A2098A"/>
    <w:lvl w:ilvl="0" w:tplc="DD56E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93164A"/>
    <w:multiLevelType w:val="hybridMultilevel"/>
    <w:tmpl w:val="8ACC36EA"/>
    <w:lvl w:ilvl="0" w:tplc="ACC8F2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15B3"/>
    <w:multiLevelType w:val="hybridMultilevel"/>
    <w:tmpl w:val="A5484256"/>
    <w:lvl w:ilvl="0" w:tplc="75722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12C9A"/>
    <w:multiLevelType w:val="hybridMultilevel"/>
    <w:tmpl w:val="B07068DE"/>
    <w:lvl w:ilvl="0" w:tplc="67049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208C6"/>
    <w:multiLevelType w:val="multilevel"/>
    <w:tmpl w:val="80B2C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78CA32FF"/>
    <w:multiLevelType w:val="multilevel"/>
    <w:tmpl w:val="799A6D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color w:val="auto"/>
      </w:rPr>
    </w:lvl>
  </w:abstractNum>
  <w:abstractNum w:abstractNumId="27">
    <w:nsid w:val="7B845190"/>
    <w:multiLevelType w:val="hybridMultilevel"/>
    <w:tmpl w:val="B0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25912"/>
    <w:multiLevelType w:val="hybridMultilevel"/>
    <w:tmpl w:val="988A635A"/>
    <w:lvl w:ilvl="0" w:tplc="B386C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4"/>
  </w:num>
  <w:num w:numId="5">
    <w:abstractNumId w:val="19"/>
  </w:num>
  <w:num w:numId="6">
    <w:abstractNumId w:val="27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22"/>
  </w:num>
  <w:num w:numId="14">
    <w:abstractNumId w:val="17"/>
  </w:num>
  <w:num w:numId="15">
    <w:abstractNumId w:val="23"/>
  </w:num>
  <w:num w:numId="16">
    <w:abstractNumId w:val="28"/>
  </w:num>
  <w:num w:numId="17">
    <w:abstractNumId w:val="21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25"/>
  </w:num>
  <w:num w:numId="23">
    <w:abstractNumId w:val="8"/>
  </w:num>
  <w:num w:numId="24">
    <w:abstractNumId w:val="11"/>
  </w:num>
  <w:num w:numId="25">
    <w:abstractNumId w:val="5"/>
  </w:num>
  <w:num w:numId="26">
    <w:abstractNumId w:val="10"/>
  </w:num>
  <w:num w:numId="27">
    <w:abstractNumId w:val="18"/>
  </w:num>
  <w:num w:numId="28">
    <w:abstractNumId w:val="2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6"/>
    <w:rsid w:val="00000889"/>
    <w:rsid w:val="00000F6B"/>
    <w:rsid w:val="00001DCD"/>
    <w:rsid w:val="00004D5E"/>
    <w:rsid w:val="000050E4"/>
    <w:rsid w:val="000064C1"/>
    <w:rsid w:val="00006CE7"/>
    <w:rsid w:val="00014D06"/>
    <w:rsid w:val="0001555B"/>
    <w:rsid w:val="000165C6"/>
    <w:rsid w:val="00017656"/>
    <w:rsid w:val="00020FBB"/>
    <w:rsid w:val="000214F8"/>
    <w:rsid w:val="0002309F"/>
    <w:rsid w:val="00023179"/>
    <w:rsid w:val="00023A45"/>
    <w:rsid w:val="00025441"/>
    <w:rsid w:val="000260A1"/>
    <w:rsid w:val="00026861"/>
    <w:rsid w:val="00027042"/>
    <w:rsid w:val="000304F0"/>
    <w:rsid w:val="00031357"/>
    <w:rsid w:val="00032933"/>
    <w:rsid w:val="0003317B"/>
    <w:rsid w:val="00033879"/>
    <w:rsid w:val="00035163"/>
    <w:rsid w:val="000370E8"/>
    <w:rsid w:val="00037D68"/>
    <w:rsid w:val="000406F9"/>
    <w:rsid w:val="00041D54"/>
    <w:rsid w:val="000420F4"/>
    <w:rsid w:val="000441C5"/>
    <w:rsid w:val="000509EF"/>
    <w:rsid w:val="00052043"/>
    <w:rsid w:val="00052616"/>
    <w:rsid w:val="00052EB7"/>
    <w:rsid w:val="000555F4"/>
    <w:rsid w:val="00055D2E"/>
    <w:rsid w:val="00057DD1"/>
    <w:rsid w:val="000611CB"/>
    <w:rsid w:val="000632C2"/>
    <w:rsid w:val="00063A4D"/>
    <w:rsid w:val="000648B6"/>
    <w:rsid w:val="00066240"/>
    <w:rsid w:val="00066ECD"/>
    <w:rsid w:val="00070001"/>
    <w:rsid w:val="0007028A"/>
    <w:rsid w:val="000711FD"/>
    <w:rsid w:val="00071CCB"/>
    <w:rsid w:val="000728D6"/>
    <w:rsid w:val="00074305"/>
    <w:rsid w:val="00074560"/>
    <w:rsid w:val="000749A3"/>
    <w:rsid w:val="00074AC5"/>
    <w:rsid w:val="00075986"/>
    <w:rsid w:val="00076461"/>
    <w:rsid w:val="000769E5"/>
    <w:rsid w:val="00076BBC"/>
    <w:rsid w:val="0007708D"/>
    <w:rsid w:val="0007710F"/>
    <w:rsid w:val="00077F39"/>
    <w:rsid w:val="00080789"/>
    <w:rsid w:val="000836C0"/>
    <w:rsid w:val="00083A06"/>
    <w:rsid w:val="0008508A"/>
    <w:rsid w:val="00085413"/>
    <w:rsid w:val="000921A2"/>
    <w:rsid w:val="00092D6D"/>
    <w:rsid w:val="000935D0"/>
    <w:rsid w:val="000937DC"/>
    <w:rsid w:val="0009386F"/>
    <w:rsid w:val="0009451F"/>
    <w:rsid w:val="00095EB4"/>
    <w:rsid w:val="00097CF3"/>
    <w:rsid w:val="000A008F"/>
    <w:rsid w:val="000A0673"/>
    <w:rsid w:val="000A0D4C"/>
    <w:rsid w:val="000A2CCB"/>
    <w:rsid w:val="000A2E2D"/>
    <w:rsid w:val="000A35C9"/>
    <w:rsid w:val="000A42A4"/>
    <w:rsid w:val="000A4BA8"/>
    <w:rsid w:val="000A7D7E"/>
    <w:rsid w:val="000B103A"/>
    <w:rsid w:val="000B162B"/>
    <w:rsid w:val="000B2B28"/>
    <w:rsid w:val="000B5D1F"/>
    <w:rsid w:val="000B68DA"/>
    <w:rsid w:val="000B7489"/>
    <w:rsid w:val="000B7E4D"/>
    <w:rsid w:val="000C01D4"/>
    <w:rsid w:val="000C31E0"/>
    <w:rsid w:val="000C47FA"/>
    <w:rsid w:val="000C482B"/>
    <w:rsid w:val="000C50C0"/>
    <w:rsid w:val="000C65E5"/>
    <w:rsid w:val="000C73D4"/>
    <w:rsid w:val="000D0C40"/>
    <w:rsid w:val="000D10AA"/>
    <w:rsid w:val="000D4914"/>
    <w:rsid w:val="000D4B65"/>
    <w:rsid w:val="000D4F97"/>
    <w:rsid w:val="000D5D61"/>
    <w:rsid w:val="000D72D3"/>
    <w:rsid w:val="000E204D"/>
    <w:rsid w:val="000E20A2"/>
    <w:rsid w:val="000E271D"/>
    <w:rsid w:val="000E3056"/>
    <w:rsid w:val="000E30D6"/>
    <w:rsid w:val="000E5A27"/>
    <w:rsid w:val="000E5BF6"/>
    <w:rsid w:val="000E649A"/>
    <w:rsid w:val="000E719D"/>
    <w:rsid w:val="000E738E"/>
    <w:rsid w:val="000E79EF"/>
    <w:rsid w:val="000E7F38"/>
    <w:rsid w:val="000F0E38"/>
    <w:rsid w:val="000F27D8"/>
    <w:rsid w:val="000F2F4B"/>
    <w:rsid w:val="000F3207"/>
    <w:rsid w:val="000F4721"/>
    <w:rsid w:val="000F4959"/>
    <w:rsid w:val="000F531E"/>
    <w:rsid w:val="001006C0"/>
    <w:rsid w:val="0010233E"/>
    <w:rsid w:val="0010262D"/>
    <w:rsid w:val="00102A52"/>
    <w:rsid w:val="00103A02"/>
    <w:rsid w:val="00104DCF"/>
    <w:rsid w:val="00105547"/>
    <w:rsid w:val="00106AE5"/>
    <w:rsid w:val="00107581"/>
    <w:rsid w:val="001077FB"/>
    <w:rsid w:val="00107A37"/>
    <w:rsid w:val="0011154A"/>
    <w:rsid w:val="00111942"/>
    <w:rsid w:val="0011200D"/>
    <w:rsid w:val="001124AC"/>
    <w:rsid w:val="00113808"/>
    <w:rsid w:val="00114455"/>
    <w:rsid w:val="00117748"/>
    <w:rsid w:val="00121B97"/>
    <w:rsid w:val="001221FC"/>
    <w:rsid w:val="00127118"/>
    <w:rsid w:val="00127411"/>
    <w:rsid w:val="00131345"/>
    <w:rsid w:val="00133024"/>
    <w:rsid w:val="00133521"/>
    <w:rsid w:val="00134CC9"/>
    <w:rsid w:val="0013667A"/>
    <w:rsid w:val="00136D4B"/>
    <w:rsid w:val="00140420"/>
    <w:rsid w:val="00143E96"/>
    <w:rsid w:val="001461E4"/>
    <w:rsid w:val="0014790B"/>
    <w:rsid w:val="00150B49"/>
    <w:rsid w:val="00151616"/>
    <w:rsid w:val="00152796"/>
    <w:rsid w:val="001530BC"/>
    <w:rsid w:val="00153AA5"/>
    <w:rsid w:val="00153FCB"/>
    <w:rsid w:val="001548B9"/>
    <w:rsid w:val="00161F17"/>
    <w:rsid w:val="001621E6"/>
    <w:rsid w:val="00163E33"/>
    <w:rsid w:val="00165045"/>
    <w:rsid w:val="0016551F"/>
    <w:rsid w:val="00165D18"/>
    <w:rsid w:val="001668BE"/>
    <w:rsid w:val="00170272"/>
    <w:rsid w:val="00171FCD"/>
    <w:rsid w:val="001726B7"/>
    <w:rsid w:val="0017308B"/>
    <w:rsid w:val="00173F79"/>
    <w:rsid w:val="001743EC"/>
    <w:rsid w:val="0017576E"/>
    <w:rsid w:val="00177816"/>
    <w:rsid w:val="00177983"/>
    <w:rsid w:val="00177EA5"/>
    <w:rsid w:val="001802D5"/>
    <w:rsid w:val="00180C61"/>
    <w:rsid w:val="00182685"/>
    <w:rsid w:val="00182A06"/>
    <w:rsid w:val="00183FF5"/>
    <w:rsid w:val="00191651"/>
    <w:rsid w:val="00191EB1"/>
    <w:rsid w:val="001940C6"/>
    <w:rsid w:val="001948BF"/>
    <w:rsid w:val="0019511F"/>
    <w:rsid w:val="00195188"/>
    <w:rsid w:val="00197BFB"/>
    <w:rsid w:val="00197E12"/>
    <w:rsid w:val="001A00D0"/>
    <w:rsid w:val="001A0A6B"/>
    <w:rsid w:val="001A1010"/>
    <w:rsid w:val="001A15AF"/>
    <w:rsid w:val="001A2665"/>
    <w:rsid w:val="001A2CEE"/>
    <w:rsid w:val="001A3866"/>
    <w:rsid w:val="001A660C"/>
    <w:rsid w:val="001A6C1F"/>
    <w:rsid w:val="001B1360"/>
    <w:rsid w:val="001B2C98"/>
    <w:rsid w:val="001B3437"/>
    <w:rsid w:val="001B3ABF"/>
    <w:rsid w:val="001B649C"/>
    <w:rsid w:val="001B7C76"/>
    <w:rsid w:val="001B7F82"/>
    <w:rsid w:val="001B7FF6"/>
    <w:rsid w:val="001C298D"/>
    <w:rsid w:val="001C2C71"/>
    <w:rsid w:val="001C2CE5"/>
    <w:rsid w:val="001C2D56"/>
    <w:rsid w:val="001C3646"/>
    <w:rsid w:val="001C50A3"/>
    <w:rsid w:val="001D1E09"/>
    <w:rsid w:val="001D2A1B"/>
    <w:rsid w:val="001D313C"/>
    <w:rsid w:val="001D64D2"/>
    <w:rsid w:val="001D76E5"/>
    <w:rsid w:val="001D78EE"/>
    <w:rsid w:val="001E1F4B"/>
    <w:rsid w:val="001E36A2"/>
    <w:rsid w:val="001E36BC"/>
    <w:rsid w:val="001E3E0D"/>
    <w:rsid w:val="001E43D0"/>
    <w:rsid w:val="001E5148"/>
    <w:rsid w:val="001F0B49"/>
    <w:rsid w:val="001F1320"/>
    <w:rsid w:val="001F1BDB"/>
    <w:rsid w:val="001F2600"/>
    <w:rsid w:val="001F33FA"/>
    <w:rsid w:val="001F65F0"/>
    <w:rsid w:val="001F6EC2"/>
    <w:rsid w:val="001F7910"/>
    <w:rsid w:val="001F7CC6"/>
    <w:rsid w:val="00200ABA"/>
    <w:rsid w:val="00200AD1"/>
    <w:rsid w:val="00201309"/>
    <w:rsid w:val="00201C97"/>
    <w:rsid w:val="00201E3E"/>
    <w:rsid w:val="002029E4"/>
    <w:rsid w:val="0020395D"/>
    <w:rsid w:val="00205319"/>
    <w:rsid w:val="0020606A"/>
    <w:rsid w:val="00206B26"/>
    <w:rsid w:val="00211E46"/>
    <w:rsid w:val="002125FD"/>
    <w:rsid w:val="00212F65"/>
    <w:rsid w:val="00214EEB"/>
    <w:rsid w:val="00215D19"/>
    <w:rsid w:val="00215E8F"/>
    <w:rsid w:val="0022164A"/>
    <w:rsid w:val="00224DCF"/>
    <w:rsid w:val="00224F01"/>
    <w:rsid w:val="0022778F"/>
    <w:rsid w:val="00232BD4"/>
    <w:rsid w:val="00233F46"/>
    <w:rsid w:val="00236BAE"/>
    <w:rsid w:val="00237A83"/>
    <w:rsid w:val="00237ADE"/>
    <w:rsid w:val="00237B3C"/>
    <w:rsid w:val="00237F32"/>
    <w:rsid w:val="00240577"/>
    <w:rsid w:val="002410B9"/>
    <w:rsid w:val="00241332"/>
    <w:rsid w:val="00244B47"/>
    <w:rsid w:val="00244F0C"/>
    <w:rsid w:val="00250042"/>
    <w:rsid w:val="00250E22"/>
    <w:rsid w:val="002517EC"/>
    <w:rsid w:val="00251C7A"/>
    <w:rsid w:val="00252342"/>
    <w:rsid w:val="002526E2"/>
    <w:rsid w:val="00252FC3"/>
    <w:rsid w:val="00253EE5"/>
    <w:rsid w:val="00254C51"/>
    <w:rsid w:val="00255193"/>
    <w:rsid w:val="00255B7F"/>
    <w:rsid w:val="00256973"/>
    <w:rsid w:val="002575A0"/>
    <w:rsid w:val="00257D43"/>
    <w:rsid w:val="002656B0"/>
    <w:rsid w:val="00265A01"/>
    <w:rsid w:val="0026651D"/>
    <w:rsid w:val="0026695E"/>
    <w:rsid w:val="002678D2"/>
    <w:rsid w:val="002723F4"/>
    <w:rsid w:val="00272AEE"/>
    <w:rsid w:val="00275D2D"/>
    <w:rsid w:val="00276E3E"/>
    <w:rsid w:val="00276EC2"/>
    <w:rsid w:val="002772AA"/>
    <w:rsid w:val="002773A0"/>
    <w:rsid w:val="002804B5"/>
    <w:rsid w:val="00280CA8"/>
    <w:rsid w:val="0028127C"/>
    <w:rsid w:val="00282E05"/>
    <w:rsid w:val="00284713"/>
    <w:rsid w:val="0028512F"/>
    <w:rsid w:val="00286A30"/>
    <w:rsid w:val="00286D7B"/>
    <w:rsid w:val="002909DC"/>
    <w:rsid w:val="00292EE6"/>
    <w:rsid w:val="0029380D"/>
    <w:rsid w:val="002943FA"/>
    <w:rsid w:val="00295A86"/>
    <w:rsid w:val="00297CA0"/>
    <w:rsid w:val="002A2B1C"/>
    <w:rsid w:val="002A3372"/>
    <w:rsid w:val="002A5D12"/>
    <w:rsid w:val="002A7126"/>
    <w:rsid w:val="002B32DF"/>
    <w:rsid w:val="002B3D6C"/>
    <w:rsid w:val="002B56D1"/>
    <w:rsid w:val="002B673F"/>
    <w:rsid w:val="002B6BDC"/>
    <w:rsid w:val="002B716E"/>
    <w:rsid w:val="002C2BFC"/>
    <w:rsid w:val="002C32B5"/>
    <w:rsid w:val="002C34BC"/>
    <w:rsid w:val="002C3702"/>
    <w:rsid w:val="002C4F24"/>
    <w:rsid w:val="002C6A15"/>
    <w:rsid w:val="002C76FC"/>
    <w:rsid w:val="002D3F93"/>
    <w:rsid w:val="002D5284"/>
    <w:rsid w:val="002D5F13"/>
    <w:rsid w:val="002D6EB4"/>
    <w:rsid w:val="002D73C1"/>
    <w:rsid w:val="002E2D39"/>
    <w:rsid w:val="002E44B1"/>
    <w:rsid w:val="002E6726"/>
    <w:rsid w:val="002E76AB"/>
    <w:rsid w:val="002E7CD3"/>
    <w:rsid w:val="002F1129"/>
    <w:rsid w:val="002F25EA"/>
    <w:rsid w:val="002F2656"/>
    <w:rsid w:val="002F2861"/>
    <w:rsid w:val="002F2960"/>
    <w:rsid w:val="002F3043"/>
    <w:rsid w:val="002F3569"/>
    <w:rsid w:val="002F4F10"/>
    <w:rsid w:val="002F58B0"/>
    <w:rsid w:val="002F65C3"/>
    <w:rsid w:val="002F77E3"/>
    <w:rsid w:val="00300A19"/>
    <w:rsid w:val="00303F58"/>
    <w:rsid w:val="0030676F"/>
    <w:rsid w:val="003067E7"/>
    <w:rsid w:val="003068AD"/>
    <w:rsid w:val="0030707C"/>
    <w:rsid w:val="00307D63"/>
    <w:rsid w:val="00310980"/>
    <w:rsid w:val="00314ECC"/>
    <w:rsid w:val="00320FA2"/>
    <w:rsid w:val="00321F46"/>
    <w:rsid w:val="003244F6"/>
    <w:rsid w:val="00326F9A"/>
    <w:rsid w:val="00327747"/>
    <w:rsid w:val="003308A5"/>
    <w:rsid w:val="00332620"/>
    <w:rsid w:val="0033330F"/>
    <w:rsid w:val="00333DB1"/>
    <w:rsid w:val="00334794"/>
    <w:rsid w:val="0033689F"/>
    <w:rsid w:val="00336A4B"/>
    <w:rsid w:val="003417DE"/>
    <w:rsid w:val="003417E4"/>
    <w:rsid w:val="00342188"/>
    <w:rsid w:val="00342729"/>
    <w:rsid w:val="0034331A"/>
    <w:rsid w:val="0034356C"/>
    <w:rsid w:val="00343AC8"/>
    <w:rsid w:val="003459CA"/>
    <w:rsid w:val="00350B4B"/>
    <w:rsid w:val="0035271C"/>
    <w:rsid w:val="003527A5"/>
    <w:rsid w:val="003527E3"/>
    <w:rsid w:val="00352EDE"/>
    <w:rsid w:val="003545B1"/>
    <w:rsid w:val="0036186F"/>
    <w:rsid w:val="003619E4"/>
    <w:rsid w:val="00362347"/>
    <w:rsid w:val="00364193"/>
    <w:rsid w:val="003651FD"/>
    <w:rsid w:val="0037338D"/>
    <w:rsid w:val="003755EB"/>
    <w:rsid w:val="00376BCF"/>
    <w:rsid w:val="00376FCF"/>
    <w:rsid w:val="0038109E"/>
    <w:rsid w:val="00381771"/>
    <w:rsid w:val="003820A9"/>
    <w:rsid w:val="0038478D"/>
    <w:rsid w:val="00384A2A"/>
    <w:rsid w:val="00385178"/>
    <w:rsid w:val="003930BB"/>
    <w:rsid w:val="003934C7"/>
    <w:rsid w:val="00395134"/>
    <w:rsid w:val="00396FC4"/>
    <w:rsid w:val="003A3C91"/>
    <w:rsid w:val="003A6D3B"/>
    <w:rsid w:val="003A6F9C"/>
    <w:rsid w:val="003B070A"/>
    <w:rsid w:val="003B0DC1"/>
    <w:rsid w:val="003B25B5"/>
    <w:rsid w:val="003B3EFB"/>
    <w:rsid w:val="003B52BE"/>
    <w:rsid w:val="003B6D96"/>
    <w:rsid w:val="003B77B6"/>
    <w:rsid w:val="003C3336"/>
    <w:rsid w:val="003C617A"/>
    <w:rsid w:val="003C6507"/>
    <w:rsid w:val="003D19F3"/>
    <w:rsid w:val="003D1DA3"/>
    <w:rsid w:val="003D27B4"/>
    <w:rsid w:val="003D2F5D"/>
    <w:rsid w:val="003D30C2"/>
    <w:rsid w:val="003D3318"/>
    <w:rsid w:val="003D47BB"/>
    <w:rsid w:val="003D551F"/>
    <w:rsid w:val="003D6696"/>
    <w:rsid w:val="003D757F"/>
    <w:rsid w:val="003E0D31"/>
    <w:rsid w:val="003E0E9C"/>
    <w:rsid w:val="003E1B22"/>
    <w:rsid w:val="003E33C4"/>
    <w:rsid w:val="003E37A0"/>
    <w:rsid w:val="003E4F90"/>
    <w:rsid w:val="003E595E"/>
    <w:rsid w:val="003E6012"/>
    <w:rsid w:val="003E654C"/>
    <w:rsid w:val="003F0598"/>
    <w:rsid w:val="003F10B8"/>
    <w:rsid w:val="003F1320"/>
    <w:rsid w:val="003F3102"/>
    <w:rsid w:val="003F3ACF"/>
    <w:rsid w:val="003F3CDC"/>
    <w:rsid w:val="003F5A28"/>
    <w:rsid w:val="003F5AB2"/>
    <w:rsid w:val="003F5D8A"/>
    <w:rsid w:val="0040258A"/>
    <w:rsid w:val="00402618"/>
    <w:rsid w:val="00403140"/>
    <w:rsid w:val="00404C6D"/>
    <w:rsid w:val="00407628"/>
    <w:rsid w:val="004171D5"/>
    <w:rsid w:val="004206D4"/>
    <w:rsid w:val="004206E8"/>
    <w:rsid w:val="00422533"/>
    <w:rsid w:val="00423884"/>
    <w:rsid w:val="004250DC"/>
    <w:rsid w:val="00430A50"/>
    <w:rsid w:val="00432C4B"/>
    <w:rsid w:val="004332B9"/>
    <w:rsid w:val="0043515D"/>
    <w:rsid w:val="0043568C"/>
    <w:rsid w:val="00435AAB"/>
    <w:rsid w:val="00436AA2"/>
    <w:rsid w:val="00437391"/>
    <w:rsid w:val="00440826"/>
    <w:rsid w:val="004449C9"/>
    <w:rsid w:val="004453CC"/>
    <w:rsid w:val="00445AED"/>
    <w:rsid w:val="004512BD"/>
    <w:rsid w:val="00452618"/>
    <w:rsid w:val="00455842"/>
    <w:rsid w:val="00457F85"/>
    <w:rsid w:val="004616FD"/>
    <w:rsid w:val="00462153"/>
    <w:rsid w:val="00462FD1"/>
    <w:rsid w:val="0046543A"/>
    <w:rsid w:val="0046608C"/>
    <w:rsid w:val="004669DD"/>
    <w:rsid w:val="00466DE5"/>
    <w:rsid w:val="0047161F"/>
    <w:rsid w:val="00471777"/>
    <w:rsid w:val="004718E6"/>
    <w:rsid w:val="0047402F"/>
    <w:rsid w:val="0047420C"/>
    <w:rsid w:val="00477610"/>
    <w:rsid w:val="00480F83"/>
    <w:rsid w:val="00482195"/>
    <w:rsid w:val="00483513"/>
    <w:rsid w:val="00483E6E"/>
    <w:rsid w:val="00484E13"/>
    <w:rsid w:val="00485528"/>
    <w:rsid w:val="00486C33"/>
    <w:rsid w:val="00486CBA"/>
    <w:rsid w:val="00492B72"/>
    <w:rsid w:val="00492E3D"/>
    <w:rsid w:val="0049317C"/>
    <w:rsid w:val="00493640"/>
    <w:rsid w:val="00497E1F"/>
    <w:rsid w:val="004A106A"/>
    <w:rsid w:val="004A1B49"/>
    <w:rsid w:val="004A24B9"/>
    <w:rsid w:val="004A2D77"/>
    <w:rsid w:val="004A410D"/>
    <w:rsid w:val="004A5E11"/>
    <w:rsid w:val="004A62DE"/>
    <w:rsid w:val="004B012A"/>
    <w:rsid w:val="004B2946"/>
    <w:rsid w:val="004B2996"/>
    <w:rsid w:val="004B350A"/>
    <w:rsid w:val="004B3677"/>
    <w:rsid w:val="004C01A6"/>
    <w:rsid w:val="004C3016"/>
    <w:rsid w:val="004C3070"/>
    <w:rsid w:val="004C31A9"/>
    <w:rsid w:val="004C49DF"/>
    <w:rsid w:val="004C6DE5"/>
    <w:rsid w:val="004C7253"/>
    <w:rsid w:val="004C79AE"/>
    <w:rsid w:val="004D0ABC"/>
    <w:rsid w:val="004D126B"/>
    <w:rsid w:val="004D2481"/>
    <w:rsid w:val="004D32EF"/>
    <w:rsid w:val="004D3401"/>
    <w:rsid w:val="004D3924"/>
    <w:rsid w:val="004D3B53"/>
    <w:rsid w:val="004D3FF4"/>
    <w:rsid w:val="004D45A9"/>
    <w:rsid w:val="004D6CFB"/>
    <w:rsid w:val="004E153F"/>
    <w:rsid w:val="004E4B40"/>
    <w:rsid w:val="004E5076"/>
    <w:rsid w:val="004E5FAA"/>
    <w:rsid w:val="004E6129"/>
    <w:rsid w:val="004E689C"/>
    <w:rsid w:val="004F0556"/>
    <w:rsid w:val="004F1200"/>
    <w:rsid w:val="004F2341"/>
    <w:rsid w:val="004F43E9"/>
    <w:rsid w:val="004F5341"/>
    <w:rsid w:val="004F62E7"/>
    <w:rsid w:val="004F6425"/>
    <w:rsid w:val="00502014"/>
    <w:rsid w:val="0050244D"/>
    <w:rsid w:val="00504755"/>
    <w:rsid w:val="005115FB"/>
    <w:rsid w:val="005120C3"/>
    <w:rsid w:val="00512178"/>
    <w:rsid w:val="005137CD"/>
    <w:rsid w:val="00513854"/>
    <w:rsid w:val="0051504F"/>
    <w:rsid w:val="00515CFF"/>
    <w:rsid w:val="00516329"/>
    <w:rsid w:val="00516521"/>
    <w:rsid w:val="00517035"/>
    <w:rsid w:val="00517E2B"/>
    <w:rsid w:val="00520507"/>
    <w:rsid w:val="00520B22"/>
    <w:rsid w:val="00520E1F"/>
    <w:rsid w:val="00522708"/>
    <w:rsid w:val="005241D5"/>
    <w:rsid w:val="005259B7"/>
    <w:rsid w:val="00527E25"/>
    <w:rsid w:val="00530BEF"/>
    <w:rsid w:val="00531BF6"/>
    <w:rsid w:val="00533485"/>
    <w:rsid w:val="005338F8"/>
    <w:rsid w:val="00533F72"/>
    <w:rsid w:val="0053566E"/>
    <w:rsid w:val="00537488"/>
    <w:rsid w:val="00542B8E"/>
    <w:rsid w:val="00542C3C"/>
    <w:rsid w:val="00543E55"/>
    <w:rsid w:val="00544AE9"/>
    <w:rsid w:val="00544E27"/>
    <w:rsid w:val="0054507E"/>
    <w:rsid w:val="00545CDB"/>
    <w:rsid w:val="00545D72"/>
    <w:rsid w:val="00546114"/>
    <w:rsid w:val="00547864"/>
    <w:rsid w:val="00554F5B"/>
    <w:rsid w:val="00556B08"/>
    <w:rsid w:val="005576C1"/>
    <w:rsid w:val="005577A6"/>
    <w:rsid w:val="00560DF3"/>
    <w:rsid w:val="00561422"/>
    <w:rsid w:val="00561B55"/>
    <w:rsid w:val="00562E69"/>
    <w:rsid w:val="005635F5"/>
    <w:rsid w:val="00566237"/>
    <w:rsid w:val="00566670"/>
    <w:rsid w:val="00571DB3"/>
    <w:rsid w:val="00572315"/>
    <w:rsid w:val="005731D4"/>
    <w:rsid w:val="00573366"/>
    <w:rsid w:val="0057434B"/>
    <w:rsid w:val="00577B09"/>
    <w:rsid w:val="005835FF"/>
    <w:rsid w:val="00583A51"/>
    <w:rsid w:val="00584257"/>
    <w:rsid w:val="0058510F"/>
    <w:rsid w:val="0058521A"/>
    <w:rsid w:val="00585803"/>
    <w:rsid w:val="00586535"/>
    <w:rsid w:val="00587E62"/>
    <w:rsid w:val="00590AD6"/>
    <w:rsid w:val="00591B3D"/>
    <w:rsid w:val="005933D2"/>
    <w:rsid w:val="00597EBF"/>
    <w:rsid w:val="00597FC8"/>
    <w:rsid w:val="005A0801"/>
    <w:rsid w:val="005A0A07"/>
    <w:rsid w:val="005A233D"/>
    <w:rsid w:val="005A4EF3"/>
    <w:rsid w:val="005A5A6F"/>
    <w:rsid w:val="005B083B"/>
    <w:rsid w:val="005B1DE7"/>
    <w:rsid w:val="005B43B8"/>
    <w:rsid w:val="005B4AEF"/>
    <w:rsid w:val="005B4E6D"/>
    <w:rsid w:val="005B55A6"/>
    <w:rsid w:val="005B6D86"/>
    <w:rsid w:val="005B78AC"/>
    <w:rsid w:val="005B7C98"/>
    <w:rsid w:val="005C0720"/>
    <w:rsid w:val="005C093F"/>
    <w:rsid w:val="005C3B5B"/>
    <w:rsid w:val="005C43DA"/>
    <w:rsid w:val="005C55B3"/>
    <w:rsid w:val="005C6D9D"/>
    <w:rsid w:val="005C7438"/>
    <w:rsid w:val="005D199A"/>
    <w:rsid w:val="005D4032"/>
    <w:rsid w:val="005D58A0"/>
    <w:rsid w:val="005D5CB2"/>
    <w:rsid w:val="005D7F0A"/>
    <w:rsid w:val="005E092F"/>
    <w:rsid w:val="005E1F33"/>
    <w:rsid w:val="005E282B"/>
    <w:rsid w:val="005E34C0"/>
    <w:rsid w:val="005E3CD0"/>
    <w:rsid w:val="005E692A"/>
    <w:rsid w:val="005F1B24"/>
    <w:rsid w:val="005F2234"/>
    <w:rsid w:val="005F2879"/>
    <w:rsid w:val="005F4B71"/>
    <w:rsid w:val="005F61DF"/>
    <w:rsid w:val="005F7B35"/>
    <w:rsid w:val="005F7E10"/>
    <w:rsid w:val="005F7FBD"/>
    <w:rsid w:val="006002D4"/>
    <w:rsid w:val="00601C95"/>
    <w:rsid w:val="00602B8E"/>
    <w:rsid w:val="00605890"/>
    <w:rsid w:val="00605C19"/>
    <w:rsid w:val="00606A05"/>
    <w:rsid w:val="006124E7"/>
    <w:rsid w:val="0061518F"/>
    <w:rsid w:val="00616723"/>
    <w:rsid w:val="00617E9A"/>
    <w:rsid w:val="00620578"/>
    <w:rsid w:val="006215CC"/>
    <w:rsid w:val="00622C3C"/>
    <w:rsid w:val="00622FCB"/>
    <w:rsid w:val="0062421E"/>
    <w:rsid w:val="00630BB0"/>
    <w:rsid w:val="00632459"/>
    <w:rsid w:val="0063404C"/>
    <w:rsid w:val="006342A8"/>
    <w:rsid w:val="00634CA8"/>
    <w:rsid w:val="006401A3"/>
    <w:rsid w:val="00641816"/>
    <w:rsid w:val="00641D03"/>
    <w:rsid w:val="006432B7"/>
    <w:rsid w:val="00643CA0"/>
    <w:rsid w:val="00647E63"/>
    <w:rsid w:val="00650983"/>
    <w:rsid w:val="00650FB3"/>
    <w:rsid w:val="006521A7"/>
    <w:rsid w:val="00653619"/>
    <w:rsid w:val="00654626"/>
    <w:rsid w:val="00655868"/>
    <w:rsid w:val="00656245"/>
    <w:rsid w:val="006613A6"/>
    <w:rsid w:val="006659C5"/>
    <w:rsid w:val="006668B0"/>
    <w:rsid w:val="00667865"/>
    <w:rsid w:val="00667B57"/>
    <w:rsid w:val="00672B46"/>
    <w:rsid w:val="0067424B"/>
    <w:rsid w:val="00676187"/>
    <w:rsid w:val="00676EF5"/>
    <w:rsid w:val="00681A48"/>
    <w:rsid w:val="00684471"/>
    <w:rsid w:val="006854C7"/>
    <w:rsid w:val="00693EE3"/>
    <w:rsid w:val="0069502B"/>
    <w:rsid w:val="006955AE"/>
    <w:rsid w:val="00695CDE"/>
    <w:rsid w:val="00695E33"/>
    <w:rsid w:val="006962B2"/>
    <w:rsid w:val="006973C9"/>
    <w:rsid w:val="006A2A5B"/>
    <w:rsid w:val="006A4BF9"/>
    <w:rsid w:val="006A4C13"/>
    <w:rsid w:val="006A4D6B"/>
    <w:rsid w:val="006A62FC"/>
    <w:rsid w:val="006B5141"/>
    <w:rsid w:val="006B515E"/>
    <w:rsid w:val="006B5732"/>
    <w:rsid w:val="006C13A4"/>
    <w:rsid w:val="006C2A9A"/>
    <w:rsid w:val="006C3370"/>
    <w:rsid w:val="006C3EC8"/>
    <w:rsid w:val="006C4071"/>
    <w:rsid w:val="006C50FE"/>
    <w:rsid w:val="006C544D"/>
    <w:rsid w:val="006C7F31"/>
    <w:rsid w:val="006D070A"/>
    <w:rsid w:val="006D1B17"/>
    <w:rsid w:val="006D3756"/>
    <w:rsid w:val="006D712A"/>
    <w:rsid w:val="006D788D"/>
    <w:rsid w:val="006E0539"/>
    <w:rsid w:val="006E23CD"/>
    <w:rsid w:val="006E39DF"/>
    <w:rsid w:val="006E4B66"/>
    <w:rsid w:val="006E4D27"/>
    <w:rsid w:val="006E7D33"/>
    <w:rsid w:val="006F1327"/>
    <w:rsid w:val="006F1BB3"/>
    <w:rsid w:val="006F27E4"/>
    <w:rsid w:val="006F2904"/>
    <w:rsid w:val="006F2AEC"/>
    <w:rsid w:val="006F2F64"/>
    <w:rsid w:val="006F3460"/>
    <w:rsid w:val="006F3FDD"/>
    <w:rsid w:val="006F4E85"/>
    <w:rsid w:val="006F535A"/>
    <w:rsid w:val="006F6EAE"/>
    <w:rsid w:val="007003E4"/>
    <w:rsid w:val="00701512"/>
    <w:rsid w:val="00703180"/>
    <w:rsid w:val="00703244"/>
    <w:rsid w:val="00703ABF"/>
    <w:rsid w:val="00704EB2"/>
    <w:rsid w:val="007064D9"/>
    <w:rsid w:val="00711470"/>
    <w:rsid w:val="00712AA0"/>
    <w:rsid w:val="00713477"/>
    <w:rsid w:val="007134BA"/>
    <w:rsid w:val="007147DA"/>
    <w:rsid w:val="00714B1E"/>
    <w:rsid w:val="007156D4"/>
    <w:rsid w:val="00715FBC"/>
    <w:rsid w:val="007164E3"/>
    <w:rsid w:val="00717300"/>
    <w:rsid w:val="00721048"/>
    <w:rsid w:val="0072139A"/>
    <w:rsid w:val="007260AD"/>
    <w:rsid w:val="00726AB8"/>
    <w:rsid w:val="00727032"/>
    <w:rsid w:val="007308DF"/>
    <w:rsid w:val="00730DF9"/>
    <w:rsid w:val="00731D9F"/>
    <w:rsid w:val="00732F84"/>
    <w:rsid w:val="00733997"/>
    <w:rsid w:val="0073476D"/>
    <w:rsid w:val="007379EB"/>
    <w:rsid w:val="007413B8"/>
    <w:rsid w:val="007416EE"/>
    <w:rsid w:val="007428F7"/>
    <w:rsid w:val="007436A5"/>
    <w:rsid w:val="00743CB9"/>
    <w:rsid w:val="00746AA4"/>
    <w:rsid w:val="0075045C"/>
    <w:rsid w:val="0075399C"/>
    <w:rsid w:val="00755D80"/>
    <w:rsid w:val="007618E0"/>
    <w:rsid w:val="00761EA7"/>
    <w:rsid w:val="007630AE"/>
    <w:rsid w:val="00764091"/>
    <w:rsid w:val="00765A1F"/>
    <w:rsid w:val="00766606"/>
    <w:rsid w:val="00767746"/>
    <w:rsid w:val="00770673"/>
    <w:rsid w:val="007742DC"/>
    <w:rsid w:val="00774A03"/>
    <w:rsid w:val="00774EA2"/>
    <w:rsid w:val="00775127"/>
    <w:rsid w:val="00775576"/>
    <w:rsid w:val="007755F3"/>
    <w:rsid w:val="00775FC5"/>
    <w:rsid w:val="00777C9F"/>
    <w:rsid w:val="0078028E"/>
    <w:rsid w:val="00780554"/>
    <w:rsid w:val="00782094"/>
    <w:rsid w:val="00785775"/>
    <w:rsid w:val="0078609F"/>
    <w:rsid w:val="00792A3A"/>
    <w:rsid w:val="00792CE2"/>
    <w:rsid w:val="00796103"/>
    <w:rsid w:val="00797B34"/>
    <w:rsid w:val="007A2864"/>
    <w:rsid w:val="007A2D70"/>
    <w:rsid w:val="007A573B"/>
    <w:rsid w:val="007A6E24"/>
    <w:rsid w:val="007A73C3"/>
    <w:rsid w:val="007B0160"/>
    <w:rsid w:val="007B1241"/>
    <w:rsid w:val="007B15DC"/>
    <w:rsid w:val="007B2ED3"/>
    <w:rsid w:val="007B32CF"/>
    <w:rsid w:val="007B3685"/>
    <w:rsid w:val="007B41D8"/>
    <w:rsid w:val="007B46D8"/>
    <w:rsid w:val="007B496F"/>
    <w:rsid w:val="007B4C45"/>
    <w:rsid w:val="007B5640"/>
    <w:rsid w:val="007B57EA"/>
    <w:rsid w:val="007B6160"/>
    <w:rsid w:val="007B7537"/>
    <w:rsid w:val="007B7EC1"/>
    <w:rsid w:val="007C0897"/>
    <w:rsid w:val="007C3358"/>
    <w:rsid w:val="007C351C"/>
    <w:rsid w:val="007C4AB4"/>
    <w:rsid w:val="007C6157"/>
    <w:rsid w:val="007C616A"/>
    <w:rsid w:val="007C683F"/>
    <w:rsid w:val="007D0A00"/>
    <w:rsid w:val="007D4991"/>
    <w:rsid w:val="007D51FE"/>
    <w:rsid w:val="007D5891"/>
    <w:rsid w:val="007D668B"/>
    <w:rsid w:val="007E2840"/>
    <w:rsid w:val="007E56AC"/>
    <w:rsid w:val="007E5D7F"/>
    <w:rsid w:val="007E717E"/>
    <w:rsid w:val="007E7A4F"/>
    <w:rsid w:val="007E7D97"/>
    <w:rsid w:val="007E7EA8"/>
    <w:rsid w:val="007F060C"/>
    <w:rsid w:val="007F0F4F"/>
    <w:rsid w:val="007F1F46"/>
    <w:rsid w:val="007F201E"/>
    <w:rsid w:val="007F344A"/>
    <w:rsid w:val="007F5E23"/>
    <w:rsid w:val="007F6B24"/>
    <w:rsid w:val="007F6FEA"/>
    <w:rsid w:val="007F7358"/>
    <w:rsid w:val="008000EC"/>
    <w:rsid w:val="00800A16"/>
    <w:rsid w:val="00802870"/>
    <w:rsid w:val="00803260"/>
    <w:rsid w:val="00806913"/>
    <w:rsid w:val="00806F9F"/>
    <w:rsid w:val="00807764"/>
    <w:rsid w:val="00807FD4"/>
    <w:rsid w:val="008128EE"/>
    <w:rsid w:val="00814E51"/>
    <w:rsid w:val="008160E6"/>
    <w:rsid w:val="00817923"/>
    <w:rsid w:val="00817A6F"/>
    <w:rsid w:val="0082109F"/>
    <w:rsid w:val="0082241D"/>
    <w:rsid w:val="008232AF"/>
    <w:rsid w:val="008254B1"/>
    <w:rsid w:val="0082616E"/>
    <w:rsid w:val="008275CF"/>
    <w:rsid w:val="00827851"/>
    <w:rsid w:val="00831516"/>
    <w:rsid w:val="00831789"/>
    <w:rsid w:val="00832AC1"/>
    <w:rsid w:val="00832F4C"/>
    <w:rsid w:val="00841867"/>
    <w:rsid w:val="008426FD"/>
    <w:rsid w:val="008432B7"/>
    <w:rsid w:val="00843AA4"/>
    <w:rsid w:val="00844E6A"/>
    <w:rsid w:val="00845DA6"/>
    <w:rsid w:val="00846039"/>
    <w:rsid w:val="00847204"/>
    <w:rsid w:val="00847345"/>
    <w:rsid w:val="00847FF8"/>
    <w:rsid w:val="008515A6"/>
    <w:rsid w:val="00853305"/>
    <w:rsid w:val="00854087"/>
    <w:rsid w:val="008548D9"/>
    <w:rsid w:val="00855671"/>
    <w:rsid w:val="00860292"/>
    <w:rsid w:val="00861001"/>
    <w:rsid w:val="00862A44"/>
    <w:rsid w:val="008647DF"/>
    <w:rsid w:val="0086483F"/>
    <w:rsid w:val="008678BA"/>
    <w:rsid w:val="00867C16"/>
    <w:rsid w:val="00870998"/>
    <w:rsid w:val="00870B57"/>
    <w:rsid w:val="0087291C"/>
    <w:rsid w:val="00874DDA"/>
    <w:rsid w:val="0087513C"/>
    <w:rsid w:val="00876F36"/>
    <w:rsid w:val="00877E7B"/>
    <w:rsid w:val="00880594"/>
    <w:rsid w:val="00881515"/>
    <w:rsid w:val="00882120"/>
    <w:rsid w:val="008824E9"/>
    <w:rsid w:val="00887003"/>
    <w:rsid w:val="00887DA1"/>
    <w:rsid w:val="0089035C"/>
    <w:rsid w:val="00890708"/>
    <w:rsid w:val="0089094E"/>
    <w:rsid w:val="008913A6"/>
    <w:rsid w:val="0089259E"/>
    <w:rsid w:val="00892F83"/>
    <w:rsid w:val="0089327F"/>
    <w:rsid w:val="00893445"/>
    <w:rsid w:val="00894830"/>
    <w:rsid w:val="00894C5B"/>
    <w:rsid w:val="0089535C"/>
    <w:rsid w:val="008959C9"/>
    <w:rsid w:val="008959D8"/>
    <w:rsid w:val="00895CE9"/>
    <w:rsid w:val="00896EEA"/>
    <w:rsid w:val="00897803"/>
    <w:rsid w:val="00897A61"/>
    <w:rsid w:val="008A1C83"/>
    <w:rsid w:val="008A1FC0"/>
    <w:rsid w:val="008A23B7"/>
    <w:rsid w:val="008A24DA"/>
    <w:rsid w:val="008A44B7"/>
    <w:rsid w:val="008A6147"/>
    <w:rsid w:val="008B2541"/>
    <w:rsid w:val="008B5963"/>
    <w:rsid w:val="008B5BFA"/>
    <w:rsid w:val="008C0935"/>
    <w:rsid w:val="008C143F"/>
    <w:rsid w:val="008C33FB"/>
    <w:rsid w:val="008C47ED"/>
    <w:rsid w:val="008C4E71"/>
    <w:rsid w:val="008C76B8"/>
    <w:rsid w:val="008D115F"/>
    <w:rsid w:val="008D130B"/>
    <w:rsid w:val="008D1E2D"/>
    <w:rsid w:val="008D30CA"/>
    <w:rsid w:val="008D32A3"/>
    <w:rsid w:val="008D7801"/>
    <w:rsid w:val="008D7926"/>
    <w:rsid w:val="008D7927"/>
    <w:rsid w:val="008E0388"/>
    <w:rsid w:val="008E0714"/>
    <w:rsid w:val="008E0852"/>
    <w:rsid w:val="008E193E"/>
    <w:rsid w:val="008E2FAC"/>
    <w:rsid w:val="008E50AB"/>
    <w:rsid w:val="008E5B35"/>
    <w:rsid w:val="008E6D5E"/>
    <w:rsid w:val="008F06E2"/>
    <w:rsid w:val="008F3E7A"/>
    <w:rsid w:val="008F4DC9"/>
    <w:rsid w:val="008F4FA1"/>
    <w:rsid w:val="008F5176"/>
    <w:rsid w:val="008F5557"/>
    <w:rsid w:val="008F5C26"/>
    <w:rsid w:val="008F7148"/>
    <w:rsid w:val="008F7475"/>
    <w:rsid w:val="00900DB9"/>
    <w:rsid w:val="00901C47"/>
    <w:rsid w:val="00903041"/>
    <w:rsid w:val="00907265"/>
    <w:rsid w:val="00907C7C"/>
    <w:rsid w:val="00910D52"/>
    <w:rsid w:val="00911746"/>
    <w:rsid w:val="009117A6"/>
    <w:rsid w:val="00914550"/>
    <w:rsid w:val="00914F5B"/>
    <w:rsid w:val="009159DF"/>
    <w:rsid w:val="00916264"/>
    <w:rsid w:val="009169ED"/>
    <w:rsid w:val="00921310"/>
    <w:rsid w:val="00921417"/>
    <w:rsid w:val="009228D4"/>
    <w:rsid w:val="0092320A"/>
    <w:rsid w:val="00923BDC"/>
    <w:rsid w:val="00924832"/>
    <w:rsid w:val="00924DE6"/>
    <w:rsid w:val="00924E0F"/>
    <w:rsid w:val="00926D1A"/>
    <w:rsid w:val="009301EF"/>
    <w:rsid w:val="0093113C"/>
    <w:rsid w:val="009327E1"/>
    <w:rsid w:val="00937E7F"/>
    <w:rsid w:val="00941D44"/>
    <w:rsid w:val="00941DDA"/>
    <w:rsid w:val="00942096"/>
    <w:rsid w:val="009420AE"/>
    <w:rsid w:val="00947B9E"/>
    <w:rsid w:val="00947F9C"/>
    <w:rsid w:val="00951853"/>
    <w:rsid w:val="009534BC"/>
    <w:rsid w:val="00954775"/>
    <w:rsid w:val="00954F03"/>
    <w:rsid w:val="00955829"/>
    <w:rsid w:val="0095743D"/>
    <w:rsid w:val="00957515"/>
    <w:rsid w:val="0095791B"/>
    <w:rsid w:val="00957BCB"/>
    <w:rsid w:val="00960001"/>
    <w:rsid w:val="009606DB"/>
    <w:rsid w:val="009610D1"/>
    <w:rsid w:val="00962E54"/>
    <w:rsid w:val="009656A3"/>
    <w:rsid w:val="009667D8"/>
    <w:rsid w:val="0097022B"/>
    <w:rsid w:val="00971DA7"/>
    <w:rsid w:val="009720EB"/>
    <w:rsid w:val="009728DE"/>
    <w:rsid w:val="00972D08"/>
    <w:rsid w:val="00975338"/>
    <w:rsid w:val="00976E29"/>
    <w:rsid w:val="0097771A"/>
    <w:rsid w:val="009811EA"/>
    <w:rsid w:val="00981203"/>
    <w:rsid w:val="00981640"/>
    <w:rsid w:val="009816E5"/>
    <w:rsid w:val="0098174C"/>
    <w:rsid w:val="00983299"/>
    <w:rsid w:val="00983797"/>
    <w:rsid w:val="009840A6"/>
    <w:rsid w:val="009852A7"/>
    <w:rsid w:val="00985729"/>
    <w:rsid w:val="00987253"/>
    <w:rsid w:val="009916E8"/>
    <w:rsid w:val="00992FB4"/>
    <w:rsid w:val="00993793"/>
    <w:rsid w:val="009948E1"/>
    <w:rsid w:val="0099498C"/>
    <w:rsid w:val="009959F4"/>
    <w:rsid w:val="009961C3"/>
    <w:rsid w:val="00997A5C"/>
    <w:rsid w:val="009A116C"/>
    <w:rsid w:val="009A14B3"/>
    <w:rsid w:val="009A1C13"/>
    <w:rsid w:val="009A2D66"/>
    <w:rsid w:val="009A34B7"/>
    <w:rsid w:val="009A4CE9"/>
    <w:rsid w:val="009A599C"/>
    <w:rsid w:val="009A5A32"/>
    <w:rsid w:val="009A7948"/>
    <w:rsid w:val="009B1126"/>
    <w:rsid w:val="009B1893"/>
    <w:rsid w:val="009B543C"/>
    <w:rsid w:val="009B74F9"/>
    <w:rsid w:val="009C052C"/>
    <w:rsid w:val="009C0CCB"/>
    <w:rsid w:val="009C1850"/>
    <w:rsid w:val="009C23A0"/>
    <w:rsid w:val="009C2639"/>
    <w:rsid w:val="009C2EDC"/>
    <w:rsid w:val="009D043C"/>
    <w:rsid w:val="009D0D24"/>
    <w:rsid w:val="009D1168"/>
    <w:rsid w:val="009D2126"/>
    <w:rsid w:val="009D2264"/>
    <w:rsid w:val="009D720E"/>
    <w:rsid w:val="009D7E16"/>
    <w:rsid w:val="009E2532"/>
    <w:rsid w:val="009E2CF6"/>
    <w:rsid w:val="009E64B9"/>
    <w:rsid w:val="009F020D"/>
    <w:rsid w:val="009F0A61"/>
    <w:rsid w:val="009F4FE0"/>
    <w:rsid w:val="009F5471"/>
    <w:rsid w:val="009F7285"/>
    <w:rsid w:val="009F754C"/>
    <w:rsid w:val="00A0010E"/>
    <w:rsid w:val="00A01AEF"/>
    <w:rsid w:val="00A01AF4"/>
    <w:rsid w:val="00A03267"/>
    <w:rsid w:val="00A03E28"/>
    <w:rsid w:val="00A070A0"/>
    <w:rsid w:val="00A0756F"/>
    <w:rsid w:val="00A13BF1"/>
    <w:rsid w:val="00A158C9"/>
    <w:rsid w:val="00A169B1"/>
    <w:rsid w:val="00A20D92"/>
    <w:rsid w:val="00A21B3F"/>
    <w:rsid w:val="00A21CC6"/>
    <w:rsid w:val="00A240BB"/>
    <w:rsid w:val="00A30D0B"/>
    <w:rsid w:val="00A32C04"/>
    <w:rsid w:val="00A34FF8"/>
    <w:rsid w:val="00A35375"/>
    <w:rsid w:val="00A35A2F"/>
    <w:rsid w:val="00A36EB1"/>
    <w:rsid w:val="00A40C36"/>
    <w:rsid w:val="00A41018"/>
    <w:rsid w:val="00A41607"/>
    <w:rsid w:val="00A4292B"/>
    <w:rsid w:val="00A42C20"/>
    <w:rsid w:val="00A42E91"/>
    <w:rsid w:val="00A4408E"/>
    <w:rsid w:val="00A44DF6"/>
    <w:rsid w:val="00A45195"/>
    <w:rsid w:val="00A505D3"/>
    <w:rsid w:val="00A50787"/>
    <w:rsid w:val="00A50A62"/>
    <w:rsid w:val="00A516AC"/>
    <w:rsid w:val="00A52276"/>
    <w:rsid w:val="00A526C6"/>
    <w:rsid w:val="00A54762"/>
    <w:rsid w:val="00A55C5D"/>
    <w:rsid w:val="00A57421"/>
    <w:rsid w:val="00A57714"/>
    <w:rsid w:val="00A61736"/>
    <w:rsid w:val="00A61F2B"/>
    <w:rsid w:val="00A67D51"/>
    <w:rsid w:val="00A70104"/>
    <w:rsid w:val="00A7214B"/>
    <w:rsid w:val="00A72B95"/>
    <w:rsid w:val="00A72D07"/>
    <w:rsid w:val="00A77586"/>
    <w:rsid w:val="00A80ADC"/>
    <w:rsid w:val="00A81256"/>
    <w:rsid w:val="00A81778"/>
    <w:rsid w:val="00A82A88"/>
    <w:rsid w:val="00A83E26"/>
    <w:rsid w:val="00A84420"/>
    <w:rsid w:val="00A84E8C"/>
    <w:rsid w:val="00A86199"/>
    <w:rsid w:val="00A87FE4"/>
    <w:rsid w:val="00A90FC3"/>
    <w:rsid w:val="00A9354A"/>
    <w:rsid w:val="00A9423C"/>
    <w:rsid w:val="00A95116"/>
    <w:rsid w:val="00A96228"/>
    <w:rsid w:val="00A9729B"/>
    <w:rsid w:val="00AA02E2"/>
    <w:rsid w:val="00AA1653"/>
    <w:rsid w:val="00AA7F95"/>
    <w:rsid w:val="00AB0E32"/>
    <w:rsid w:val="00AB290C"/>
    <w:rsid w:val="00AB2E04"/>
    <w:rsid w:val="00AB3BE8"/>
    <w:rsid w:val="00AB43FE"/>
    <w:rsid w:val="00AB4444"/>
    <w:rsid w:val="00AB57B8"/>
    <w:rsid w:val="00AB6A4F"/>
    <w:rsid w:val="00AB7138"/>
    <w:rsid w:val="00AB753D"/>
    <w:rsid w:val="00AC14DC"/>
    <w:rsid w:val="00AC2F5E"/>
    <w:rsid w:val="00AC3462"/>
    <w:rsid w:val="00AC40B9"/>
    <w:rsid w:val="00AC48A2"/>
    <w:rsid w:val="00AC4EBC"/>
    <w:rsid w:val="00AC6DEC"/>
    <w:rsid w:val="00AC7A4F"/>
    <w:rsid w:val="00AD09C5"/>
    <w:rsid w:val="00AD16B3"/>
    <w:rsid w:val="00AD1DB6"/>
    <w:rsid w:val="00AD2856"/>
    <w:rsid w:val="00AD2918"/>
    <w:rsid w:val="00AD44C2"/>
    <w:rsid w:val="00AD482C"/>
    <w:rsid w:val="00AD4C97"/>
    <w:rsid w:val="00AD4FE5"/>
    <w:rsid w:val="00AD56BC"/>
    <w:rsid w:val="00AD64DE"/>
    <w:rsid w:val="00AD64F3"/>
    <w:rsid w:val="00AD67E7"/>
    <w:rsid w:val="00AE1A85"/>
    <w:rsid w:val="00AE4727"/>
    <w:rsid w:val="00AE5268"/>
    <w:rsid w:val="00AE58CE"/>
    <w:rsid w:val="00AE59FE"/>
    <w:rsid w:val="00AE67AC"/>
    <w:rsid w:val="00AE6A05"/>
    <w:rsid w:val="00AE70DA"/>
    <w:rsid w:val="00AE710D"/>
    <w:rsid w:val="00AF16A5"/>
    <w:rsid w:val="00B00F52"/>
    <w:rsid w:val="00B01734"/>
    <w:rsid w:val="00B052C2"/>
    <w:rsid w:val="00B05F36"/>
    <w:rsid w:val="00B078F4"/>
    <w:rsid w:val="00B11813"/>
    <w:rsid w:val="00B118AD"/>
    <w:rsid w:val="00B11FEA"/>
    <w:rsid w:val="00B1255C"/>
    <w:rsid w:val="00B1728A"/>
    <w:rsid w:val="00B1747D"/>
    <w:rsid w:val="00B220CF"/>
    <w:rsid w:val="00B2277C"/>
    <w:rsid w:val="00B24460"/>
    <w:rsid w:val="00B26805"/>
    <w:rsid w:val="00B3037E"/>
    <w:rsid w:val="00B30D3B"/>
    <w:rsid w:val="00B312F7"/>
    <w:rsid w:val="00B3167D"/>
    <w:rsid w:val="00B3203D"/>
    <w:rsid w:val="00B3514A"/>
    <w:rsid w:val="00B358FB"/>
    <w:rsid w:val="00B37AB0"/>
    <w:rsid w:val="00B45FA3"/>
    <w:rsid w:val="00B47126"/>
    <w:rsid w:val="00B50C27"/>
    <w:rsid w:val="00B50C61"/>
    <w:rsid w:val="00B51198"/>
    <w:rsid w:val="00B519DD"/>
    <w:rsid w:val="00B52DE4"/>
    <w:rsid w:val="00B52F43"/>
    <w:rsid w:val="00B57996"/>
    <w:rsid w:val="00B57B5C"/>
    <w:rsid w:val="00B60A51"/>
    <w:rsid w:val="00B64C7C"/>
    <w:rsid w:val="00B67778"/>
    <w:rsid w:val="00B67EB7"/>
    <w:rsid w:val="00B71298"/>
    <w:rsid w:val="00B736D9"/>
    <w:rsid w:val="00B75567"/>
    <w:rsid w:val="00B75686"/>
    <w:rsid w:val="00B760F3"/>
    <w:rsid w:val="00B77006"/>
    <w:rsid w:val="00B7781D"/>
    <w:rsid w:val="00B82149"/>
    <w:rsid w:val="00B82DE1"/>
    <w:rsid w:val="00B836FD"/>
    <w:rsid w:val="00B84D56"/>
    <w:rsid w:val="00B8638F"/>
    <w:rsid w:val="00B86A03"/>
    <w:rsid w:val="00B86E16"/>
    <w:rsid w:val="00B9225E"/>
    <w:rsid w:val="00B92343"/>
    <w:rsid w:val="00B92B07"/>
    <w:rsid w:val="00B93A2D"/>
    <w:rsid w:val="00B93B67"/>
    <w:rsid w:val="00B9465B"/>
    <w:rsid w:val="00BA10FB"/>
    <w:rsid w:val="00BA4981"/>
    <w:rsid w:val="00BA7840"/>
    <w:rsid w:val="00BB2E78"/>
    <w:rsid w:val="00BB5DA0"/>
    <w:rsid w:val="00BB5DD0"/>
    <w:rsid w:val="00BB7497"/>
    <w:rsid w:val="00BB7F76"/>
    <w:rsid w:val="00BC0335"/>
    <w:rsid w:val="00BC4E6E"/>
    <w:rsid w:val="00BD2B00"/>
    <w:rsid w:val="00BD2C55"/>
    <w:rsid w:val="00BD5CEF"/>
    <w:rsid w:val="00BD75F1"/>
    <w:rsid w:val="00BE1F80"/>
    <w:rsid w:val="00BE3C51"/>
    <w:rsid w:val="00BE416A"/>
    <w:rsid w:val="00BE47FA"/>
    <w:rsid w:val="00BE5216"/>
    <w:rsid w:val="00BE57BE"/>
    <w:rsid w:val="00BE6238"/>
    <w:rsid w:val="00BE7D8F"/>
    <w:rsid w:val="00BF3D53"/>
    <w:rsid w:val="00BF3D99"/>
    <w:rsid w:val="00BF3E74"/>
    <w:rsid w:val="00BF4A56"/>
    <w:rsid w:val="00BF5A1A"/>
    <w:rsid w:val="00BF5B5D"/>
    <w:rsid w:val="00C0107A"/>
    <w:rsid w:val="00C022FB"/>
    <w:rsid w:val="00C032F8"/>
    <w:rsid w:val="00C05468"/>
    <w:rsid w:val="00C06B52"/>
    <w:rsid w:val="00C11435"/>
    <w:rsid w:val="00C134FF"/>
    <w:rsid w:val="00C14752"/>
    <w:rsid w:val="00C15182"/>
    <w:rsid w:val="00C15BC9"/>
    <w:rsid w:val="00C16956"/>
    <w:rsid w:val="00C17B3F"/>
    <w:rsid w:val="00C20C0F"/>
    <w:rsid w:val="00C20ED1"/>
    <w:rsid w:val="00C26431"/>
    <w:rsid w:val="00C26599"/>
    <w:rsid w:val="00C27F53"/>
    <w:rsid w:val="00C31A6B"/>
    <w:rsid w:val="00C33BA2"/>
    <w:rsid w:val="00C357CA"/>
    <w:rsid w:val="00C363F8"/>
    <w:rsid w:val="00C425B0"/>
    <w:rsid w:val="00C463ED"/>
    <w:rsid w:val="00C47F84"/>
    <w:rsid w:val="00C508FB"/>
    <w:rsid w:val="00C51001"/>
    <w:rsid w:val="00C52935"/>
    <w:rsid w:val="00C533DC"/>
    <w:rsid w:val="00C53639"/>
    <w:rsid w:val="00C537DD"/>
    <w:rsid w:val="00C53A05"/>
    <w:rsid w:val="00C5419F"/>
    <w:rsid w:val="00C55AFC"/>
    <w:rsid w:val="00C57F00"/>
    <w:rsid w:val="00C63D00"/>
    <w:rsid w:val="00C63D2A"/>
    <w:rsid w:val="00C63DAA"/>
    <w:rsid w:val="00C703BA"/>
    <w:rsid w:val="00C7106A"/>
    <w:rsid w:val="00C71087"/>
    <w:rsid w:val="00C72FCF"/>
    <w:rsid w:val="00C73D5C"/>
    <w:rsid w:val="00C7437E"/>
    <w:rsid w:val="00C76A60"/>
    <w:rsid w:val="00C800F3"/>
    <w:rsid w:val="00C803FF"/>
    <w:rsid w:val="00C82A4B"/>
    <w:rsid w:val="00C84E42"/>
    <w:rsid w:val="00C8558F"/>
    <w:rsid w:val="00C85E10"/>
    <w:rsid w:val="00C901C6"/>
    <w:rsid w:val="00C91404"/>
    <w:rsid w:val="00C92932"/>
    <w:rsid w:val="00C938AD"/>
    <w:rsid w:val="00C9418B"/>
    <w:rsid w:val="00C9488F"/>
    <w:rsid w:val="00C958F0"/>
    <w:rsid w:val="00C964ED"/>
    <w:rsid w:val="00C96893"/>
    <w:rsid w:val="00C9693B"/>
    <w:rsid w:val="00C97E56"/>
    <w:rsid w:val="00CA0C0D"/>
    <w:rsid w:val="00CA3C08"/>
    <w:rsid w:val="00CA405C"/>
    <w:rsid w:val="00CA4CDA"/>
    <w:rsid w:val="00CA5657"/>
    <w:rsid w:val="00CA68BE"/>
    <w:rsid w:val="00CA6CC5"/>
    <w:rsid w:val="00CA6DF6"/>
    <w:rsid w:val="00CA7346"/>
    <w:rsid w:val="00CA7B24"/>
    <w:rsid w:val="00CB34A5"/>
    <w:rsid w:val="00CB3EF4"/>
    <w:rsid w:val="00CB5A99"/>
    <w:rsid w:val="00CB7202"/>
    <w:rsid w:val="00CC0C4A"/>
    <w:rsid w:val="00CC1031"/>
    <w:rsid w:val="00CC287B"/>
    <w:rsid w:val="00CC30B1"/>
    <w:rsid w:val="00CC61EE"/>
    <w:rsid w:val="00CC7361"/>
    <w:rsid w:val="00CD0A46"/>
    <w:rsid w:val="00CD1A55"/>
    <w:rsid w:val="00CD353C"/>
    <w:rsid w:val="00CD3C8A"/>
    <w:rsid w:val="00CD3F8E"/>
    <w:rsid w:val="00CD4D66"/>
    <w:rsid w:val="00CD5CAE"/>
    <w:rsid w:val="00CD5E8A"/>
    <w:rsid w:val="00CD6D39"/>
    <w:rsid w:val="00CD7487"/>
    <w:rsid w:val="00CD790D"/>
    <w:rsid w:val="00CD7D2F"/>
    <w:rsid w:val="00CE07BC"/>
    <w:rsid w:val="00CE0D85"/>
    <w:rsid w:val="00CE40ED"/>
    <w:rsid w:val="00CE4BCE"/>
    <w:rsid w:val="00CF083C"/>
    <w:rsid w:val="00CF09DB"/>
    <w:rsid w:val="00CF239F"/>
    <w:rsid w:val="00CF36DC"/>
    <w:rsid w:val="00CF4F16"/>
    <w:rsid w:val="00CF5850"/>
    <w:rsid w:val="00CF5E50"/>
    <w:rsid w:val="00CF7D09"/>
    <w:rsid w:val="00D00176"/>
    <w:rsid w:val="00D008D9"/>
    <w:rsid w:val="00D02401"/>
    <w:rsid w:val="00D03A2B"/>
    <w:rsid w:val="00D04BC7"/>
    <w:rsid w:val="00D05610"/>
    <w:rsid w:val="00D05B2F"/>
    <w:rsid w:val="00D06324"/>
    <w:rsid w:val="00D113D6"/>
    <w:rsid w:val="00D11DFE"/>
    <w:rsid w:val="00D14850"/>
    <w:rsid w:val="00D16622"/>
    <w:rsid w:val="00D17145"/>
    <w:rsid w:val="00D1724D"/>
    <w:rsid w:val="00D17FE8"/>
    <w:rsid w:val="00D236B4"/>
    <w:rsid w:val="00D239D5"/>
    <w:rsid w:val="00D24BFC"/>
    <w:rsid w:val="00D2559B"/>
    <w:rsid w:val="00D27199"/>
    <w:rsid w:val="00D277F0"/>
    <w:rsid w:val="00D27F94"/>
    <w:rsid w:val="00D316EA"/>
    <w:rsid w:val="00D32958"/>
    <w:rsid w:val="00D331A4"/>
    <w:rsid w:val="00D36F3D"/>
    <w:rsid w:val="00D427D6"/>
    <w:rsid w:val="00D44DBD"/>
    <w:rsid w:val="00D44FFB"/>
    <w:rsid w:val="00D45628"/>
    <w:rsid w:val="00D45DAC"/>
    <w:rsid w:val="00D468DC"/>
    <w:rsid w:val="00D46BD9"/>
    <w:rsid w:val="00D47A45"/>
    <w:rsid w:val="00D50815"/>
    <w:rsid w:val="00D546A1"/>
    <w:rsid w:val="00D555AA"/>
    <w:rsid w:val="00D56839"/>
    <w:rsid w:val="00D57CCF"/>
    <w:rsid w:val="00D57E18"/>
    <w:rsid w:val="00D60386"/>
    <w:rsid w:val="00D6163C"/>
    <w:rsid w:val="00D61F7C"/>
    <w:rsid w:val="00D62351"/>
    <w:rsid w:val="00D644DE"/>
    <w:rsid w:val="00D6488B"/>
    <w:rsid w:val="00D6526A"/>
    <w:rsid w:val="00D65453"/>
    <w:rsid w:val="00D6645E"/>
    <w:rsid w:val="00D67F26"/>
    <w:rsid w:val="00D70811"/>
    <w:rsid w:val="00D74FF0"/>
    <w:rsid w:val="00D75BA5"/>
    <w:rsid w:val="00D76ED2"/>
    <w:rsid w:val="00D82A96"/>
    <w:rsid w:val="00D82D93"/>
    <w:rsid w:val="00D8314D"/>
    <w:rsid w:val="00D83433"/>
    <w:rsid w:val="00D83523"/>
    <w:rsid w:val="00D8458C"/>
    <w:rsid w:val="00D85AA6"/>
    <w:rsid w:val="00D85DCC"/>
    <w:rsid w:val="00D860D9"/>
    <w:rsid w:val="00D90B9F"/>
    <w:rsid w:val="00D91732"/>
    <w:rsid w:val="00D91D86"/>
    <w:rsid w:val="00D92C91"/>
    <w:rsid w:val="00D930FF"/>
    <w:rsid w:val="00D96A60"/>
    <w:rsid w:val="00DA0FCE"/>
    <w:rsid w:val="00DA1306"/>
    <w:rsid w:val="00DA1E37"/>
    <w:rsid w:val="00DA31C3"/>
    <w:rsid w:val="00DA5EC2"/>
    <w:rsid w:val="00DA67C7"/>
    <w:rsid w:val="00DA6951"/>
    <w:rsid w:val="00DB409D"/>
    <w:rsid w:val="00DB4A3B"/>
    <w:rsid w:val="00DB6191"/>
    <w:rsid w:val="00DC16BA"/>
    <w:rsid w:val="00DC3581"/>
    <w:rsid w:val="00DC6B5D"/>
    <w:rsid w:val="00DC720D"/>
    <w:rsid w:val="00DC738B"/>
    <w:rsid w:val="00DD01B2"/>
    <w:rsid w:val="00DD2970"/>
    <w:rsid w:val="00DD7639"/>
    <w:rsid w:val="00DE3522"/>
    <w:rsid w:val="00DE45FD"/>
    <w:rsid w:val="00DE52CB"/>
    <w:rsid w:val="00DE5F9B"/>
    <w:rsid w:val="00DE6046"/>
    <w:rsid w:val="00DE782E"/>
    <w:rsid w:val="00DE7C90"/>
    <w:rsid w:val="00DF20D7"/>
    <w:rsid w:val="00DF3B14"/>
    <w:rsid w:val="00DF559B"/>
    <w:rsid w:val="00DF7627"/>
    <w:rsid w:val="00DF7FA1"/>
    <w:rsid w:val="00E021D5"/>
    <w:rsid w:val="00E02727"/>
    <w:rsid w:val="00E02AC6"/>
    <w:rsid w:val="00E04CA4"/>
    <w:rsid w:val="00E051A4"/>
    <w:rsid w:val="00E061D3"/>
    <w:rsid w:val="00E064D3"/>
    <w:rsid w:val="00E1129D"/>
    <w:rsid w:val="00E14E29"/>
    <w:rsid w:val="00E14F93"/>
    <w:rsid w:val="00E15197"/>
    <w:rsid w:val="00E1523F"/>
    <w:rsid w:val="00E16F0F"/>
    <w:rsid w:val="00E1728F"/>
    <w:rsid w:val="00E17E12"/>
    <w:rsid w:val="00E214D7"/>
    <w:rsid w:val="00E22366"/>
    <w:rsid w:val="00E22910"/>
    <w:rsid w:val="00E232C4"/>
    <w:rsid w:val="00E25F3F"/>
    <w:rsid w:val="00E27D17"/>
    <w:rsid w:val="00E314BB"/>
    <w:rsid w:val="00E33156"/>
    <w:rsid w:val="00E3356D"/>
    <w:rsid w:val="00E35200"/>
    <w:rsid w:val="00E35538"/>
    <w:rsid w:val="00E37F08"/>
    <w:rsid w:val="00E40304"/>
    <w:rsid w:val="00E41326"/>
    <w:rsid w:val="00E4315A"/>
    <w:rsid w:val="00E44C75"/>
    <w:rsid w:val="00E45CB6"/>
    <w:rsid w:val="00E50116"/>
    <w:rsid w:val="00E51BB2"/>
    <w:rsid w:val="00E532DD"/>
    <w:rsid w:val="00E5352D"/>
    <w:rsid w:val="00E54D7B"/>
    <w:rsid w:val="00E54FC5"/>
    <w:rsid w:val="00E553F6"/>
    <w:rsid w:val="00E55796"/>
    <w:rsid w:val="00E5581A"/>
    <w:rsid w:val="00E568D5"/>
    <w:rsid w:val="00E57615"/>
    <w:rsid w:val="00E602E0"/>
    <w:rsid w:val="00E6079C"/>
    <w:rsid w:val="00E6122D"/>
    <w:rsid w:val="00E61713"/>
    <w:rsid w:val="00E627F0"/>
    <w:rsid w:val="00E63567"/>
    <w:rsid w:val="00E63929"/>
    <w:rsid w:val="00E6448C"/>
    <w:rsid w:val="00E65E89"/>
    <w:rsid w:val="00E66365"/>
    <w:rsid w:val="00E66746"/>
    <w:rsid w:val="00E677DA"/>
    <w:rsid w:val="00E70F9B"/>
    <w:rsid w:val="00E7120D"/>
    <w:rsid w:val="00E7308B"/>
    <w:rsid w:val="00E733FC"/>
    <w:rsid w:val="00E74F1F"/>
    <w:rsid w:val="00E76B50"/>
    <w:rsid w:val="00E820EC"/>
    <w:rsid w:val="00E85D1D"/>
    <w:rsid w:val="00E878DB"/>
    <w:rsid w:val="00E87DF8"/>
    <w:rsid w:val="00E87EC1"/>
    <w:rsid w:val="00E90E09"/>
    <w:rsid w:val="00E90E1C"/>
    <w:rsid w:val="00E919BA"/>
    <w:rsid w:val="00E91F82"/>
    <w:rsid w:val="00E94048"/>
    <w:rsid w:val="00E94CB0"/>
    <w:rsid w:val="00EA0437"/>
    <w:rsid w:val="00EA2661"/>
    <w:rsid w:val="00EA3095"/>
    <w:rsid w:val="00EA373E"/>
    <w:rsid w:val="00EA4F0B"/>
    <w:rsid w:val="00EA5C55"/>
    <w:rsid w:val="00EA5D29"/>
    <w:rsid w:val="00EB023D"/>
    <w:rsid w:val="00EB0631"/>
    <w:rsid w:val="00EB12FB"/>
    <w:rsid w:val="00EB36B5"/>
    <w:rsid w:val="00EC2DDE"/>
    <w:rsid w:val="00EC47CD"/>
    <w:rsid w:val="00ED22E1"/>
    <w:rsid w:val="00ED278E"/>
    <w:rsid w:val="00ED29A8"/>
    <w:rsid w:val="00ED2BFF"/>
    <w:rsid w:val="00ED4D39"/>
    <w:rsid w:val="00ED4E73"/>
    <w:rsid w:val="00ED5406"/>
    <w:rsid w:val="00ED54F5"/>
    <w:rsid w:val="00ED5855"/>
    <w:rsid w:val="00EE4FF2"/>
    <w:rsid w:val="00EE5710"/>
    <w:rsid w:val="00EE6307"/>
    <w:rsid w:val="00EE7E3E"/>
    <w:rsid w:val="00EF33B7"/>
    <w:rsid w:val="00EF4876"/>
    <w:rsid w:val="00F00048"/>
    <w:rsid w:val="00F018D5"/>
    <w:rsid w:val="00F01D17"/>
    <w:rsid w:val="00F0223A"/>
    <w:rsid w:val="00F0346A"/>
    <w:rsid w:val="00F06091"/>
    <w:rsid w:val="00F071DA"/>
    <w:rsid w:val="00F10236"/>
    <w:rsid w:val="00F102B8"/>
    <w:rsid w:val="00F14157"/>
    <w:rsid w:val="00F15003"/>
    <w:rsid w:val="00F15C6D"/>
    <w:rsid w:val="00F2533F"/>
    <w:rsid w:val="00F27D17"/>
    <w:rsid w:val="00F301A4"/>
    <w:rsid w:val="00F31725"/>
    <w:rsid w:val="00F318E6"/>
    <w:rsid w:val="00F32035"/>
    <w:rsid w:val="00F32446"/>
    <w:rsid w:val="00F3306F"/>
    <w:rsid w:val="00F3435A"/>
    <w:rsid w:val="00F34772"/>
    <w:rsid w:val="00F361B6"/>
    <w:rsid w:val="00F37947"/>
    <w:rsid w:val="00F40F12"/>
    <w:rsid w:val="00F415A6"/>
    <w:rsid w:val="00F448F0"/>
    <w:rsid w:val="00F45A6B"/>
    <w:rsid w:val="00F45BE9"/>
    <w:rsid w:val="00F46D12"/>
    <w:rsid w:val="00F46DA5"/>
    <w:rsid w:val="00F47876"/>
    <w:rsid w:val="00F5106C"/>
    <w:rsid w:val="00F5184D"/>
    <w:rsid w:val="00F54F78"/>
    <w:rsid w:val="00F57118"/>
    <w:rsid w:val="00F6272C"/>
    <w:rsid w:val="00F62B25"/>
    <w:rsid w:val="00F63667"/>
    <w:rsid w:val="00F67118"/>
    <w:rsid w:val="00F67C9C"/>
    <w:rsid w:val="00F702A9"/>
    <w:rsid w:val="00F72880"/>
    <w:rsid w:val="00F72921"/>
    <w:rsid w:val="00F75ED4"/>
    <w:rsid w:val="00F823B8"/>
    <w:rsid w:val="00F84291"/>
    <w:rsid w:val="00F85089"/>
    <w:rsid w:val="00F85DC3"/>
    <w:rsid w:val="00F86856"/>
    <w:rsid w:val="00F87E99"/>
    <w:rsid w:val="00F92ED6"/>
    <w:rsid w:val="00F94D22"/>
    <w:rsid w:val="00F97DC7"/>
    <w:rsid w:val="00FA1D36"/>
    <w:rsid w:val="00FA37AC"/>
    <w:rsid w:val="00FA3B1B"/>
    <w:rsid w:val="00FA6ACC"/>
    <w:rsid w:val="00FB0237"/>
    <w:rsid w:val="00FB0CBC"/>
    <w:rsid w:val="00FB1235"/>
    <w:rsid w:val="00FB1C33"/>
    <w:rsid w:val="00FB4BF2"/>
    <w:rsid w:val="00FB60C0"/>
    <w:rsid w:val="00FB72A9"/>
    <w:rsid w:val="00FB79AB"/>
    <w:rsid w:val="00FC0383"/>
    <w:rsid w:val="00FC3076"/>
    <w:rsid w:val="00FC512F"/>
    <w:rsid w:val="00FC7242"/>
    <w:rsid w:val="00FD04D6"/>
    <w:rsid w:val="00FD0547"/>
    <w:rsid w:val="00FD1B7B"/>
    <w:rsid w:val="00FD1CF8"/>
    <w:rsid w:val="00FD1EE5"/>
    <w:rsid w:val="00FD1F43"/>
    <w:rsid w:val="00FD2AFE"/>
    <w:rsid w:val="00FD4170"/>
    <w:rsid w:val="00FD495C"/>
    <w:rsid w:val="00FD6D54"/>
    <w:rsid w:val="00FD774B"/>
    <w:rsid w:val="00FD7B21"/>
    <w:rsid w:val="00FE2FF9"/>
    <w:rsid w:val="00FE402B"/>
    <w:rsid w:val="00FE41B1"/>
    <w:rsid w:val="00FE43EE"/>
    <w:rsid w:val="00FE450D"/>
    <w:rsid w:val="00FE56EF"/>
    <w:rsid w:val="00FE7613"/>
    <w:rsid w:val="00FE7691"/>
    <w:rsid w:val="00FF0378"/>
    <w:rsid w:val="00FF07CC"/>
    <w:rsid w:val="00FF241E"/>
    <w:rsid w:val="00FF4BAB"/>
    <w:rsid w:val="00FF60F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CC6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7CC6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F7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C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7C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F7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F7CC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1F7CC6"/>
    <w:rPr>
      <w:b/>
      <w:bCs/>
    </w:rPr>
  </w:style>
  <w:style w:type="paragraph" w:customStyle="1" w:styleId="11">
    <w:name w:val="Абзац списка1"/>
    <w:basedOn w:val="a"/>
    <w:rsid w:val="001F7CC6"/>
    <w:pPr>
      <w:ind w:left="720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F7CC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1F7CC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F7CC6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Char Знак Знак Знак"/>
    <w:basedOn w:val="a"/>
    <w:rsid w:val="001F7CC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Normal (Web)"/>
    <w:basedOn w:val="a"/>
    <w:uiPriority w:val="99"/>
    <w:rsid w:val="001F7CC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lock Text"/>
    <w:basedOn w:val="a"/>
    <w:rsid w:val="001F7CC6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1F7CC6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a"/>
    <w:uiPriority w:val="99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rsid w:val="001F7CC6"/>
    <w:pPr>
      <w:ind w:firstLine="702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F7CC6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F7CC6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F7C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7CC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dent">
    <w:name w:val="textindent"/>
    <w:basedOn w:val="a"/>
    <w:rsid w:val="004A5E11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Знак"/>
    <w:basedOn w:val="a"/>
    <w:rsid w:val="004A5E11"/>
    <w:rPr>
      <w:rFonts w:ascii="Verdana" w:hAnsi="Verdana" w:cs="Verdana"/>
      <w:sz w:val="20"/>
      <w:szCs w:val="20"/>
      <w:lang w:val="en-US"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62E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2A2B1C"/>
  </w:style>
  <w:style w:type="character" w:customStyle="1" w:styleId="af6">
    <w:name w:val="Основной текст_"/>
    <w:basedOn w:val="a0"/>
    <w:link w:val="15"/>
    <w:rsid w:val="002A2B1C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2A2B1C"/>
    <w:pPr>
      <w:widowControl w:val="0"/>
      <w:shd w:val="clear" w:color="auto" w:fill="FFFFFF"/>
      <w:spacing w:before="120" w:line="202" w:lineRule="exact"/>
      <w:jc w:val="both"/>
    </w:pPr>
    <w:rPr>
      <w:spacing w:val="5"/>
      <w:sz w:val="15"/>
      <w:szCs w:val="15"/>
      <w:lang w:eastAsia="en-US"/>
    </w:rPr>
  </w:style>
  <w:style w:type="paragraph" w:customStyle="1" w:styleId="Default">
    <w:name w:val="Default"/>
    <w:rsid w:val="002A2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........ .............. ..... ...."/>
    <w:basedOn w:val="Default"/>
    <w:next w:val="Default"/>
    <w:rsid w:val="002A2B1C"/>
    <w:rPr>
      <w:color w:val="auto"/>
    </w:rPr>
  </w:style>
  <w:style w:type="paragraph" w:customStyle="1" w:styleId="Style4">
    <w:name w:val="Style4"/>
    <w:basedOn w:val="a"/>
    <w:uiPriority w:val="99"/>
    <w:rsid w:val="005835FF"/>
    <w:pPr>
      <w:widowControl w:val="0"/>
      <w:autoSpaceDE w:val="0"/>
      <w:autoSpaceDN w:val="0"/>
      <w:adjustRightInd w:val="0"/>
      <w:spacing w:line="216" w:lineRule="exact"/>
      <w:ind w:firstLine="485"/>
      <w:jc w:val="both"/>
    </w:pPr>
    <w:rPr>
      <w:rFonts w:eastAsiaTheme="minorEastAsia"/>
    </w:rPr>
  </w:style>
  <w:style w:type="character" w:styleId="af8">
    <w:name w:val="Hyperlink"/>
    <w:basedOn w:val="a0"/>
    <w:uiPriority w:val="99"/>
    <w:semiHidden/>
    <w:unhideWhenUsed/>
    <w:rsid w:val="005A233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A233D"/>
    <w:rPr>
      <w:color w:val="800080"/>
      <w:u w:val="single"/>
    </w:rPr>
  </w:style>
  <w:style w:type="paragraph" w:customStyle="1" w:styleId="xl64">
    <w:name w:val="xl6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65">
    <w:name w:val="xl65"/>
    <w:basedOn w:val="a"/>
    <w:rsid w:val="005A233D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9">
    <w:name w:val="xl6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1">
    <w:name w:val="xl7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4">
    <w:name w:val="xl7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5A233D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6">
    <w:name w:val="xl7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7">
    <w:name w:val="xl77"/>
    <w:basedOn w:val="a"/>
    <w:rsid w:val="005A233D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0">
    <w:name w:val="xl8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2">
    <w:name w:val="xl8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4">
    <w:name w:val="xl8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85">
    <w:name w:val="xl85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1">
    <w:name w:val="xl9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3">
    <w:name w:val="xl9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4">
    <w:name w:val="xl9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5">
    <w:name w:val="xl9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96">
    <w:name w:val="xl96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9">
    <w:name w:val="xl9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3">
    <w:name w:val="xl10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5">
    <w:name w:val="xl10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6">
    <w:name w:val="xl106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5A2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5A2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5A233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5A233D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Знак Знак2 Знак Знак"/>
    <w:basedOn w:val="a"/>
    <w:rsid w:val="00D64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2D528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2D528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F448F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7">
    <w:name w:val="Знак Знак Знак Знак Знак1"/>
    <w:basedOn w:val="a"/>
    <w:rsid w:val="007B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1"/>
    <w:basedOn w:val="a"/>
    <w:rsid w:val="00AD4FE5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12"/>
    <w:basedOn w:val="a"/>
    <w:rsid w:val="00E8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 Знак Знак11"/>
    <w:basedOn w:val="a"/>
    <w:rsid w:val="007147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3">
    <w:name w:val="xl113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1702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170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170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">
    <w:name w:val="xl63"/>
    <w:basedOn w:val="a"/>
    <w:rsid w:val="00D91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19">
    <w:name w:val="Без интервала1"/>
    <w:rsid w:val="008E0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Title"/>
    <w:basedOn w:val="a"/>
    <w:next w:val="a"/>
    <w:link w:val="afc"/>
    <w:qFormat/>
    <w:rsid w:val="008E0714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8E0714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94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47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C47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26">
    <w:name w:val="xl12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8">
    <w:name w:val="xl12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9">
    <w:name w:val="xl12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30">
    <w:name w:val="xl13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32">
    <w:name w:val="xl132"/>
    <w:basedOn w:val="a"/>
    <w:rsid w:val="000C47FA"/>
    <w:pPr>
      <w:shd w:val="clear" w:color="000000" w:fill="FFFF00"/>
      <w:spacing w:before="100" w:beforeAutospacing="1" w:after="100" w:afterAutospacing="1"/>
    </w:pPr>
  </w:style>
  <w:style w:type="paragraph" w:customStyle="1" w:styleId="xl133">
    <w:name w:val="xl13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6">
    <w:name w:val="xl13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FF0000"/>
      <w:sz w:val="14"/>
      <w:szCs w:val="14"/>
    </w:rPr>
  </w:style>
  <w:style w:type="paragraph" w:customStyle="1" w:styleId="xl137">
    <w:name w:val="xl13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38">
    <w:name w:val="xl13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40">
    <w:name w:val="xl14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1">
    <w:name w:val="xl14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43">
    <w:name w:val="xl14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5">
    <w:name w:val="xl14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0C47F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0C47FA"/>
    <w:pP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"/>
    <w:rsid w:val="000C47FA"/>
    <w:pP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0C47F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6">
    <w:name w:val="xl15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8">
    <w:name w:val="xl15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59">
    <w:name w:val="xl15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60">
    <w:name w:val="xl16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2">
    <w:name w:val="xl162"/>
    <w:basedOn w:val="a"/>
    <w:rsid w:val="000C47FA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66">
    <w:name w:val="xl16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68">
    <w:name w:val="xl16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1">
    <w:name w:val="xl17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72">
    <w:name w:val="xl17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74">
    <w:name w:val="xl17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5">
    <w:name w:val="xl17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0C4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C4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0C4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0C47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81">
    <w:name w:val="xl18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2"/>
      <w:szCs w:val="12"/>
    </w:rPr>
  </w:style>
  <w:style w:type="paragraph" w:customStyle="1" w:styleId="xl182">
    <w:name w:val="xl18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87E9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CC6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7CC6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F7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C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7C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F7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F7CC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1F7CC6"/>
    <w:rPr>
      <w:b/>
      <w:bCs/>
    </w:rPr>
  </w:style>
  <w:style w:type="paragraph" w:customStyle="1" w:styleId="11">
    <w:name w:val="Абзац списка1"/>
    <w:basedOn w:val="a"/>
    <w:rsid w:val="001F7CC6"/>
    <w:pPr>
      <w:ind w:left="720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F7CC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1F7CC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F7CC6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Char Знак Знак Знак"/>
    <w:basedOn w:val="a"/>
    <w:rsid w:val="001F7CC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Normal (Web)"/>
    <w:basedOn w:val="a"/>
    <w:uiPriority w:val="99"/>
    <w:rsid w:val="001F7CC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lock Text"/>
    <w:basedOn w:val="a"/>
    <w:rsid w:val="001F7CC6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1F7CC6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a"/>
    <w:uiPriority w:val="99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rsid w:val="001F7CC6"/>
    <w:pPr>
      <w:ind w:firstLine="702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F7CC6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F7CC6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F7C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7CC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dent">
    <w:name w:val="textindent"/>
    <w:basedOn w:val="a"/>
    <w:rsid w:val="004A5E11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Знак"/>
    <w:basedOn w:val="a"/>
    <w:rsid w:val="004A5E11"/>
    <w:rPr>
      <w:rFonts w:ascii="Verdana" w:hAnsi="Verdana" w:cs="Verdana"/>
      <w:sz w:val="20"/>
      <w:szCs w:val="20"/>
      <w:lang w:val="en-US"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62E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2A2B1C"/>
  </w:style>
  <w:style w:type="character" w:customStyle="1" w:styleId="af6">
    <w:name w:val="Основной текст_"/>
    <w:basedOn w:val="a0"/>
    <w:link w:val="15"/>
    <w:rsid w:val="002A2B1C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2A2B1C"/>
    <w:pPr>
      <w:widowControl w:val="0"/>
      <w:shd w:val="clear" w:color="auto" w:fill="FFFFFF"/>
      <w:spacing w:before="120" w:line="202" w:lineRule="exact"/>
      <w:jc w:val="both"/>
    </w:pPr>
    <w:rPr>
      <w:spacing w:val="5"/>
      <w:sz w:val="15"/>
      <w:szCs w:val="15"/>
      <w:lang w:eastAsia="en-US"/>
    </w:rPr>
  </w:style>
  <w:style w:type="paragraph" w:customStyle="1" w:styleId="Default">
    <w:name w:val="Default"/>
    <w:rsid w:val="002A2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........ .............. ..... ...."/>
    <w:basedOn w:val="Default"/>
    <w:next w:val="Default"/>
    <w:rsid w:val="002A2B1C"/>
    <w:rPr>
      <w:color w:val="auto"/>
    </w:rPr>
  </w:style>
  <w:style w:type="paragraph" w:customStyle="1" w:styleId="Style4">
    <w:name w:val="Style4"/>
    <w:basedOn w:val="a"/>
    <w:uiPriority w:val="99"/>
    <w:rsid w:val="005835FF"/>
    <w:pPr>
      <w:widowControl w:val="0"/>
      <w:autoSpaceDE w:val="0"/>
      <w:autoSpaceDN w:val="0"/>
      <w:adjustRightInd w:val="0"/>
      <w:spacing w:line="216" w:lineRule="exact"/>
      <w:ind w:firstLine="485"/>
      <w:jc w:val="both"/>
    </w:pPr>
    <w:rPr>
      <w:rFonts w:eastAsiaTheme="minorEastAsia"/>
    </w:rPr>
  </w:style>
  <w:style w:type="character" w:styleId="af8">
    <w:name w:val="Hyperlink"/>
    <w:basedOn w:val="a0"/>
    <w:uiPriority w:val="99"/>
    <w:semiHidden/>
    <w:unhideWhenUsed/>
    <w:rsid w:val="005A233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A233D"/>
    <w:rPr>
      <w:color w:val="800080"/>
      <w:u w:val="single"/>
    </w:rPr>
  </w:style>
  <w:style w:type="paragraph" w:customStyle="1" w:styleId="xl64">
    <w:name w:val="xl6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65">
    <w:name w:val="xl65"/>
    <w:basedOn w:val="a"/>
    <w:rsid w:val="005A233D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9">
    <w:name w:val="xl6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1">
    <w:name w:val="xl7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4">
    <w:name w:val="xl7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5A233D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6">
    <w:name w:val="xl7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7">
    <w:name w:val="xl77"/>
    <w:basedOn w:val="a"/>
    <w:rsid w:val="005A233D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0">
    <w:name w:val="xl8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2">
    <w:name w:val="xl8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4">
    <w:name w:val="xl8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85">
    <w:name w:val="xl85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1">
    <w:name w:val="xl9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3">
    <w:name w:val="xl9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4">
    <w:name w:val="xl9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5">
    <w:name w:val="xl9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96">
    <w:name w:val="xl96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9">
    <w:name w:val="xl9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3">
    <w:name w:val="xl10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5">
    <w:name w:val="xl10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6">
    <w:name w:val="xl106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5A2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5A2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5A233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5A233D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Знак Знак2 Знак Знак"/>
    <w:basedOn w:val="a"/>
    <w:rsid w:val="00D64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2D528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2D528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F448F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7">
    <w:name w:val="Знак Знак Знак Знак Знак1"/>
    <w:basedOn w:val="a"/>
    <w:rsid w:val="007B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1"/>
    <w:basedOn w:val="a"/>
    <w:rsid w:val="00AD4FE5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12"/>
    <w:basedOn w:val="a"/>
    <w:rsid w:val="00E8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 Знак Знак11"/>
    <w:basedOn w:val="a"/>
    <w:rsid w:val="007147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3">
    <w:name w:val="xl113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1702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170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170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">
    <w:name w:val="xl63"/>
    <w:basedOn w:val="a"/>
    <w:rsid w:val="00D91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19">
    <w:name w:val="Без интервала1"/>
    <w:rsid w:val="008E0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Title"/>
    <w:basedOn w:val="a"/>
    <w:next w:val="a"/>
    <w:link w:val="afc"/>
    <w:qFormat/>
    <w:rsid w:val="008E0714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8E0714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94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47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C47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26">
    <w:name w:val="xl12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8">
    <w:name w:val="xl12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9">
    <w:name w:val="xl12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30">
    <w:name w:val="xl13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32">
    <w:name w:val="xl132"/>
    <w:basedOn w:val="a"/>
    <w:rsid w:val="000C47FA"/>
    <w:pPr>
      <w:shd w:val="clear" w:color="000000" w:fill="FFFF00"/>
      <w:spacing w:before="100" w:beforeAutospacing="1" w:after="100" w:afterAutospacing="1"/>
    </w:pPr>
  </w:style>
  <w:style w:type="paragraph" w:customStyle="1" w:styleId="xl133">
    <w:name w:val="xl13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6">
    <w:name w:val="xl13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FF0000"/>
      <w:sz w:val="14"/>
      <w:szCs w:val="14"/>
    </w:rPr>
  </w:style>
  <w:style w:type="paragraph" w:customStyle="1" w:styleId="xl137">
    <w:name w:val="xl13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38">
    <w:name w:val="xl13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40">
    <w:name w:val="xl14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1">
    <w:name w:val="xl14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43">
    <w:name w:val="xl14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5">
    <w:name w:val="xl14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0C47F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0C47FA"/>
    <w:pP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"/>
    <w:rsid w:val="000C47FA"/>
    <w:pP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0C47F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6">
    <w:name w:val="xl15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8">
    <w:name w:val="xl15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59">
    <w:name w:val="xl15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60">
    <w:name w:val="xl16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2">
    <w:name w:val="xl162"/>
    <w:basedOn w:val="a"/>
    <w:rsid w:val="000C47FA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66">
    <w:name w:val="xl16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68">
    <w:name w:val="xl16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1">
    <w:name w:val="xl17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72">
    <w:name w:val="xl17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74">
    <w:name w:val="xl17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5">
    <w:name w:val="xl17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0C4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C4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0C4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0C47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81">
    <w:name w:val="xl18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2"/>
      <w:szCs w:val="12"/>
    </w:rPr>
  </w:style>
  <w:style w:type="paragraph" w:customStyle="1" w:styleId="xl182">
    <w:name w:val="xl18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87E9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8385-EED4-49E8-8244-7DAC375B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26</Pages>
  <Words>13174</Words>
  <Characters>75093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249</cp:revision>
  <cp:lastPrinted>2022-11-28T04:59:00Z</cp:lastPrinted>
  <dcterms:created xsi:type="dcterms:W3CDTF">2018-11-26T05:58:00Z</dcterms:created>
  <dcterms:modified xsi:type="dcterms:W3CDTF">2023-11-24T02:42:00Z</dcterms:modified>
</cp:coreProperties>
</file>