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C9D9A" w14:textId="77777777" w:rsidR="00A324D4" w:rsidRPr="00A324D4" w:rsidRDefault="00A324D4" w:rsidP="00A324D4">
      <w:pPr>
        <w:widowControl w:val="0"/>
        <w:suppressAutoHyphens/>
        <w:spacing w:after="0" w:line="240" w:lineRule="exact"/>
        <w:ind w:left="5103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A324D4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Приложение </w:t>
      </w:r>
    </w:p>
    <w:p w14:paraId="7826CFF8" w14:textId="59F62A8A" w:rsidR="00A324D4" w:rsidRPr="00A324D4" w:rsidRDefault="00A324D4" w:rsidP="00A324D4">
      <w:pPr>
        <w:widowControl w:val="0"/>
        <w:suppressAutoHyphens/>
        <w:spacing w:after="0" w:line="240" w:lineRule="exact"/>
        <w:ind w:left="5103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A324D4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к </w:t>
      </w:r>
      <w:r w:rsidR="00BB1083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решению Собрания депутатов</w:t>
      </w:r>
      <w:r w:rsidR="001D0D5D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</w:t>
      </w:r>
      <w:r w:rsidRPr="00A324D4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Ванинского муниципального района Хабаровского края</w:t>
      </w:r>
    </w:p>
    <w:p w14:paraId="040551B0" w14:textId="05F5B366" w:rsidR="00A324D4" w:rsidRPr="00A324D4" w:rsidRDefault="00A324D4" w:rsidP="00A324D4">
      <w:pPr>
        <w:widowControl w:val="0"/>
        <w:suppressAutoHyphens/>
        <w:spacing w:after="0" w:line="240" w:lineRule="auto"/>
        <w:ind w:left="5103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A324D4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от </w:t>
      </w:r>
      <w:r w:rsidR="00C75D44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03.09.2026</w:t>
      </w:r>
      <w:r w:rsidRPr="00A324D4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№ </w:t>
      </w:r>
      <w:r w:rsidR="00C75D44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36</w:t>
      </w:r>
      <w:r w:rsidR="00F65E16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3</w:t>
      </w:r>
    </w:p>
    <w:p w14:paraId="2A5F7AE8" w14:textId="61085F96" w:rsidR="00B13E47" w:rsidRDefault="00B13E47"/>
    <w:p w14:paraId="1947E126" w14:textId="77777777" w:rsidR="001D0D5D" w:rsidRDefault="001D0D5D"/>
    <w:p w14:paraId="19B8E41D" w14:textId="77777777" w:rsidR="00A324D4" w:rsidRPr="00A324D4" w:rsidRDefault="00A324D4" w:rsidP="00A324D4">
      <w:pPr>
        <w:keepLines/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Arial" w:hAnsi="Times New Roman" w:cs="Times New Roman"/>
          <w:spacing w:val="-12"/>
          <w:sz w:val="28"/>
          <w:szCs w:val="28"/>
          <w:lang w:eastAsia="ar-SA"/>
        </w:rPr>
      </w:pPr>
      <w:r w:rsidRPr="00A324D4">
        <w:rPr>
          <w:rFonts w:ascii="Times New Roman" w:eastAsia="Arial" w:hAnsi="Times New Roman" w:cs="Times New Roman"/>
          <w:spacing w:val="-12"/>
          <w:sz w:val="28"/>
          <w:szCs w:val="28"/>
          <w:lang w:eastAsia="ar-SA"/>
        </w:rPr>
        <w:t>СН-1. Зона объектов ограниченного доступа</w:t>
      </w:r>
    </w:p>
    <w:p w14:paraId="6513F0B8" w14:textId="77777777" w:rsidR="00A324D4" w:rsidRPr="00A324D4" w:rsidRDefault="00A324D4" w:rsidP="00A324D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pacing w:val="-12"/>
          <w:sz w:val="28"/>
          <w:szCs w:val="28"/>
        </w:rPr>
      </w:pPr>
      <w:r w:rsidRPr="00A324D4">
        <w:rPr>
          <w:rFonts w:ascii="Times New Roman" w:eastAsia="Calibri" w:hAnsi="Times New Roman" w:cs="Times New Roman"/>
          <w:spacing w:val="-12"/>
          <w:sz w:val="28"/>
          <w:szCs w:val="28"/>
        </w:rPr>
        <w:t>Условно разрешенные виды использования:</w:t>
      </w:r>
    </w:p>
    <w:tbl>
      <w:tblPr>
        <w:tblW w:w="957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92"/>
        <w:gridCol w:w="3087"/>
      </w:tblGrid>
      <w:tr w:rsidR="00A324D4" w:rsidRPr="00A324D4" w14:paraId="7C85D0DF" w14:textId="77777777" w:rsidTr="00D12C13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6A7EC" w14:textId="77777777" w:rsidR="00A324D4" w:rsidRPr="00A324D4" w:rsidRDefault="00A324D4" w:rsidP="00A324D4">
            <w:pPr>
              <w:spacing w:after="200" w:line="240" w:lineRule="exact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A324D4">
              <w:rPr>
                <w:rFonts w:ascii="Times New Roman" w:eastAsia="Calibri" w:hAnsi="Times New Roman" w:cs="Times New Roman"/>
                <w:bCs/>
                <w:spacing w:val="-12"/>
                <w:sz w:val="24"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E3D9" w14:textId="77777777" w:rsidR="00A324D4" w:rsidRPr="00A324D4" w:rsidRDefault="00A324D4" w:rsidP="00A324D4">
            <w:pPr>
              <w:spacing w:after="200" w:line="240" w:lineRule="exact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A324D4">
              <w:rPr>
                <w:rFonts w:ascii="Times New Roman" w:eastAsia="Calibri" w:hAnsi="Times New Roman" w:cs="Times New Roman"/>
                <w:spacing w:val="-12"/>
              </w:rPr>
              <w:t>Код (числовое обозначение вида разрешенного использования земельного участка по классификатору)</w:t>
            </w:r>
            <w:r w:rsidRPr="00A324D4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*  </w:t>
            </w:r>
          </w:p>
        </w:tc>
      </w:tr>
      <w:tr w:rsidR="001D0D5D" w:rsidRPr="00A324D4" w14:paraId="2D6E7ABA" w14:textId="77777777" w:rsidTr="00D12C13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B016F" w14:textId="77777777" w:rsidR="00A324D4" w:rsidRPr="00425082" w:rsidRDefault="00A324D4" w:rsidP="00A324D4">
            <w:pPr>
              <w:spacing w:after="200" w:line="240" w:lineRule="exact"/>
              <w:rPr>
                <w:rFonts w:ascii="Times New Roman" w:eastAsia="Calibri" w:hAnsi="Times New Roman" w:cs="Times New Roman"/>
                <w:bCs/>
                <w:color w:val="FF0000"/>
                <w:spacing w:val="-12"/>
                <w:sz w:val="24"/>
                <w:szCs w:val="24"/>
              </w:rPr>
            </w:pPr>
            <w:r w:rsidRPr="00425082">
              <w:rPr>
                <w:rFonts w:ascii="Times New Roman" w:eastAsia="Calibri" w:hAnsi="Times New Roman" w:cs="Times New Roman"/>
                <w:bCs/>
                <w:color w:val="FF0000"/>
                <w:spacing w:val="-12"/>
                <w:sz w:val="24"/>
                <w:szCs w:val="24"/>
              </w:rPr>
              <w:t xml:space="preserve">Коммунальное обслуживание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2D412" w14:textId="77777777" w:rsidR="00A324D4" w:rsidRPr="00425082" w:rsidRDefault="00A324D4" w:rsidP="00A324D4">
            <w:pPr>
              <w:autoSpaceDE w:val="0"/>
              <w:spacing w:after="200" w:line="240" w:lineRule="exact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  <w:r w:rsidRPr="00425082"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  <w:t>(код 3.1)</w:t>
            </w:r>
          </w:p>
        </w:tc>
      </w:tr>
    </w:tbl>
    <w:p w14:paraId="46FDCC7E" w14:textId="24787199" w:rsidR="00A324D4" w:rsidRDefault="00A324D4"/>
    <w:p w14:paraId="3BAAC091" w14:textId="0FF3E76F" w:rsidR="00DA4776" w:rsidRDefault="00DA4776" w:rsidP="00DA4776">
      <w:pPr>
        <w:jc w:val="center"/>
      </w:pPr>
      <w:r>
        <w:t>________________________________________</w:t>
      </w:r>
    </w:p>
    <w:sectPr w:rsidR="00DA4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03DEB"/>
    <w:multiLevelType w:val="hybridMultilevel"/>
    <w:tmpl w:val="59F691DC"/>
    <w:lvl w:ilvl="0" w:tplc="4CACE10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17"/>
    <w:rsid w:val="001D0D5D"/>
    <w:rsid w:val="00425082"/>
    <w:rsid w:val="00677350"/>
    <w:rsid w:val="00A324D4"/>
    <w:rsid w:val="00B13E47"/>
    <w:rsid w:val="00BB1083"/>
    <w:rsid w:val="00C75D44"/>
    <w:rsid w:val="00DA4776"/>
    <w:rsid w:val="00E119A6"/>
    <w:rsid w:val="00F65E16"/>
    <w:rsid w:val="00FA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F4F2"/>
  <w15:chartTrackingRefBased/>
  <w15:docId w15:val="{1A52BEFD-8325-4408-BB3A-5FD8629C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Пазюра Юлия Александровна</dc:creator>
  <cp:keywords/>
  <dc:description/>
  <cp:lastModifiedBy>Аблизова Анастасия Владимировна</cp:lastModifiedBy>
  <cp:revision>8</cp:revision>
  <dcterms:created xsi:type="dcterms:W3CDTF">2026-08-10T02:26:00Z</dcterms:created>
  <dcterms:modified xsi:type="dcterms:W3CDTF">2026-09-03T04:53:00Z</dcterms:modified>
</cp:coreProperties>
</file>